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426" w:rsidRPr="0067579D" w:rsidRDefault="0067579D" w:rsidP="00687426">
      <w:pPr>
        <w:jc w:val="center"/>
        <w:rPr>
          <w:rStyle w:val="FontStyle34"/>
          <w:rFonts w:ascii="Arial" w:hAnsi="Arial" w:cs="Arial"/>
          <w:color w:val="auto"/>
          <w:kern w:val="0"/>
          <w:sz w:val="24"/>
          <w:szCs w:val="24"/>
          <w:lang w:eastAsia="sr-Cyrl-CS"/>
        </w:rPr>
      </w:pPr>
      <w:r>
        <w:rPr>
          <w:rStyle w:val="FontStyle34"/>
          <w:rFonts w:ascii="Arial" w:hAnsi="Arial" w:cs="Arial"/>
          <w:color w:val="auto"/>
          <w:kern w:val="0"/>
          <w:sz w:val="24"/>
          <w:szCs w:val="24"/>
          <w:lang w:eastAsia="sr-Cyrl-CS"/>
        </w:rPr>
        <w:t xml:space="preserve"> </w:t>
      </w:r>
    </w:p>
    <w:p w:rsidR="00687426" w:rsidRDefault="00687426" w:rsidP="00687426">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687426" w:rsidRPr="001953B1" w:rsidRDefault="00687426" w:rsidP="00687426">
      <w:pPr>
        <w:rPr>
          <w:rFonts w:ascii="Arial" w:hAnsi="Arial" w:cs="Arial"/>
          <w:sz w:val="32"/>
          <w:szCs w:val="32"/>
        </w:rPr>
      </w:pPr>
    </w:p>
    <w:p w:rsidR="00687426" w:rsidRPr="001270F1" w:rsidRDefault="00687426" w:rsidP="00687426">
      <w:pPr>
        <w:rPr>
          <w:rFonts w:ascii="Arial" w:hAnsi="Arial" w:cs="Arial"/>
          <w:sz w:val="32"/>
          <w:szCs w:val="32"/>
        </w:rPr>
      </w:pPr>
    </w:p>
    <w:p w:rsidR="00687426" w:rsidRDefault="00687426" w:rsidP="00687426">
      <w:pPr>
        <w:jc w:val="center"/>
        <w:rPr>
          <w:rFonts w:ascii="Arial" w:hAnsi="Arial" w:cs="Arial"/>
          <w:sz w:val="32"/>
          <w:szCs w:val="32"/>
          <w:lang w:val="ru-RU"/>
        </w:rPr>
      </w:pPr>
    </w:p>
    <w:p w:rsidR="00687426" w:rsidRPr="00816688" w:rsidRDefault="00687426" w:rsidP="00687426">
      <w:pPr>
        <w:rPr>
          <w:rFonts w:ascii="Arial" w:hAnsi="Arial" w:cs="Arial"/>
          <w:i/>
          <w:iCs/>
        </w:rPr>
      </w:pPr>
    </w:p>
    <w:p w:rsidR="00687426" w:rsidRDefault="00687426" w:rsidP="00687426">
      <w:pPr>
        <w:jc w:val="center"/>
        <w:rPr>
          <w:rFonts w:ascii="Arial" w:hAnsi="Arial" w:cs="Arial"/>
          <w:i/>
          <w:iCs/>
        </w:rPr>
      </w:pPr>
    </w:p>
    <w:p w:rsidR="00687426" w:rsidRDefault="00687426" w:rsidP="00687426">
      <w:pPr>
        <w:jc w:val="both"/>
        <w:rPr>
          <w:rFonts w:ascii="Arial" w:hAnsi="Arial" w:cs="Arial"/>
          <w:lang w:val="sr-Cyrl-CS"/>
        </w:rPr>
      </w:pPr>
    </w:p>
    <w:p w:rsidR="00687426" w:rsidRDefault="00687426" w:rsidP="00687426">
      <w:pPr>
        <w:jc w:val="both"/>
        <w:rPr>
          <w:rFonts w:ascii="Arial" w:hAnsi="Arial" w:cs="Arial"/>
          <w:lang w:val="sr-Cyrl-CS"/>
        </w:rPr>
      </w:pPr>
    </w:p>
    <w:p w:rsidR="00687426" w:rsidRDefault="00687426" w:rsidP="00687426">
      <w:pPr>
        <w:jc w:val="both"/>
        <w:rPr>
          <w:rFonts w:ascii="Arial" w:hAnsi="Arial" w:cs="Arial"/>
          <w:lang w:val="sr-Cyrl-CS"/>
        </w:rPr>
      </w:pPr>
    </w:p>
    <w:p w:rsidR="00687426" w:rsidRPr="00DE0254" w:rsidRDefault="00687426" w:rsidP="0068742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687426" w:rsidRPr="00DE0254" w:rsidRDefault="00687426" w:rsidP="0068742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687426" w:rsidRPr="00DE0254" w:rsidRDefault="00687426" w:rsidP="0068742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687426" w:rsidRPr="00DE0254" w:rsidRDefault="00687426" w:rsidP="00687426">
      <w:pPr>
        <w:pStyle w:val="Default"/>
        <w:jc w:val="center"/>
        <w:rPr>
          <w:b/>
          <w:bCs/>
          <w:sz w:val="32"/>
          <w:szCs w:val="32"/>
          <w:lang w:val="sr-Cyrl-CS"/>
        </w:rPr>
      </w:pPr>
    </w:p>
    <w:p w:rsidR="00687426" w:rsidRPr="00DE5348" w:rsidRDefault="00687426" w:rsidP="00687426">
      <w:pPr>
        <w:rPr>
          <w:rFonts w:ascii="Arial" w:hAnsi="Arial" w:cs="Arial"/>
          <w:lang w:val="sr-Cyrl-CS"/>
        </w:rPr>
      </w:pPr>
    </w:p>
    <w:p w:rsidR="00687426" w:rsidRPr="00DE0254" w:rsidRDefault="00687426" w:rsidP="0068742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687426" w:rsidRPr="00DE0254" w:rsidRDefault="00687426" w:rsidP="00687426">
      <w:pPr>
        <w:jc w:val="center"/>
        <w:rPr>
          <w:rFonts w:ascii="Arial" w:hAnsi="Arial" w:cs="Arial"/>
          <w:b/>
          <w:sz w:val="32"/>
          <w:szCs w:val="32"/>
          <w:lang w:val="sr-Cyrl-CS"/>
        </w:rPr>
      </w:pPr>
      <w:r>
        <w:rPr>
          <w:rFonts w:ascii="Arial" w:hAnsi="Arial" w:cs="Arial"/>
          <w:b/>
          <w:sz w:val="32"/>
          <w:szCs w:val="32"/>
          <w:lang w:val="sr-Cyrl-CS"/>
        </w:rPr>
        <w:t xml:space="preserve">БРОЈ </w:t>
      </w:r>
      <w:r>
        <w:rPr>
          <w:rFonts w:ascii="Arial" w:hAnsi="Arial" w:cs="Arial"/>
          <w:b/>
          <w:sz w:val="32"/>
          <w:szCs w:val="32"/>
        </w:rPr>
        <w:t>404-</w:t>
      </w:r>
      <w:r w:rsidR="00214FC8">
        <w:rPr>
          <w:rFonts w:ascii="Arial" w:hAnsi="Arial" w:cs="Arial"/>
          <w:b/>
          <w:sz w:val="32"/>
          <w:szCs w:val="32"/>
          <w:lang w:val="sr-Cyrl-CS"/>
        </w:rPr>
        <w:t>209</w:t>
      </w:r>
      <w:r>
        <w:rPr>
          <w:rFonts w:ascii="Arial" w:hAnsi="Arial" w:cs="Arial"/>
          <w:b/>
          <w:sz w:val="32"/>
          <w:szCs w:val="32"/>
        </w:rPr>
        <w:t>/1</w:t>
      </w:r>
      <w:r>
        <w:rPr>
          <w:rFonts w:ascii="Arial" w:hAnsi="Arial" w:cs="Arial"/>
          <w:b/>
          <w:sz w:val="32"/>
          <w:szCs w:val="32"/>
          <w:lang w:val="sr-Cyrl-CS"/>
        </w:rPr>
        <w:t>9</w:t>
      </w:r>
      <w:r>
        <w:rPr>
          <w:rFonts w:ascii="Arial" w:hAnsi="Arial" w:cs="Arial"/>
          <w:b/>
          <w:sz w:val="32"/>
          <w:szCs w:val="32"/>
        </w:rPr>
        <w:t>-01</w:t>
      </w:r>
      <w:r>
        <w:rPr>
          <w:rFonts w:ascii="Arial" w:hAnsi="Arial" w:cs="Arial"/>
          <w:b/>
          <w:sz w:val="32"/>
          <w:szCs w:val="32"/>
          <w:lang w:val="sr-Cyrl-CS"/>
        </w:rPr>
        <w:t xml:space="preserve"> од </w:t>
      </w:r>
      <w:r w:rsidR="00916DDD">
        <w:rPr>
          <w:rFonts w:ascii="Arial" w:hAnsi="Arial" w:cs="Arial"/>
          <w:b/>
          <w:sz w:val="32"/>
          <w:szCs w:val="32"/>
        </w:rPr>
        <w:t>05</w:t>
      </w:r>
      <w:r w:rsidRPr="003467A7">
        <w:rPr>
          <w:rFonts w:ascii="Arial" w:hAnsi="Arial" w:cs="Arial"/>
          <w:b/>
          <w:sz w:val="32"/>
          <w:szCs w:val="32"/>
          <w:lang w:val="sr-Cyrl-CS"/>
        </w:rPr>
        <w:t>.0</w:t>
      </w:r>
      <w:r w:rsidR="001A2539">
        <w:rPr>
          <w:rFonts w:ascii="Arial" w:hAnsi="Arial" w:cs="Arial"/>
          <w:b/>
          <w:sz w:val="32"/>
          <w:szCs w:val="32"/>
        </w:rPr>
        <w:t>8</w:t>
      </w:r>
      <w:r w:rsidRPr="003467A7">
        <w:rPr>
          <w:rFonts w:ascii="Arial" w:hAnsi="Arial" w:cs="Arial"/>
          <w:b/>
          <w:sz w:val="32"/>
          <w:szCs w:val="32"/>
          <w:lang w:val="sr-Cyrl-CS"/>
        </w:rPr>
        <w:t>.2019</w:t>
      </w:r>
      <w:r>
        <w:rPr>
          <w:rFonts w:ascii="Arial" w:hAnsi="Arial" w:cs="Arial"/>
          <w:b/>
          <w:sz w:val="32"/>
          <w:szCs w:val="32"/>
          <w:lang w:val="sr-Cyrl-CS"/>
        </w:rPr>
        <w:t>.године</w:t>
      </w:r>
    </w:p>
    <w:p w:rsidR="00687426" w:rsidRPr="00DE0254" w:rsidRDefault="00687426" w:rsidP="00687426">
      <w:pPr>
        <w:jc w:val="center"/>
        <w:rPr>
          <w:rFonts w:ascii="Arial" w:hAnsi="Arial" w:cs="Arial"/>
          <w:b/>
          <w:sz w:val="32"/>
          <w:szCs w:val="32"/>
          <w:lang w:val="sr-Latn-CS"/>
        </w:rPr>
      </w:pPr>
      <w:r>
        <w:rPr>
          <w:rFonts w:ascii="Arial" w:hAnsi="Arial" w:cs="Arial"/>
          <w:b/>
          <w:sz w:val="32"/>
          <w:szCs w:val="32"/>
          <w:lang w:val="sr-Cyrl-CS"/>
        </w:rPr>
        <w:t>ОТВОРЕНИ ПОСТУПАК ЈАВНЕ НАБАВКЕ</w:t>
      </w:r>
      <w:r w:rsidRPr="00DE0254">
        <w:rPr>
          <w:rFonts w:ascii="Arial" w:hAnsi="Arial" w:cs="Arial"/>
          <w:b/>
          <w:sz w:val="32"/>
          <w:szCs w:val="32"/>
          <w:lang w:val="sr-Cyrl-CS"/>
        </w:rPr>
        <w:t xml:space="preserve"> </w:t>
      </w:r>
    </w:p>
    <w:p w:rsidR="00AB6843" w:rsidRDefault="008073D5" w:rsidP="00687426">
      <w:pPr>
        <w:spacing w:line="0" w:lineRule="atLeast"/>
        <w:ind w:right="20"/>
        <w:jc w:val="center"/>
        <w:rPr>
          <w:rFonts w:ascii="Arial" w:hAnsi="Arial" w:cs="Arial"/>
          <w:b/>
          <w:sz w:val="32"/>
          <w:szCs w:val="32"/>
          <w:lang w:val="sr-Cyrl-CS"/>
        </w:rPr>
      </w:pPr>
      <w:r>
        <w:rPr>
          <w:rFonts w:ascii="Arial" w:hAnsi="Arial" w:cs="Arial"/>
          <w:b/>
          <w:sz w:val="32"/>
          <w:szCs w:val="32"/>
          <w:lang w:val="sr-Cyrl-CS"/>
        </w:rPr>
        <w:t xml:space="preserve">ИЗРАДА </w:t>
      </w:r>
      <w:r w:rsidR="00962BB6">
        <w:rPr>
          <w:rFonts w:ascii="Arial" w:hAnsi="Arial" w:cs="Arial"/>
          <w:b/>
          <w:sz w:val="32"/>
          <w:szCs w:val="32"/>
          <w:lang w:val="sr-Cyrl-CS"/>
        </w:rPr>
        <w:t xml:space="preserve">ИЗМЕНЕ И ДОПУНЕ ПЛАНА ГЕНЕРАЛНЕ РЕГУЛАЦИЈЕ </w:t>
      </w:r>
      <w:r>
        <w:rPr>
          <w:rFonts w:ascii="Arial" w:hAnsi="Arial" w:cs="Arial"/>
          <w:b/>
          <w:sz w:val="32"/>
          <w:szCs w:val="32"/>
          <w:lang w:val="sr-Cyrl-CS"/>
        </w:rPr>
        <w:t xml:space="preserve">ЗА СЕДИШТЕ ЈЕДИНИЦЕ ЛОКАЛНЕ САМОУПРАВЕ НАСЕЉЕНО МЕСТО БАТОЧИНА </w:t>
      </w:r>
    </w:p>
    <w:p w:rsidR="00687426" w:rsidRPr="008073D5" w:rsidRDefault="008073D5" w:rsidP="00687426">
      <w:pPr>
        <w:spacing w:line="0" w:lineRule="atLeast"/>
        <w:ind w:right="20"/>
        <w:jc w:val="center"/>
        <w:rPr>
          <w:rFonts w:ascii="Arial" w:eastAsia="Arial Narrow" w:hAnsi="Arial" w:cs="Arial"/>
          <w:b/>
          <w:sz w:val="32"/>
          <w:szCs w:val="32"/>
          <w:lang w:val="sr-Cyrl-CS"/>
        </w:rPr>
      </w:pPr>
      <w:r>
        <w:rPr>
          <w:rFonts w:ascii="Arial" w:hAnsi="Arial" w:cs="Arial"/>
          <w:b/>
          <w:sz w:val="32"/>
          <w:szCs w:val="32"/>
          <w:lang w:val="sr-Cyrl-CS"/>
        </w:rPr>
        <w:t>(КО БАТОЧИНА ВАРОШИЦА, КО БАТОЧИНА СЕЛО И ДЕО КО БРЗАН)</w:t>
      </w:r>
    </w:p>
    <w:p w:rsidR="00687426" w:rsidRDefault="00687426" w:rsidP="00783578">
      <w:pPr>
        <w:numPr>
          <w:ilvl w:val="0"/>
          <w:numId w:val="3"/>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8073D5">
        <w:rPr>
          <w:rFonts w:ascii="Arial" w:hAnsi="Arial" w:cs="Arial"/>
          <w:b/>
          <w:sz w:val="32"/>
          <w:szCs w:val="32"/>
          <w:lang w:val="sr-Cyrl-CS"/>
        </w:rPr>
        <w:t>1</w:t>
      </w:r>
      <w:r w:rsidR="00CB1FF6">
        <w:rPr>
          <w:rFonts w:ascii="Arial" w:hAnsi="Arial" w:cs="Arial"/>
          <w:b/>
          <w:sz w:val="32"/>
          <w:szCs w:val="32"/>
        </w:rPr>
        <w:t>1</w:t>
      </w:r>
      <w:r>
        <w:rPr>
          <w:rFonts w:ascii="Arial" w:hAnsi="Arial" w:cs="Arial"/>
          <w:b/>
          <w:sz w:val="32"/>
          <w:szCs w:val="32"/>
        </w:rPr>
        <w:t>/2019</w:t>
      </w:r>
      <w:r w:rsidRPr="00DE0254">
        <w:rPr>
          <w:rFonts w:ascii="Arial" w:hAnsi="Arial" w:cs="Arial"/>
          <w:b/>
          <w:sz w:val="32"/>
          <w:szCs w:val="32"/>
          <w:lang w:val="sr-Cyrl-CS"/>
        </w:rPr>
        <w:t xml:space="preserve">  -</w:t>
      </w:r>
    </w:p>
    <w:p w:rsidR="00687426" w:rsidRPr="00BF2D79" w:rsidRDefault="00687426" w:rsidP="00783578">
      <w:pPr>
        <w:numPr>
          <w:ilvl w:val="0"/>
          <w:numId w:val="3"/>
        </w:numPr>
        <w:suppressAutoHyphens w:val="0"/>
        <w:spacing w:line="240" w:lineRule="auto"/>
        <w:jc w:val="center"/>
        <w:rPr>
          <w:rFonts w:ascii="Arial" w:hAnsi="Arial" w:cs="Arial"/>
          <w:b/>
          <w:color w:val="auto"/>
          <w:sz w:val="32"/>
          <w:szCs w:val="32"/>
          <w:lang w:val="sr-Cyrl-CS"/>
        </w:rPr>
      </w:pPr>
      <w:r w:rsidRPr="00BF2D79">
        <w:rPr>
          <w:rFonts w:ascii="Arial" w:hAnsi="Arial" w:cs="Arial"/>
          <w:b/>
          <w:color w:val="auto"/>
          <w:sz w:val="32"/>
          <w:szCs w:val="32"/>
          <w:lang w:val="sr-Cyrl-CS"/>
        </w:rPr>
        <w:t xml:space="preserve">БРОЈ НАБАВКЕ У ПЛАНУ </w:t>
      </w:r>
      <w:r>
        <w:rPr>
          <w:rFonts w:ascii="Arial" w:hAnsi="Arial" w:cs="Arial"/>
          <w:b/>
          <w:color w:val="auto"/>
          <w:sz w:val="32"/>
          <w:szCs w:val="32"/>
          <w:lang w:val="sr-Cyrl-CS"/>
        </w:rPr>
        <w:t>ЈН</w:t>
      </w:r>
      <w:r w:rsidRPr="00BF2D79">
        <w:rPr>
          <w:rFonts w:ascii="Arial" w:hAnsi="Arial" w:cs="Arial"/>
          <w:b/>
          <w:color w:val="auto"/>
          <w:sz w:val="32"/>
          <w:szCs w:val="32"/>
          <w:lang w:val="sr-Cyrl-CS"/>
        </w:rPr>
        <w:t xml:space="preserve"> </w:t>
      </w:r>
      <w:r>
        <w:rPr>
          <w:rFonts w:ascii="Arial" w:hAnsi="Arial" w:cs="Arial"/>
          <w:b/>
          <w:color w:val="auto"/>
          <w:sz w:val="32"/>
          <w:szCs w:val="32"/>
          <w:lang w:val="sr-Cyrl-CS"/>
        </w:rPr>
        <w:t>1.2.</w:t>
      </w:r>
      <w:r w:rsidRPr="008073D5">
        <w:rPr>
          <w:rFonts w:ascii="Arial" w:hAnsi="Arial" w:cs="Arial"/>
          <w:b/>
          <w:color w:val="auto"/>
          <w:sz w:val="32"/>
          <w:szCs w:val="32"/>
          <w:lang w:val="sr-Cyrl-CS"/>
        </w:rPr>
        <w:t>2</w:t>
      </w:r>
      <w:r w:rsidR="008073D5" w:rsidRPr="008073D5">
        <w:rPr>
          <w:rFonts w:ascii="Arial" w:hAnsi="Arial" w:cs="Arial"/>
          <w:b/>
          <w:color w:val="auto"/>
          <w:sz w:val="32"/>
          <w:szCs w:val="32"/>
          <w:lang w:val="sr-Cyrl-CS"/>
        </w:rPr>
        <w:t>1</w:t>
      </w:r>
      <w:r>
        <w:rPr>
          <w:rFonts w:ascii="Arial" w:hAnsi="Arial" w:cs="Arial"/>
          <w:b/>
          <w:color w:val="auto"/>
          <w:sz w:val="32"/>
          <w:szCs w:val="32"/>
          <w:lang w:val="sr-Cyrl-CS"/>
        </w:rPr>
        <w:t>/19</w:t>
      </w:r>
    </w:p>
    <w:p w:rsidR="00687426" w:rsidRDefault="00687426" w:rsidP="00687426">
      <w:pPr>
        <w:suppressAutoHyphens w:val="0"/>
        <w:autoSpaceDE w:val="0"/>
        <w:autoSpaceDN w:val="0"/>
        <w:adjustRightInd w:val="0"/>
        <w:spacing w:line="240" w:lineRule="auto"/>
        <w:rPr>
          <w:rFonts w:ascii="Arial" w:eastAsiaTheme="minorHAnsi" w:hAnsi="Arial" w:cs="Arial"/>
          <w:kern w:val="0"/>
          <w:lang w:val="sr-Cyrl-CS" w:eastAsia="en-US"/>
        </w:rPr>
      </w:pPr>
    </w:p>
    <w:p w:rsidR="00687426" w:rsidRDefault="00687426" w:rsidP="00687426">
      <w:pPr>
        <w:suppressAutoHyphens w:val="0"/>
        <w:autoSpaceDE w:val="0"/>
        <w:autoSpaceDN w:val="0"/>
        <w:adjustRightInd w:val="0"/>
        <w:spacing w:line="240" w:lineRule="auto"/>
        <w:rPr>
          <w:rFonts w:ascii="Arial" w:eastAsiaTheme="minorHAnsi" w:hAnsi="Arial" w:cs="Arial"/>
          <w:kern w:val="0"/>
          <w:lang w:val="sr-Cyrl-CS" w:eastAsia="en-US"/>
        </w:rPr>
      </w:pPr>
    </w:p>
    <w:p w:rsidR="00687426" w:rsidRPr="00DE0254" w:rsidRDefault="00687426" w:rsidP="0068742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687426" w:rsidRPr="004557D4" w:rsidTr="00687426">
        <w:trPr>
          <w:trHeight w:val="240"/>
          <w:jc w:val="center"/>
        </w:trPr>
        <w:tc>
          <w:tcPr>
            <w:tcW w:w="4188" w:type="dxa"/>
          </w:tcPr>
          <w:p w:rsidR="00687426" w:rsidRPr="00DE0254" w:rsidRDefault="00687426" w:rsidP="0068742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687426" w:rsidRPr="004557D4" w:rsidRDefault="00687426" w:rsidP="00687426">
            <w:pPr>
              <w:suppressAutoHyphens w:val="0"/>
              <w:autoSpaceDE w:val="0"/>
              <w:autoSpaceDN w:val="0"/>
              <w:adjustRightInd w:val="0"/>
              <w:spacing w:line="240" w:lineRule="auto"/>
              <w:rPr>
                <w:rFonts w:ascii="Arial" w:eastAsiaTheme="minorHAnsi" w:hAnsi="Arial" w:cs="Arial"/>
                <w:kern w:val="0"/>
                <w:lang w:eastAsia="en-US"/>
              </w:rPr>
            </w:pPr>
            <w:r w:rsidRPr="004557D4">
              <w:rPr>
                <w:rFonts w:ascii="Arial" w:eastAsiaTheme="minorHAnsi" w:hAnsi="Arial" w:cs="Arial"/>
                <w:kern w:val="0"/>
                <w:lang w:eastAsia="en-US"/>
              </w:rPr>
              <w:t>Датум и време:</w:t>
            </w:r>
          </w:p>
        </w:tc>
      </w:tr>
      <w:tr w:rsidR="00687426" w:rsidRPr="004557D4" w:rsidTr="00687426">
        <w:trPr>
          <w:trHeight w:val="557"/>
          <w:jc w:val="center"/>
        </w:trPr>
        <w:tc>
          <w:tcPr>
            <w:tcW w:w="0" w:type="auto"/>
          </w:tcPr>
          <w:p w:rsidR="00687426" w:rsidRPr="004557D4" w:rsidRDefault="00687426" w:rsidP="00687426">
            <w:pPr>
              <w:autoSpaceDE w:val="0"/>
              <w:autoSpaceDN w:val="0"/>
              <w:adjustRightInd w:val="0"/>
              <w:spacing w:line="240" w:lineRule="auto"/>
              <w:rPr>
                <w:rFonts w:ascii="Arial" w:hAnsi="Arial" w:cs="Arial"/>
                <w:spacing w:val="1"/>
                <w:lang w:val="ru-RU"/>
              </w:rPr>
            </w:pPr>
            <w:r w:rsidRPr="004557D4">
              <w:rPr>
                <w:rFonts w:ascii="Arial" w:hAnsi="Arial" w:cs="Arial"/>
                <w:spacing w:val="1"/>
                <w:lang w:val="ru-RU"/>
              </w:rPr>
              <w:t xml:space="preserve">Датум објављивања на Порталу јавних набавки и интернет страници </w:t>
            </w:r>
            <w:hyperlink r:id="rId9" w:history="1">
              <w:r w:rsidRPr="004557D4">
                <w:rPr>
                  <w:rStyle w:val="Hyperlink"/>
                  <w:rFonts w:ascii="Arial" w:hAnsi="Arial" w:cs="Arial"/>
                  <w:lang w:val="sr-Latn-CS"/>
                </w:rPr>
                <w:t>www.sobatocina.org.rs</w:t>
              </w:r>
            </w:hyperlink>
          </w:p>
        </w:tc>
        <w:tc>
          <w:tcPr>
            <w:tcW w:w="0" w:type="auto"/>
          </w:tcPr>
          <w:p w:rsidR="00687426" w:rsidRPr="004557D4" w:rsidRDefault="00687426" w:rsidP="00687426">
            <w:pPr>
              <w:autoSpaceDE w:val="0"/>
              <w:autoSpaceDN w:val="0"/>
              <w:adjustRightInd w:val="0"/>
              <w:spacing w:line="240" w:lineRule="auto"/>
              <w:rPr>
                <w:rFonts w:ascii="Arial" w:hAnsi="Arial" w:cs="Arial"/>
                <w:b/>
              </w:rPr>
            </w:pPr>
          </w:p>
          <w:p w:rsidR="00687426" w:rsidRPr="004557D4" w:rsidRDefault="001A2539" w:rsidP="001A2539">
            <w:pPr>
              <w:autoSpaceDE w:val="0"/>
              <w:autoSpaceDN w:val="0"/>
              <w:adjustRightInd w:val="0"/>
              <w:spacing w:line="240" w:lineRule="auto"/>
              <w:rPr>
                <w:rFonts w:ascii="Arial" w:hAnsi="Arial" w:cs="Arial"/>
                <w:b/>
              </w:rPr>
            </w:pPr>
            <w:r>
              <w:rPr>
                <w:rFonts w:ascii="Arial" w:hAnsi="Arial" w:cs="Arial"/>
                <w:b/>
              </w:rPr>
              <w:t>05</w:t>
            </w:r>
            <w:r w:rsidR="00687426" w:rsidRPr="004557D4">
              <w:rPr>
                <w:rFonts w:ascii="Arial" w:hAnsi="Arial" w:cs="Arial"/>
                <w:b/>
              </w:rPr>
              <w:t>.0</w:t>
            </w:r>
            <w:r>
              <w:rPr>
                <w:rFonts w:ascii="Arial" w:hAnsi="Arial" w:cs="Arial"/>
                <w:b/>
              </w:rPr>
              <w:t>8</w:t>
            </w:r>
            <w:r w:rsidR="00687426" w:rsidRPr="004557D4">
              <w:rPr>
                <w:rFonts w:ascii="Arial" w:hAnsi="Arial" w:cs="Arial"/>
                <w:b/>
              </w:rPr>
              <w:t>.201</w:t>
            </w:r>
            <w:r w:rsidR="00687426" w:rsidRPr="004557D4">
              <w:rPr>
                <w:rFonts w:ascii="Arial" w:hAnsi="Arial" w:cs="Arial"/>
                <w:b/>
                <w:lang w:val="sr-Cyrl-CS"/>
              </w:rPr>
              <w:t>9</w:t>
            </w:r>
            <w:r w:rsidR="00687426" w:rsidRPr="004557D4">
              <w:rPr>
                <w:rFonts w:ascii="Arial" w:hAnsi="Arial" w:cs="Arial"/>
                <w:b/>
              </w:rPr>
              <w:t>.године</w:t>
            </w:r>
          </w:p>
        </w:tc>
      </w:tr>
      <w:tr w:rsidR="00687426" w:rsidRPr="004557D4" w:rsidTr="00687426">
        <w:trPr>
          <w:trHeight w:val="240"/>
          <w:jc w:val="center"/>
        </w:trPr>
        <w:tc>
          <w:tcPr>
            <w:tcW w:w="0" w:type="auto"/>
          </w:tcPr>
          <w:p w:rsidR="00687426" w:rsidRPr="004557D4" w:rsidRDefault="00687426" w:rsidP="00687426">
            <w:pPr>
              <w:suppressAutoHyphens w:val="0"/>
              <w:autoSpaceDE w:val="0"/>
              <w:autoSpaceDN w:val="0"/>
              <w:adjustRightInd w:val="0"/>
              <w:spacing w:line="240" w:lineRule="auto"/>
              <w:rPr>
                <w:rFonts w:ascii="Arial" w:eastAsiaTheme="minorHAnsi" w:hAnsi="Arial" w:cs="Arial"/>
                <w:kern w:val="0"/>
                <w:lang w:eastAsia="en-US"/>
              </w:rPr>
            </w:pPr>
            <w:r w:rsidRPr="004557D4">
              <w:rPr>
                <w:rFonts w:ascii="Arial" w:eastAsiaTheme="minorHAnsi" w:hAnsi="Arial" w:cs="Arial"/>
                <w:kern w:val="0"/>
                <w:lang w:eastAsia="en-US"/>
              </w:rPr>
              <w:t xml:space="preserve">Крајњи рок за достављање понуда: </w:t>
            </w:r>
          </w:p>
        </w:tc>
        <w:tc>
          <w:tcPr>
            <w:tcW w:w="0" w:type="auto"/>
          </w:tcPr>
          <w:p w:rsidR="00687426" w:rsidRPr="00916DDD" w:rsidRDefault="001A2539" w:rsidP="008073D5">
            <w:pPr>
              <w:suppressAutoHyphens w:val="0"/>
              <w:autoSpaceDE w:val="0"/>
              <w:autoSpaceDN w:val="0"/>
              <w:adjustRightInd w:val="0"/>
              <w:spacing w:line="240" w:lineRule="auto"/>
              <w:rPr>
                <w:rFonts w:ascii="Arial" w:eastAsiaTheme="minorHAnsi" w:hAnsi="Arial" w:cs="Arial"/>
                <w:kern w:val="0"/>
                <w:lang w:eastAsia="en-US"/>
              </w:rPr>
            </w:pPr>
            <w:r w:rsidRPr="00916DDD">
              <w:rPr>
                <w:rFonts w:ascii="Arial" w:eastAsiaTheme="minorHAnsi" w:hAnsi="Arial" w:cs="Arial"/>
                <w:b/>
                <w:bCs/>
                <w:kern w:val="0"/>
                <w:lang w:eastAsia="en-US"/>
              </w:rPr>
              <w:t>04</w:t>
            </w:r>
            <w:r w:rsidR="00687426" w:rsidRPr="00916DDD">
              <w:rPr>
                <w:rFonts w:ascii="Arial" w:eastAsiaTheme="minorHAnsi" w:hAnsi="Arial" w:cs="Arial"/>
                <w:b/>
                <w:bCs/>
                <w:kern w:val="0"/>
                <w:lang w:val="sr-Cyrl-CS" w:eastAsia="en-US"/>
              </w:rPr>
              <w:t>.</w:t>
            </w:r>
            <w:r w:rsidR="00687426" w:rsidRPr="00916DDD">
              <w:rPr>
                <w:rFonts w:ascii="Arial" w:eastAsiaTheme="minorHAnsi" w:hAnsi="Arial" w:cs="Arial"/>
                <w:b/>
                <w:bCs/>
                <w:kern w:val="0"/>
                <w:lang w:eastAsia="en-US"/>
              </w:rPr>
              <w:t>0</w:t>
            </w:r>
            <w:r w:rsidRPr="00916DDD">
              <w:rPr>
                <w:rFonts w:ascii="Arial" w:eastAsiaTheme="minorHAnsi" w:hAnsi="Arial" w:cs="Arial"/>
                <w:b/>
                <w:bCs/>
                <w:kern w:val="0"/>
                <w:lang w:val="sr-Cyrl-CS" w:eastAsia="en-US"/>
              </w:rPr>
              <w:t>9</w:t>
            </w:r>
            <w:r w:rsidR="00687426" w:rsidRPr="00916DDD">
              <w:rPr>
                <w:rFonts w:ascii="Arial" w:eastAsiaTheme="minorHAnsi" w:hAnsi="Arial" w:cs="Arial"/>
                <w:b/>
                <w:bCs/>
                <w:kern w:val="0"/>
                <w:lang w:eastAsia="en-US"/>
              </w:rPr>
              <w:t>.201</w:t>
            </w:r>
            <w:r w:rsidR="00687426" w:rsidRPr="00916DDD">
              <w:rPr>
                <w:rFonts w:ascii="Arial" w:eastAsiaTheme="minorHAnsi" w:hAnsi="Arial" w:cs="Arial"/>
                <w:b/>
                <w:bCs/>
                <w:kern w:val="0"/>
                <w:lang w:val="sr-Cyrl-CS" w:eastAsia="en-US"/>
              </w:rPr>
              <w:t>9</w:t>
            </w:r>
            <w:r w:rsidR="00687426" w:rsidRPr="00916DDD">
              <w:rPr>
                <w:rFonts w:ascii="Arial" w:eastAsiaTheme="minorHAnsi" w:hAnsi="Arial" w:cs="Arial"/>
                <w:b/>
                <w:bCs/>
                <w:kern w:val="0"/>
                <w:lang w:eastAsia="en-US"/>
              </w:rPr>
              <w:t>. године до 1</w:t>
            </w:r>
            <w:r w:rsidR="00687426" w:rsidRPr="00916DDD">
              <w:rPr>
                <w:rFonts w:ascii="Arial" w:eastAsiaTheme="minorHAnsi" w:hAnsi="Arial" w:cs="Arial"/>
                <w:b/>
                <w:bCs/>
                <w:kern w:val="0"/>
                <w:lang w:val="sr-Cyrl-CS" w:eastAsia="en-US"/>
              </w:rPr>
              <w:t>0</w:t>
            </w:r>
            <w:r w:rsidR="00687426" w:rsidRPr="00916DDD">
              <w:rPr>
                <w:rFonts w:ascii="Arial" w:eastAsiaTheme="minorHAnsi" w:hAnsi="Arial" w:cs="Arial"/>
                <w:b/>
                <w:bCs/>
                <w:kern w:val="0"/>
                <w:lang w:eastAsia="en-US"/>
              </w:rPr>
              <w:t xml:space="preserve">,00 часова </w:t>
            </w:r>
          </w:p>
        </w:tc>
      </w:tr>
      <w:tr w:rsidR="00687426" w:rsidRPr="00DE0254" w:rsidTr="00687426">
        <w:trPr>
          <w:trHeight w:val="240"/>
          <w:jc w:val="center"/>
        </w:trPr>
        <w:tc>
          <w:tcPr>
            <w:tcW w:w="0" w:type="auto"/>
          </w:tcPr>
          <w:p w:rsidR="00687426" w:rsidRPr="004557D4" w:rsidRDefault="00687426" w:rsidP="00687426">
            <w:pPr>
              <w:suppressAutoHyphens w:val="0"/>
              <w:autoSpaceDE w:val="0"/>
              <w:autoSpaceDN w:val="0"/>
              <w:adjustRightInd w:val="0"/>
              <w:spacing w:line="240" w:lineRule="auto"/>
              <w:rPr>
                <w:rFonts w:ascii="Arial" w:eastAsiaTheme="minorHAnsi" w:hAnsi="Arial" w:cs="Arial"/>
                <w:kern w:val="0"/>
                <w:lang w:eastAsia="en-US"/>
              </w:rPr>
            </w:pPr>
            <w:r w:rsidRPr="004557D4">
              <w:rPr>
                <w:rFonts w:ascii="Arial" w:eastAsiaTheme="minorHAnsi" w:hAnsi="Arial" w:cs="Arial"/>
                <w:kern w:val="0"/>
                <w:lang w:eastAsia="en-US"/>
              </w:rPr>
              <w:t xml:space="preserve">Јавно отварање: </w:t>
            </w:r>
          </w:p>
        </w:tc>
        <w:tc>
          <w:tcPr>
            <w:tcW w:w="0" w:type="auto"/>
          </w:tcPr>
          <w:p w:rsidR="00687426" w:rsidRPr="00916DDD" w:rsidRDefault="001A2539" w:rsidP="008073D5">
            <w:pPr>
              <w:suppressAutoHyphens w:val="0"/>
              <w:autoSpaceDE w:val="0"/>
              <w:autoSpaceDN w:val="0"/>
              <w:adjustRightInd w:val="0"/>
              <w:spacing w:line="240" w:lineRule="auto"/>
              <w:rPr>
                <w:rFonts w:ascii="Arial" w:eastAsiaTheme="minorHAnsi" w:hAnsi="Arial" w:cs="Arial"/>
                <w:kern w:val="0"/>
                <w:lang w:eastAsia="en-US"/>
              </w:rPr>
            </w:pPr>
            <w:r w:rsidRPr="00916DDD">
              <w:rPr>
                <w:rFonts w:ascii="Arial" w:eastAsiaTheme="minorHAnsi" w:hAnsi="Arial" w:cs="Arial"/>
                <w:b/>
                <w:bCs/>
                <w:kern w:val="0"/>
                <w:lang w:eastAsia="en-US"/>
              </w:rPr>
              <w:t>04</w:t>
            </w:r>
            <w:r w:rsidR="00687426" w:rsidRPr="00916DDD">
              <w:rPr>
                <w:rFonts w:ascii="Arial" w:eastAsiaTheme="minorHAnsi" w:hAnsi="Arial" w:cs="Arial"/>
                <w:b/>
                <w:bCs/>
                <w:kern w:val="0"/>
                <w:lang w:val="sr-Cyrl-CS" w:eastAsia="en-US"/>
              </w:rPr>
              <w:t>.</w:t>
            </w:r>
            <w:r w:rsidR="00687426" w:rsidRPr="00916DDD">
              <w:rPr>
                <w:rFonts w:ascii="Arial" w:eastAsiaTheme="minorHAnsi" w:hAnsi="Arial" w:cs="Arial"/>
                <w:b/>
                <w:bCs/>
                <w:kern w:val="0"/>
                <w:lang w:eastAsia="en-US"/>
              </w:rPr>
              <w:t>0</w:t>
            </w:r>
            <w:r w:rsidRPr="00916DDD">
              <w:rPr>
                <w:rFonts w:ascii="Arial" w:eastAsiaTheme="minorHAnsi" w:hAnsi="Arial" w:cs="Arial"/>
                <w:b/>
                <w:bCs/>
                <w:kern w:val="0"/>
                <w:lang w:val="sr-Cyrl-CS" w:eastAsia="en-US"/>
              </w:rPr>
              <w:t>9</w:t>
            </w:r>
            <w:r w:rsidR="00687426" w:rsidRPr="00916DDD">
              <w:rPr>
                <w:rFonts w:ascii="Arial" w:eastAsiaTheme="minorHAnsi" w:hAnsi="Arial" w:cs="Arial"/>
                <w:b/>
                <w:bCs/>
                <w:kern w:val="0"/>
                <w:lang w:eastAsia="en-US"/>
              </w:rPr>
              <w:t>.201</w:t>
            </w:r>
            <w:r w:rsidR="00687426" w:rsidRPr="00916DDD">
              <w:rPr>
                <w:rFonts w:ascii="Arial" w:eastAsiaTheme="minorHAnsi" w:hAnsi="Arial" w:cs="Arial"/>
                <w:b/>
                <w:bCs/>
                <w:kern w:val="0"/>
                <w:lang w:val="sr-Cyrl-CS" w:eastAsia="en-US"/>
              </w:rPr>
              <w:t>9</w:t>
            </w:r>
            <w:r w:rsidR="00687426" w:rsidRPr="00916DDD">
              <w:rPr>
                <w:rFonts w:ascii="Arial" w:eastAsiaTheme="minorHAnsi" w:hAnsi="Arial" w:cs="Arial"/>
                <w:b/>
                <w:bCs/>
                <w:kern w:val="0"/>
                <w:lang w:eastAsia="en-US"/>
              </w:rPr>
              <w:t>. године у 1</w:t>
            </w:r>
            <w:r w:rsidR="00687426" w:rsidRPr="00916DDD">
              <w:rPr>
                <w:rFonts w:ascii="Arial" w:eastAsiaTheme="minorHAnsi" w:hAnsi="Arial" w:cs="Arial"/>
                <w:b/>
                <w:bCs/>
                <w:kern w:val="0"/>
                <w:lang w:val="sr-Cyrl-CS" w:eastAsia="en-US"/>
              </w:rPr>
              <w:t>0</w:t>
            </w:r>
            <w:r w:rsidR="00687426" w:rsidRPr="00916DDD">
              <w:rPr>
                <w:rFonts w:ascii="Arial" w:eastAsiaTheme="minorHAnsi" w:hAnsi="Arial" w:cs="Arial"/>
                <w:b/>
                <w:bCs/>
                <w:kern w:val="0"/>
                <w:lang w:eastAsia="en-US"/>
              </w:rPr>
              <w:t xml:space="preserve">,30 часова </w:t>
            </w:r>
          </w:p>
        </w:tc>
      </w:tr>
    </w:tbl>
    <w:p w:rsidR="00687426" w:rsidRDefault="00687426" w:rsidP="00687426">
      <w:pPr>
        <w:suppressAutoHyphens w:val="0"/>
        <w:autoSpaceDE w:val="0"/>
        <w:autoSpaceDN w:val="0"/>
        <w:adjustRightInd w:val="0"/>
        <w:spacing w:line="240" w:lineRule="auto"/>
        <w:rPr>
          <w:rFonts w:ascii="Arial" w:eastAsiaTheme="minorHAnsi" w:hAnsi="Arial" w:cs="Arial"/>
          <w:color w:val="auto"/>
          <w:kern w:val="0"/>
          <w:lang w:eastAsia="en-US"/>
        </w:rPr>
      </w:pPr>
    </w:p>
    <w:p w:rsidR="00687426" w:rsidRDefault="00687426" w:rsidP="00687426">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687426" w:rsidRPr="00DE5348" w:rsidRDefault="00687426" w:rsidP="00687426">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687426" w:rsidRDefault="00687426" w:rsidP="00687426">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Pr>
          <w:rFonts w:ascii="Arial" w:hAnsi="Arial" w:cs="Arial"/>
          <w:b/>
          <w:iCs/>
          <w:lang w:val="sr-Cyrl-CS"/>
        </w:rPr>
        <w:t xml:space="preserve"> </w:t>
      </w:r>
      <w:r w:rsidR="00453989" w:rsidRPr="00214FC8">
        <w:rPr>
          <w:rFonts w:ascii="Arial" w:hAnsi="Arial" w:cs="Arial"/>
          <w:b/>
          <w:iCs/>
          <w:lang w:val="sr-Cyrl-CS"/>
        </w:rPr>
        <w:t>46</w:t>
      </w:r>
    </w:p>
    <w:p w:rsidR="00C31EA2" w:rsidRDefault="00C31EA2" w:rsidP="00687426">
      <w:pPr>
        <w:pStyle w:val="BodyText"/>
        <w:rPr>
          <w:lang w:val="sr-Cyrl-CS"/>
        </w:rPr>
      </w:pPr>
    </w:p>
    <w:p w:rsidR="00962BB6" w:rsidRPr="00962BB6" w:rsidRDefault="00962BB6" w:rsidP="00687426">
      <w:pPr>
        <w:pStyle w:val="BodyText"/>
        <w:rPr>
          <w:lang w:val="sr-Cyrl-CS"/>
        </w:rPr>
      </w:pPr>
    </w:p>
    <w:p w:rsidR="00687426" w:rsidRDefault="00687426" w:rsidP="00687426">
      <w:pPr>
        <w:pStyle w:val="Heading4"/>
        <w:rPr>
          <w:rFonts w:ascii="Arial" w:hAnsi="Arial" w:cs="Arial"/>
          <w:sz w:val="24"/>
        </w:rPr>
      </w:pPr>
      <w:r w:rsidRPr="00DE0254">
        <w:rPr>
          <w:rFonts w:ascii="Arial" w:hAnsi="Arial" w:cs="Arial"/>
          <w:sz w:val="24"/>
          <w:lang w:val="sr-Cyrl-CS"/>
        </w:rPr>
        <w:t xml:space="preserve">Баточина, </w:t>
      </w:r>
      <w:r w:rsidR="001A2539">
        <w:rPr>
          <w:rFonts w:ascii="Arial" w:hAnsi="Arial" w:cs="Arial"/>
          <w:sz w:val="24"/>
          <w:lang w:val="sr-Cyrl-CS"/>
        </w:rPr>
        <w:t>август</w:t>
      </w:r>
      <w:r>
        <w:rPr>
          <w:rFonts w:ascii="Arial" w:hAnsi="Arial" w:cs="Arial"/>
          <w:sz w:val="24"/>
          <w:lang w:val="sr-Cyrl-CS"/>
        </w:rPr>
        <w:t>, 2019</w:t>
      </w:r>
      <w:r w:rsidRPr="00DE0254">
        <w:rPr>
          <w:rFonts w:ascii="Arial" w:hAnsi="Arial" w:cs="Arial"/>
          <w:sz w:val="24"/>
          <w:lang w:val="sr-Cyrl-CS"/>
        </w:rPr>
        <w:t xml:space="preserve">. </w:t>
      </w:r>
      <w:proofErr w:type="gramStart"/>
      <w:r>
        <w:rPr>
          <w:rFonts w:ascii="Arial" w:hAnsi="Arial" w:cs="Arial"/>
          <w:sz w:val="24"/>
        </w:rPr>
        <w:t>г</w:t>
      </w:r>
      <w:r w:rsidRPr="00DE0254">
        <w:rPr>
          <w:rFonts w:ascii="Arial" w:hAnsi="Arial" w:cs="Arial"/>
          <w:sz w:val="24"/>
          <w:lang w:val="sr-Cyrl-CS"/>
        </w:rPr>
        <w:t>одине</w:t>
      </w:r>
      <w:proofErr w:type="gramEnd"/>
    </w:p>
    <w:p w:rsidR="008073D5" w:rsidRPr="00C31EA2" w:rsidRDefault="008073D5" w:rsidP="00687426">
      <w:pPr>
        <w:jc w:val="both"/>
        <w:rPr>
          <w:rFonts w:ascii="Arial" w:hAnsi="Arial" w:cs="Arial"/>
        </w:rPr>
      </w:pPr>
    </w:p>
    <w:p w:rsidR="00687426" w:rsidRPr="00D437E2" w:rsidRDefault="00687426" w:rsidP="00687426">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003B483D">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3B483D">
        <w:rPr>
          <w:rFonts w:ascii="Arial" w:eastAsia="TimesNewRomanPSMT" w:hAnsi="Arial" w:cs="Arial"/>
          <w:b w:val="0"/>
          <w:sz w:val="24"/>
          <w:u w:val="none"/>
          <w:lang w:val="ru-RU"/>
        </w:rPr>
        <w:t xml:space="preserve">члана 1. Правилника о допуни Правилника о обавезним елементима </w:t>
      </w:r>
      <w:r w:rsidR="003B483D" w:rsidRPr="00FA0971">
        <w:rPr>
          <w:rFonts w:ascii="Arial" w:eastAsia="TimesNewRomanPSMT" w:hAnsi="Arial" w:cs="Arial"/>
          <w:b w:val="0"/>
          <w:sz w:val="24"/>
          <w:u w:val="none"/>
          <w:lang w:val="ru-RU"/>
        </w:rPr>
        <w:t xml:space="preserve">конкурсне документације у поступцима јавних набавки и начину доказивања испуњености услова („Сл. гласник РС” бр. </w:t>
      </w:r>
      <w:r w:rsidR="003B483D">
        <w:rPr>
          <w:rFonts w:ascii="Arial" w:hAnsi="Arial" w:cs="Arial"/>
          <w:b w:val="0"/>
          <w:noProof/>
          <w:sz w:val="24"/>
          <w:u w:val="none"/>
          <w:lang w:val="sr-Cyrl-CS"/>
        </w:rPr>
        <w:t>41/2019</w:t>
      </w:r>
      <w:r w:rsidR="003B483D" w:rsidRPr="00FA0971">
        <w:rPr>
          <w:rFonts w:ascii="Arial" w:eastAsia="TimesNewRomanPSMT" w:hAnsi="Arial" w:cs="Arial"/>
          <w:b w:val="0"/>
          <w:sz w:val="24"/>
          <w:u w:val="none"/>
          <w:lang w:val="ru-RU"/>
        </w:rPr>
        <w:t>)</w:t>
      </w:r>
      <w:r w:rsidR="003B483D">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8073D5">
        <w:rPr>
          <w:rFonts w:ascii="Arial" w:hAnsi="Arial" w:cs="Arial"/>
          <w:b w:val="0"/>
          <w:sz w:val="24"/>
          <w:u w:val="none"/>
          <w:lang w:val="sr-Cyrl-CS"/>
        </w:rPr>
        <w:t>1</w:t>
      </w:r>
      <w:r w:rsidR="00CB1FF6">
        <w:rPr>
          <w:rFonts w:ascii="Arial" w:hAnsi="Arial" w:cs="Arial"/>
          <w:b w:val="0"/>
          <w:sz w:val="24"/>
          <w:u w:val="none"/>
        </w:rPr>
        <w:t>1</w:t>
      </w:r>
      <w:r>
        <w:rPr>
          <w:rFonts w:ascii="Arial" w:hAnsi="Arial" w:cs="Arial"/>
          <w:b w:val="0"/>
          <w:sz w:val="24"/>
          <w:u w:val="none"/>
        </w:rPr>
        <w:t>/2019</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214FC8">
        <w:rPr>
          <w:rFonts w:ascii="Arial" w:hAnsi="Arial" w:cs="Arial"/>
          <w:b w:val="0"/>
          <w:sz w:val="24"/>
          <w:u w:val="none"/>
        </w:rPr>
        <w:t>207</w:t>
      </w:r>
      <w:r w:rsidRPr="005162C9">
        <w:rPr>
          <w:rFonts w:ascii="Arial" w:hAnsi="Arial" w:cs="Arial"/>
          <w:b w:val="0"/>
          <w:sz w:val="24"/>
          <w:u w:val="none"/>
          <w:lang w:val="sr-Cyrl-CS"/>
        </w:rPr>
        <w:t>/19-01</w:t>
      </w:r>
      <w:r w:rsidRPr="005162C9">
        <w:rPr>
          <w:rFonts w:ascii="Arial" w:hAnsi="Arial" w:cs="Arial"/>
          <w:b w:val="0"/>
          <w:sz w:val="24"/>
          <w:u w:val="none"/>
          <w:lang w:val="ru-RU"/>
        </w:rPr>
        <w:t xml:space="preserve"> </w:t>
      </w:r>
      <w:r w:rsidRPr="005162C9">
        <w:rPr>
          <w:rFonts w:ascii="Arial" w:hAnsi="Arial" w:cs="Arial"/>
          <w:b w:val="0"/>
          <w:sz w:val="24"/>
          <w:u w:val="none"/>
          <w:lang w:val="sr-Cyrl-CS"/>
        </w:rPr>
        <w:t xml:space="preserve">од </w:t>
      </w:r>
      <w:r w:rsidR="00916DDD">
        <w:rPr>
          <w:rFonts w:ascii="Arial" w:hAnsi="Arial" w:cs="Arial"/>
          <w:b w:val="0"/>
          <w:sz w:val="24"/>
          <w:u w:val="none"/>
        </w:rPr>
        <w:t>05</w:t>
      </w:r>
      <w:r w:rsidRPr="005162C9">
        <w:rPr>
          <w:rFonts w:ascii="Arial" w:hAnsi="Arial" w:cs="Arial"/>
          <w:b w:val="0"/>
          <w:sz w:val="24"/>
          <w:u w:val="none"/>
          <w:lang w:val="sr-Cyrl-CS"/>
        </w:rPr>
        <w:t>.0</w:t>
      </w:r>
      <w:r w:rsidR="001A2539">
        <w:rPr>
          <w:rFonts w:ascii="Arial" w:hAnsi="Arial" w:cs="Arial"/>
          <w:b w:val="0"/>
          <w:sz w:val="24"/>
          <w:u w:val="none"/>
          <w:lang w:val="sr-Cyrl-CS"/>
        </w:rPr>
        <w:t>8</w:t>
      </w:r>
      <w:r w:rsidRPr="005162C9">
        <w:rPr>
          <w:rFonts w:ascii="Arial" w:hAnsi="Arial" w:cs="Arial"/>
          <w:b w:val="0"/>
          <w:sz w:val="24"/>
          <w:u w:val="none"/>
          <w:lang w:val="ru-RU"/>
        </w:rPr>
        <w:t>.</w:t>
      </w:r>
      <w:r w:rsidRPr="005162C9">
        <w:rPr>
          <w:rFonts w:ascii="Arial" w:hAnsi="Arial" w:cs="Arial"/>
          <w:b w:val="0"/>
          <w:sz w:val="24"/>
          <w:u w:val="none"/>
          <w:lang w:val="sr-Cyrl-CS"/>
        </w:rPr>
        <w:t xml:space="preserve">2019.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sidR="008073D5">
        <w:rPr>
          <w:rFonts w:ascii="Arial" w:hAnsi="Arial" w:cs="Arial"/>
          <w:b w:val="0"/>
          <w:sz w:val="24"/>
          <w:u w:val="none"/>
          <w:lang w:val="sr-Cyrl-CS"/>
        </w:rPr>
        <w:t>1</w:t>
      </w:r>
      <w:r w:rsidR="00CB1FF6">
        <w:rPr>
          <w:rFonts w:ascii="Arial" w:hAnsi="Arial" w:cs="Arial"/>
          <w:b w:val="0"/>
          <w:sz w:val="24"/>
          <w:u w:val="none"/>
        </w:rPr>
        <w:t>1</w:t>
      </w:r>
      <w:r w:rsidRPr="005162C9">
        <w:rPr>
          <w:rFonts w:ascii="Arial" w:hAnsi="Arial" w:cs="Arial"/>
          <w:b w:val="0"/>
          <w:sz w:val="24"/>
          <w:u w:val="none"/>
        </w:rPr>
        <w:t>/2019</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214FC8">
        <w:rPr>
          <w:rFonts w:ascii="Arial" w:hAnsi="Arial" w:cs="Arial"/>
          <w:b w:val="0"/>
          <w:sz w:val="24"/>
          <w:u w:val="none"/>
        </w:rPr>
        <w:t>208</w:t>
      </w:r>
      <w:r w:rsidRPr="005162C9">
        <w:rPr>
          <w:rFonts w:ascii="Arial" w:hAnsi="Arial" w:cs="Arial"/>
          <w:b w:val="0"/>
          <w:sz w:val="24"/>
          <w:u w:val="none"/>
          <w:lang w:val="sr-Cyrl-CS"/>
        </w:rPr>
        <w:t xml:space="preserve">/19-01 од </w:t>
      </w:r>
      <w:r w:rsidR="00916DDD">
        <w:rPr>
          <w:rFonts w:ascii="Arial" w:hAnsi="Arial" w:cs="Arial"/>
          <w:b w:val="0"/>
          <w:sz w:val="24"/>
          <w:u w:val="none"/>
        </w:rPr>
        <w:t>05</w:t>
      </w:r>
      <w:r w:rsidRPr="005162C9">
        <w:rPr>
          <w:rFonts w:ascii="Arial" w:hAnsi="Arial" w:cs="Arial"/>
          <w:b w:val="0"/>
          <w:sz w:val="24"/>
          <w:u w:val="none"/>
          <w:lang w:val="sr-Cyrl-CS"/>
        </w:rPr>
        <w:t>.0</w:t>
      </w:r>
      <w:r w:rsidR="001A2539">
        <w:rPr>
          <w:rFonts w:ascii="Arial" w:hAnsi="Arial" w:cs="Arial"/>
          <w:b w:val="0"/>
          <w:sz w:val="24"/>
          <w:u w:val="none"/>
          <w:lang w:val="sr-Cyrl-CS"/>
        </w:rPr>
        <w:t>8</w:t>
      </w:r>
      <w:r w:rsidRPr="005162C9">
        <w:rPr>
          <w:rFonts w:ascii="Arial" w:hAnsi="Arial" w:cs="Arial"/>
          <w:b w:val="0"/>
          <w:sz w:val="24"/>
          <w:u w:val="none"/>
          <w:lang w:val="sr-Cyrl-CS"/>
        </w:rPr>
        <w:t>.2019.</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p>
    <w:p w:rsidR="00687426" w:rsidRPr="00A222B6" w:rsidRDefault="00687426" w:rsidP="00687426">
      <w:pPr>
        <w:ind w:firstLine="720"/>
        <w:jc w:val="both"/>
        <w:rPr>
          <w:rFonts w:ascii="Arial" w:eastAsia="TimesNewRomanPSMT" w:hAnsi="Arial" w:cs="Arial"/>
        </w:rPr>
      </w:pPr>
    </w:p>
    <w:p w:rsidR="00687426" w:rsidRDefault="00687426" w:rsidP="0068742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687426" w:rsidRPr="00F129A1" w:rsidRDefault="00687426" w:rsidP="00687426">
      <w:pPr>
        <w:shd w:val="clear" w:color="auto" w:fill="C6D9F1"/>
        <w:jc w:val="center"/>
        <w:rPr>
          <w:rFonts w:ascii="Arial" w:eastAsia="TimesNewRomanPS-BoldMT" w:hAnsi="Arial" w:cs="Arial"/>
          <w:b/>
          <w:bCs/>
          <w:lang w:val="sr-Cyrl-CS"/>
        </w:rPr>
      </w:pPr>
      <w:r w:rsidRPr="00140CA0">
        <w:rPr>
          <w:rFonts w:ascii="Arial" w:eastAsia="TimesNewRomanPS-BoldMT" w:hAnsi="Arial" w:cs="Arial"/>
          <w:b/>
          <w:bCs/>
          <w:lang w:val="ru-RU"/>
        </w:rPr>
        <w:t>Број 404-</w:t>
      </w:r>
      <w:r w:rsidR="00214FC8">
        <w:rPr>
          <w:rFonts w:ascii="Arial" w:eastAsia="TimesNewRomanPS-BoldMT" w:hAnsi="Arial" w:cs="Arial"/>
          <w:b/>
          <w:bCs/>
          <w:lang w:val="ru-RU"/>
        </w:rPr>
        <w:t>209</w:t>
      </w:r>
      <w:r w:rsidRPr="00140CA0">
        <w:rPr>
          <w:rFonts w:ascii="Arial" w:eastAsia="TimesNewRomanPS-BoldMT" w:hAnsi="Arial" w:cs="Arial"/>
          <w:b/>
          <w:bCs/>
          <w:lang w:val="ru-RU"/>
        </w:rPr>
        <w:t>/19-01</w:t>
      </w:r>
      <w:r w:rsidRPr="00140CA0">
        <w:rPr>
          <w:rFonts w:ascii="Arial" w:eastAsia="TimesNewRomanPS-BoldMT" w:hAnsi="Arial" w:cs="Arial"/>
          <w:b/>
          <w:bCs/>
        </w:rPr>
        <w:t xml:space="preserve"> </w:t>
      </w:r>
      <w:r w:rsidRPr="00140CA0">
        <w:rPr>
          <w:rFonts w:ascii="Arial" w:eastAsia="TimesNewRomanPS-BoldMT" w:hAnsi="Arial" w:cs="Arial"/>
          <w:b/>
          <w:bCs/>
          <w:lang w:val="sr-Cyrl-CS"/>
        </w:rPr>
        <w:t>од</w:t>
      </w:r>
      <w:r w:rsidRPr="004557D4">
        <w:rPr>
          <w:rFonts w:ascii="Arial" w:eastAsia="TimesNewRomanPS-BoldMT" w:hAnsi="Arial" w:cs="Arial"/>
          <w:b/>
          <w:bCs/>
          <w:lang w:val="sr-Cyrl-CS"/>
        </w:rPr>
        <w:t xml:space="preserve"> </w:t>
      </w:r>
      <w:r w:rsidR="00916DDD">
        <w:rPr>
          <w:rFonts w:ascii="Arial" w:eastAsia="TimesNewRomanPS-BoldMT" w:hAnsi="Arial" w:cs="Arial"/>
          <w:b/>
          <w:bCs/>
        </w:rPr>
        <w:t>05</w:t>
      </w:r>
      <w:r w:rsidRPr="004557D4">
        <w:rPr>
          <w:rFonts w:ascii="Arial" w:eastAsia="TimesNewRomanPS-BoldMT" w:hAnsi="Arial" w:cs="Arial"/>
          <w:b/>
          <w:bCs/>
          <w:lang w:val="sr-Cyrl-CS"/>
        </w:rPr>
        <w:t>.0</w:t>
      </w:r>
      <w:r w:rsidR="001A2539">
        <w:rPr>
          <w:rFonts w:ascii="Arial" w:eastAsia="TimesNewRomanPS-BoldMT" w:hAnsi="Arial" w:cs="Arial"/>
          <w:b/>
          <w:bCs/>
          <w:lang w:val="sr-Cyrl-CS"/>
        </w:rPr>
        <w:t>8</w:t>
      </w:r>
      <w:r w:rsidRPr="004557D4">
        <w:rPr>
          <w:rFonts w:ascii="Arial" w:eastAsia="TimesNewRomanPS-BoldMT" w:hAnsi="Arial" w:cs="Arial"/>
          <w:b/>
          <w:bCs/>
          <w:lang w:val="sr-Cyrl-CS"/>
        </w:rPr>
        <w:t>.2019</w:t>
      </w:r>
      <w:r w:rsidRPr="00BF2D79">
        <w:rPr>
          <w:rFonts w:ascii="Arial" w:eastAsia="TimesNewRomanPS-BoldMT" w:hAnsi="Arial" w:cs="Arial"/>
          <w:b/>
          <w:bCs/>
          <w:lang w:val="sr-Cyrl-CS"/>
        </w:rPr>
        <w:t>.године</w:t>
      </w:r>
    </w:p>
    <w:p w:rsidR="00687426" w:rsidRDefault="00687426" w:rsidP="0068742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w:t>
      </w:r>
      <w:r>
        <w:rPr>
          <w:rFonts w:ascii="Arial" w:eastAsia="TimesNewRomanPS-BoldMT" w:hAnsi="Arial" w:cs="Arial"/>
          <w:b/>
          <w:bCs/>
          <w:lang w:val="ru-RU"/>
        </w:rPr>
        <w:t>јавне</w:t>
      </w:r>
      <w:r w:rsidRPr="008566BF">
        <w:rPr>
          <w:rFonts w:ascii="Arial" w:eastAsia="TimesNewRomanPS-BoldMT" w:hAnsi="Arial" w:cs="Arial"/>
          <w:b/>
          <w:bCs/>
          <w:lang w:val="ru-RU"/>
        </w:rPr>
        <w:t xml:space="preserve"> набавк</w:t>
      </w:r>
      <w:r>
        <w:rPr>
          <w:rFonts w:ascii="Arial" w:eastAsia="TimesNewRomanPS-BoldMT" w:hAnsi="Arial" w:cs="Arial"/>
          <w:b/>
          <w:bCs/>
          <w:lang w:val="ru-RU"/>
        </w:rPr>
        <w:t>е</w:t>
      </w:r>
      <w:r>
        <w:rPr>
          <w:rFonts w:ascii="Arial" w:eastAsia="TimesNewRomanPS-BoldMT" w:hAnsi="Arial" w:cs="Arial"/>
          <w:b/>
          <w:bCs/>
          <w:lang w:val="sr-Cyrl-CS"/>
        </w:rPr>
        <w:t xml:space="preserve"> - </w:t>
      </w:r>
      <w:r w:rsidRPr="008566BF">
        <w:rPr>
          <w:rFonts w:ascii="Arial" w:eastAsia="TimesNewRomanPS-BoldMT" w:hAnsi="Arial" w:cs="Arial"/>
          <w:b/>
          <w:bCs/>
          <w:lang w:val="ru-RU"/>
        </w:rPr>
        <w:t xml:space="preserve"> </w:t>
      </w:r>
    </w:p>
    <w:p w:rsidR="00C31EA2" w:rsidRDefault="00687426" w:rsidP="008073D5">
      <w:pPr>
        <w:shd w:val="clear" w:color="auto" w:fill="C6D9F1"/>
        <w:jc w:val="center"/>
        <w:rPr>
          <w:rFonts w:ascii="Arial" w:eastAsia="TimesNewRomanPS-BoldMT" w:hAnsi="Arial" w:cs="Arial"/>
          <w:b/>
          <w:bCs/>
        </w:rPr>
      </w:pPr>
      <w:r>
        <w:rPr>
          <w:rFonts w:ascii="Arial" w:eastAsia="TimesNewRomanPS-BoldMT" w:hAnsi="Arial" w:cs="Arial"/>
          <w:b/>
          <w:bCs/>
          <w:lang w:val="sr-Cyrl-CS"/>
        </w:rPr>
        <w:t>Израда</w:t>
      </w:r>
      <w:r w:rsidR="008073D5">
        <w:rPr>
          <w:rFonts w:ascii="Arial" w:eastAsia="TimesNewRomanPS-BoldMT" w:hAnsi="Arial" w:cs="Arial"/>
          <w:b/>
          <w:bCs/>
          <w:lang w:val="sr-Cyrl-CS"/>
        </w:rPr>
        <w:t xml:space="preserve"> </w:t>
      </w:r>
      <w:r w:rsidR="00962BB6">
        <w:rPr>
          <w:rFonts w:ascii="Arial" w:eastAsia="TimesNewRomanPS-BoldMT" w:hAnsi="Arial" w:cs="Arial"/>
          <w:b/>
          <w:bCs/>
          <w:lang w:val="sr-Cyrl-CS"/>
        </w:rPr>
        <w:t xml:space="preserve">Измене и допуне Плана генералне регулације за </w:t>
      </w:r>
      <w:r w:rsidR="008073D5">
        <w:rPr>
          <w:rFonts w:ascii="Arial" w:eastAsia="TimesNewRomanPS-BoldMT" w:hAnsi="Arial" w:cs="Arial"/>
          <w:b/>
          <w:bCs/>
          <w:lang w:val="sr-Cyrl-CS"/>
        </w:rPr>
        <w:t xml:space="preserve">седиште јединице локалне самоуправе насељено место Баточина (КО Баточина варошица, </w:t>
      </w:r>
    </w:p>
    <w:p w:rsidR="00687426" w:rsidRPr="008073D5" w:rsidRDefault="008073D5" w:rsidP="008073D5">
      <w:pPr>
        <w:shd w:val="clear" w:color="auto" w:fill="C6D9F1"/>
        <w:jc w:val="center"/>
        <w:rPr>
          <w:rFonts w:ascii="Arial" w:eastAsia="TimesNewRomanPS-BoldMT" w:hAnsi="Arial" w:cs="Arial"/>
          <w:b/>
          <w:bCs/>
          <w:lang w:val="sr-Cyrl-CS"/>
        </w:rPr>
      </w:pPr>
      <w:r>
        <w:rPr>
          <w:rFonts w:ascii="Arial" w:eastAsia="TimesNewRomanPS-BoldMT" w:hAnsi="Arial" w:cs="Arial"/>
          <w:b/>
          <w:bCs/>
          <w:lang w:val="sr-Cyrl-CS"/>
        </w:rPr>
        <w:t>КО Баточина село и део КО Брзан)</w:t>
      </w:r>
      <w:r w:rsidR="00687426">
        <w:rPr>
          <w:rFonts w:ascii="Arial" w:eastAsia="TimesNewRomanPS-BoldMT" w:hAnsi="Arial" w:cs="Arial"/>
          <w:b/>
          <w:bCs/>
          <w:lang w:val="sr-Cyrl-CS"/>
        </w:rPr>
        <w:t>,</w:t>
      </w:r>
      <w:r w:rsidR="00687426">
        <w:rPr>
          <w:rFonts w:ascii="Arial" w:eastAsia="TimesNewRomanPS-BoldMT" w:hAnsi="Arial" w:cs="Arial"/>
          <w:b/>
          <w:bCs/>
        </w:rPr>
        <w:t xml:space="preserve"> ЈН</w:t>
      </w:r>
      <w:r w:rsidR="00687426">
        <w:rPr>
          <w:rFonts w:ascii="Arial" w:eastAsia="TimesNewRomanPS-BoldMT" w:hAnsi="Arial" w:cs="Arial"/>
          <w:b/>
          <w:bCs/>
          <w:lang w:val="sr-Cyrl-CS"/>
        </w:rPr>
        <w:t>ВВ</w:t>
      </w:r>
      <w:r w:rsidR="00687426">
        <w:rPr>
          <w:rFonts w:ascii="Arial" w:eastAsia="TimesNewRomanPS-BoldMT" w:hAnsi="Arial" w:cs="Arial"/>
          <w:b/>
          <w:bCs/>
        </w:rPr>
        <w:t xml:space="preserve"> бр. </w:t>
      </w:r>
      <w:r>
        <w:rPr>
          <w:rFonts w:ascii="Arial" w:eastAsia="TimesNewRomanPS-BoldMT" w:hAnsi="Arial" w:cs="Arial"/>
          <w:b/>
          <w:bCs/>
          <w:lang w:val="sr-Cyrl-CS"/>
        </w:rPr>
        <w:t>1</w:t>
      </w:r>
      <w:r w:rsidR="00CB1FF6">
        <w:rPr>
          <w:rFonts w:ascii="Arial" w:eastAsia="TimesNewRomanPS-BoldMT" w:hAnsi="Arial" w:cs="Arial"/>
          <w:b/>
          <w:bCs/>
        </w:rPr>
        <w:t>1</w:t>
      </w:r>
      <w:r w:rsidR="00687426">
        <w:rPr>
          <w:rFonts w:ascii="Arial" w:eastAsia="TimesNewRomanPS-BoldMT" w:hAnsi="Arial" w:cs="Arial"/>
          <w:b/>
          <w:bCs/>
          <w:lang w:val="sr-Cyrl-CS"/>
        </w:rPr>
        <w:t xml:space="preserve">/2019 </w:t>
      </w:r>
    </w:p>
    <w:p w:rsidR="00687426" w:rsidRPr="00A222B6" w:rsidRDefault="00687426" w:rsidP="00687426">
      <w:pPr>
        <w:jc w:val="both"/>
        <w:rPr>
          <w:rFonts w:ascii="Arial" w:eastAsia="TimesNewRomanPS-BoldMT" w:hAnsi="Arial" w:cs="Arial"/>
          <w:b/>
          <w:bCs/>
          <w:color w:val="FF0000"/>
        </w:rPr>
      </w:pPr>
    </w:p>
    <w:p w:rsidR="00687426" w:rsidRDefault="00687426" w:rsidP="00687426">
      <w:pPr>
        <w:jc w:val="both"/>
        <w:rPr>
          <w:rFonts w:ascii="Arial" w:eastAsia="TimesNewRomanPSMT" w:hAnsi="Arial" w:cs="Arial"/>
        </w:rPr>
      </w:pPr>
      <w:r>
        <w:rPr>
          <w:rFonts w:ascii="Arial" w:eastAsia="TimesNewRomanPSMT" w:hAnsi="Arial" w:cs="Arial"/>
        </w:rPr>
        <w:t>Конкурсна документација садржи:</w:t>
      </w:r>
    </w:p>
    <w:p w:rsidR="00687426" w:rsidRDefault="00687426" w:rsidP="00687426">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687426" w:rsidRDefault="00687426" w:rsidP="0068742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jc w:val="center"/>
              <w:rPr>
                <w:rFonts w:ascii="Arial" w:hAnsi="Arial" w:cs="Arial"/>
                <w:bCs/>
                <w:iCs/>
                <w:sz w:val="28"/>
                <w:szCs w:val="28"/>
              </w:rPr>
            </w:pPr>
            <w:r>
              <w:rPr>
                <w:rFonts w:ascii="Arial" w:eastAsia="TimesNewRomanPSMT" w:hAnsi="Arial" w:cs="Arial"/>
                <w:b/>
                <w:i/>
              </w:rPr>
              <w:t>Страна</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Pr="00A06AAC" w:rsidRDefault="00687426" w:rsidP="0068742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687426" w:rsidRPr="008566BF" w:rsidRDefault="00687426" w:rsidP="0068742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A72F83" w:rsidRDefault="00687426" w:rsidP="00687426">
            <w:pPr>
              <w:snapToGrid w:val="0"/>
              <w:jc w:val="center"/>
              <w:rPr>
                <w:rFonts w:ascii="Arial" w:hAnsi="Arial" w:cs="Arial"/>
                <w:bCs/>
                <w:iCs/>
              </w:rPr>
            </w:pPr>
            <w:r>
              <w:rPr>
                <w:rFonts w:ascii="Arial" w:hAnsi="Arial" w:cs="Arial"/>
                <w:bCs/>
                <w:iCs/>
              </w:rPr>
              <w:t>3</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Pr="00A06AAC" w:rsidRDefault="00687426" w:rsidP="0068742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687426" w:rsidRPr="008566BF" w:rsidRDefault="00687426" w:rsidP="0068742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FC2947" w:rsidRDefault="00687426" w:rsidP="00687426">
            <w:pPr>
              <w:snapToGrid w:val="0"/>
              <w:jc w:val="center"/>
              <w:rPr>
                <w:rFonts w:ascii="Arial" w:eastAsia="TimesNewRomanPSMT" w:hAnsi="Arial" w:cs="Arial"/>
                <w:lang w:val="sr-Cyrl-CS"/>
              </w:rPr>
            </w:pPr>
            <w:r>
              <w:rPr>
                <w:rFonts w:ascii="Arial" w:eastAsia="TimesNewRomanPSMT" w:hAnsi="Arial" w:cs="Arial"/>
                <w:lang w:val="sr-Cyrl-CS"/>
              </w:rPr>
              <w:t>3</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p>
          <w:p w:rsidR="00687426" w:rsidRPr="00251513" w:rsidRDefault="00687426" w:rsidP="00687426">
            <w:pPr>
              <w:snapToGrid w:val="0"/>
              <w:rPr>
                <w:rFonts w:ascii="Arial" w:eastAsia="TimesNewRomanPSMT" w:hAnsi="Arial" w:cs="Arial"/>
                <w:lang w:val="sr-Cyrl-CS"/>
              </w:rPr>
            </w:pPr>
          </w:p>
          <w:p w:rsidR="00687426" w:rsidRDefault="00687426" w:rsidP="0068742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687426" w:rsidRPr="008566BF" w:rsidRDefault="00687426" w:rsidP="00C31EA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w:t>
            </w:r>
            <w:r w:rsidR="00C31EA2">
              <w:rPr>
                <w:rFonts w:ascii="Arial" w:eastAsia="TimesNewRomanPSMT" w:hAnsi="Arial" w:cs="Arial"/>
                <w:lang w:val="ru-RU"/>
              </w:rPr>
              <w:t>а, рок извршења, место извршења</w:t>
            </w:r>
            <w:r w:rsidR="00C31EA2">
              <w:rPr>
                <w:rFonts w:ascii="Arial" w:eastAsia="TimesNewRomanPSMT" w:hAnsi="Arial" w:cs="Arial"/>
              </w:rPr>
              <w:t xml:space="preserve">, </w:t>
            </w:r>
            <w:r w:rsidRPr="008566BF">
              <w:rPr>
                <w:rFonts w:ascii="Arial" w:eastAsia="TimesNewRomanPSMT" w:hAnsi="Arial" w:cs="Arial"/>
                <w:lang w:val="ru-RU"/>
              </w:rPr>
              <w:t xml:space="preserve">евентуалне додатне </w:t>
            </w:r>
            <w:r w:rsidR="00C31EA2">
              <w:rPr>
                <w:rFonts w:ascii="Arial" w:eastAsia="TimesNewRomanPSMT" w:hAnsi="Arial" w:cs="Arial"/>
                <w:lang w:val="ru-RU"/>
              </w:rPr>
              <w:t>у</w:t>
            </w:r>
            <w:r>
              <w:rPr>
                <w:rFonts w:ascii="Arial" w:eastAsia="TimesNewRomanPSMT" w:hAnsi="Arial" w:cs="Arial"/>
                <w:lang w:val="ru-RU"/>
              </w:rPr>
              <w:t>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FC2947" w:rsidRDefault="00687426" w:rsidP="0068742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687426" w:rsidRPr="007E6C1D" w:rsidRDefault="00687426" w:rsidP="0068742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19488F" w:rsidP="00687426">
            <w:pPr>
              <w:snapToGrid w:val="0"/>
              <w:jc w:val="center"/>
              <w:rPr>
                <w:rFonts w:ascii="Arial" w:eastAsia="TimesNewRomanPSMT" w:hAnsi="Arial" w:cs="Arial"/>
                <w:color w:val="auto"/>
                <w:lang w:val="ru-RU"/>
              </w:rPr>
            </w:pPr>
            <w:r>
              <w:rPr>
                <w:rFonts w:ascii="Arial" w:eastAsia="TimesNewRomanPSMT" w:hAnsi="Arial" w:cs="Arial"/>
                <w:color w:val="auto"/>
                <w:lang w:val="ru-RU"/>
              </w:rPr>
              <w:t>9</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rPr>
            </w:pPr>
          </w:p>
          <w:p w:rsidR="00687426" w:rsidRPr="000D52D9" w:rsidRDefault="00687426" w:rsidP="0068742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687426" w:rsidRPr="008566BF" w:rsidRDefault="00687426" w:rsidP="0068742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FC2947" w:rsidRDefault="0019488F" w:rsidP="00687426">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87426" w:rsidRPr="008566BF" w:rsidRDefault="00687426" w:rsidP="0068742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140CA0" w:rsidP="0068742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19488F">
              <w:rPr>
                <w:rFonts w:ascii="Arial" w:eastAsia="TimesNewRomanPSMT" w:hAnsi="Arial" w:cs="Arial"/>
                <w:color w:val="auto"/>
                <w:lang w:val="sr-Cyrl-CS"/>
              </w:rPr>
              <w:t>4</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Pr="00445503" w:rsidRDefault="00687426" w:rsidP="0068742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687426" w:rsidRPr="00FC2947" w:rsidRDefault="00687426" w:rsidP="00687426">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Pr="00445503" w:rsidRDefault="00687426" w:rsidP="0068742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687426" w:rsidRPr="00445503" w:rsidRDefault="00687426" w:rsidP="00687426">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445503" w:rsidRDefault="00140CA0" w:rsidP="00687426">
            <w:pPr>
              <w:snapToGrid w:val="0"/>
              <w:jc w:val="center"/>
              <w:rPr>
                <w:rFonts w:ascii="Arial" w:eastAsia="TimesNewRomanPSMT" w:hAnsi="Arial" w:cs="Arial"/>
                <w:lang w:val="sr-Cyrl-CS"/>
              </w:rPr>
            </w:pPr>
            <w:r>
              <w:rPr>
                <w:rFonts w:ascii="Arial" w:eastAsia="TimesNewRomanPSMT" w:hAnsi="Arial" w:cs="Arial"/>
                <w:lang w:val="sr-Cyrl-CS"/>
              </w:rPr>
              <w:t>17</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C81080" w:rsidRDefault="00687426" w:rsidP="00687426">
            <w:pPr>
              <w:snapToGrid w:val="0"/>
              <w:jc w:val="center"/>
              <w:rPr>
                <w:rFonts w:ascii="Arial" w:eastAsia="TimesNewRomanPSMT" w:hAnsi="Arial" w:cs="Arial"/>
                <w:lang w:val="sr-Cyrl-CS"/>
              </w:rPr>
            </w:pPr>
            <w:r>
              <w:rPr>
                <w:rFonts w:ascii="Arial" w:eastAsia="TimesNewRomanPSMT" w:hAnsi="Arial" w:cs="Arial"/>
                <w:lang w:val="sr-Cyrl-CS"/>
              </w:rPr>
              <w:t>2</w:t>
            </w:r>
            <w:r w:rsidR="00140CA0">
              <w:rPr>
                <w:rFonts w:ascii="Arial" w:eastAsia="TimesNewRomanPSMT" w:hAnsi="Arial" w:cs="Arial"/>
                <w:lang w:val="sr-Cyrl-CS"/>
              </w:rPr>
              <w:t>1</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687426" w:rsidRPr="006C5B24" w:rsidRDefault="00687426" w:rsidP="0068742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C81080" w:rsidRDefault="00687426" w:rsidP="00687426">
            <w:pPr>
              <w:snapToGrid w:val="0"/>
              <w:jc w:val="center"/>
              <w:rPr>
                <w:rFonts w:ascii="Arial" w:eastAsia="TimesNewRomanPSMT" w:hAnsi="Arial" w:cs="Arial"/>
                <w:lang w:val="sr-Cyrl-CS"/>
              </w:rPr>
            </w:pPr>
            <w:r>
              <w:rPr>
                <w:rFonts w:ascii="Arial" w:eastAsia="TimesNewRomanPSMT" w:hAnsi="Arial" w:cs="Arial"/>
                <w:lang w:val="sr-Cyrl-CS"/>
              </w:rPr>
              <w:t>2</w:t>
            </w:r>
            <w:r w:rsidR="00140CA0">
              <w:rPr>
                <w:rFonts w:ascii="Arial" w:eastAsia="TimesNewRomanPSMT" w:hAnsi="Arial" w:cs="Arial"/>
                <w:lang w:val="sr-Cyrl-CS"/>
              </w:rPr>
              <w:t>2</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687426" w:rsidRPr="008566BF" w:rsidRDefault="00687426" w:rsidP="00687426">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E347F0" w:rsidRDefault="00687426" w:rsidP="00687426">
            <w:pPr>
              <w:snapToGrid w:val="0"/>
              <w:jc w:val="center"/>
              <w:rPr>
                <w:rFonts w:ascii="Arial" w:eastAsia="TimesNewRomanPSMT" w:hAnsi="Arial" w:cs="Arial"/>
                <w:lang w:val="sr-Cyrl-CS"/>
              </w:rPr>
            </w:pPr>
            <w:r>
              <w:rPr>
                <w:rFonts w:ascii="Arial" w:eastAsia="TimesNewRomanPSMT" w:hAnsi="Arial" w:cs="Arial"/>
                <w:lang w:val="sr-Cyrl-CS"/>
              </w:rPr>
              <w:t>2</w:t>
            </w:r>
            <w:r w:rsidR="00140CA0">
              <w:rPr>
                <w:rFonts w:ascii="Arial" w:eastAsia="TimesNewRomanPSMT" w:hAnsi="Arial" w:cs="Arial"/>
                <w:lang w:val="sr-Cyrl-CS"/>
              </w:rPr>
              <w:t>3</w:t>
            </w:r>
          </w:p>
        </w:tc>
      </w:tr>
      <w:tr w:rsidR="00687426" w:rsidTr="00687426">
        <w:trPr>
          <w:trHeight w:val="265"/>
        </w:trPr>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color w:val="auto"/>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8660D4" w:rsidRDefault="00687426" w:rsidP="00687426">
            <w:pPr>
              <w:snapToGrid w:val="0"/>
              <w:jc w:val="center"/>
              <w:rPr>
                <w:rFonts w:ascii="Arial" w:eastAsia="TimesNewRomanPSMT" w:hAnsi="Arial" w:cs="Arial"/>
                <w:lang w:val="sr-Cyrl-CS"/>
              </w:rPr>
            </w:pPr>
            <w:r>
              <w:rPr>
                <w:rFonts w:ascii="Arial" w:eastAsia="TimesNewRomanPSMT" w:hAnsi="Arial" w:cs="Arial"/>
                <w:lang w:val="sr-Cyrl-CS"/>
              </w:rPr>
              <w:t>2</w:t>
            </w:r>
            <w:r w:rsidR="00140CA0">
              <w:rPr>
                <w:rFonts w:ascii="Arial" w:eastAsia="TimesNewRomanPSMT" w:hAnsi="Arial" w:cs="Arial"/>
                <w:lang w:val="sr-Cyrl-CS"/>
              </w:rPr>
              <w:t>4</w:t>
            </w:r>
          </w:p>
        </w:tc>
      </w:tr>
      <w:tr w:rsidR="00687426" w:rsidTr="00687426">
        <w:trPr>
          <w:trHeight w:val="275"/>
        </w:trPr>
        <w:tc>
          <w:tcPr>
            <w:tcW w:w="1560" w:type="dxa"/>
            <w:tcBorders>
              <w:top w:val="single" w:sz="4" w:space="0" w:color="000000"/>
              <w:left w:val="single" w:sz="4" w:space="0" w:color="000000"/>
              <w:bottom w:val="single" w:sz="4" w:space="0" w:color="000000"/>
            </w:tcBorders>
            <w:shd w:val="clear" w:color="auto" w:fill="auto"/>
          </w:tcPr>
          <w:p w:rsidR="00687426" w:rsidRPr="00517B01" w:rsidRDefault="00687426" w:rsidP="0068742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687426" w:rsidRPr="00E347F0" w:rsidRDefault="00687426" w:rsidP="0068742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A1484A">
              <w:rPr>
                <w:rFonts w:ascii="Arial" w:eastAsia="Times New Roman" w:hAnsi="Arial" w:cs="Arial"/>
              </w:rPr>
              <w:t xml:space="preserve">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8660D4" w:rsidRDefault="00687426" w:rsidP="00687426">
            <w:pPr>
              <w:snapToGrid w:val="0"/>
              <w:jc w:val="center"/>
              <w:rPr>
                <w:rFonts w:ascii="Arial" w:hAnsi="Arial" w:cs="Arial"/>
                <w:lang w:val="sr-Cyrl-CS"/>
              </w:rPr>
            </w:pPr>
            <w:r>
              <w:rPr>
                <w:rFonts w:ascii="Arial" w:hAnsi="Arial" w:cs="Arial"/>
                <w:lang w:val="sr-Cyrl-CS"/>
              </w:rPr>
              <w:t>2</w:t>
            </w:r>
            <w:r w:rsidR="00140CA0">
              <w:rPr>
                <w:rFonts w:ascii="Arial" w:hAnsi="Arial" w:cs="Arial"/>
                <w:lang w:val="sr-Cyrl-CS"/>
              </w:rPr>
              <w:t>5</w:t>
            </w:r>
          </w:p>
        </w:tc>
      </w:tr>
      <w:tr w:rsidR="005C3DFD" w:rsidTr="00687426">
        <w:trPr>
          <w:trHeight w:val="275"/>
        </w:trPr>
        <w:tc>
          <w:tcPr>
            <w:tcW w:w="1560" w:type="dxa"/>
            <w:tcBorders>
              <w:top w:val="single" w:sz="4" w:space="0" w:color="000000"/>
              <w:left w:val="single" w:sz="4" w:space="0" w:color="000000"/>
              <w:bottom w:val="single" w:sz="4" w:space="0" w:color="000000"/>
            </w:tcBorders>
            <w:shd w:val="clear" w:color="auto" w:fill="auto"/>
          </w:tcPr>
          <w:p w:rsidR="005C3DFD" w:rsidRPr="005C3DFD" w:rsidRDefault="005C3DFD" w:rsidP="00687426">
            <w:pPr>
              <w:snapToGrid w:val="0"/>
              <w:jc w:val="center"/>
              <w:rPr>
                <w:rFonts w:ascii="Arial" w:eastAsia="TimesNewRomanPSMT" w:hAnsi="Arial" w:cs="Arial"/>
              </w:rPr>
            </w:pPr>
            <w:r>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5C3DFD" w:rsidRDefault="00A222B6" w:rsidP="00687426">
            <w:pPr>
              <w:snapToGrid w:val="0"/>
              <w:rPr>
                <w:rFonts w:ascii="Arial" w:eastAsia="TimesNewRomanPSMT" w:hAnsi="Arial" w:cs="Arial"/>
                <w:color w:val="auto"/>
                <w:lang w:val="sr-Cyrl-CS"/>
              </w:rPr>
            </w:pPr>
            <w:r>
              <w:rPr>
                <w:rFonts w:ascii="Arial" w:eastAsia="Times New Roman" w:hAnsi="Arial" w:cs="Arial"/>
                <w:color w:val="auto"/>
              </w:rPr>
              <w:t xml:space="preserve">Образац изјаве </w:t>
            </w:r>
            <w:r w:rsidR="005C3DFD">
              <w:rPr>
                <w:rFonts w:ascii="Arial" w:eastAsia="Times New Roman" w:hAnsi="Arial" w:cs="Arial"/>
                <w:color w:val="auto"/>
              </w:rPr>
              <w:t>п</w:t>
            </w:r>
            <w:r w:rsidR="005C3DFD" w:rsidRPr="002F12ED">
              <w:rPr>
                <w:rFonts w:ascii="Arial" w:hAnsi="Arial" w:cs="Arial"/>
                <w:lang w:val="sr-Cyrl-CS"/>
              </w:rPr>
              <w:t xml:space="preserve">онуђача </w:t>
            </w:r>
            <w:r w:rsidR="005C3DFD" w:rsidRPr="002F12ED">
              <w:rPr>
                <w:rFonts w:ascii="Arial" w:hAnsi="Arial" w:cs="Arial"/>
                <w:lang w:val="ru-RU"/>
              </w:rPr>
              <w:t>о</w:t>
            </w:r>
            <w:r w:rsidR="005C3DFD" w:rsidRPr="002F12ED">
              <w:rPr>
                <w:rFonts w:ascii="Arial" w:hAnsi="Arial" w:cs="Arial"/>
                <w:lang w:val="sr-Cyrl-CS"/>
              </w:rPr>
              <w:t xml:space="preserve">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C3DFD" w:rsidRDefault="0019488F" w:rsidP="00687426">
            <w:pPr>
              <w:snapToGrid w:val="0"/>
              <w:jc w:val="center"/>
              <w:rPr>
                <w:rFonts w:ascii="Arial" w:hAnsi="Arial" w:cs="Arial"/>
                <w:lang w:val="sr-Cyrl-CS"/>
              </w:rPr>
            </w:pPr>
            <w:r>
              <w:rPr>
                <w:rFonts w:ascii="Arial" w:hAnsi="Arial" w:cs="Arial"/>
                <w:lang w:val="sr-Cyrl-CS"/>
              </w:rPr>
              <w:t>26</w:t>
            </w:r>
          </w:p>
        </w:tc>
      </w:tr>
      <w:tr w:rsidR="005C3DFD" w:rsidTr="00687426">
        <w:trPr>
          <w:trHeight w:val="275"/>
        </w:trPr>
        <w:tc>
          <w:tcPr>
            <w:tcW w:w="1560" w:type="dxa"/>
            <w:tcBorders>
              <w:top w:val="single" w:sz="4" w:space="0" w:color="000000"/>
              <w:left w:val="single" w:sz="4" w:space="0" w:color="000000"/>
              <w:bottom w:val="single" w:sz="4" w:space="0" w:color="000000"/>
            </w:tcBorders>
            <w:shd w:val="clear" w:color="auto" w:fill="auto"/>
          </w:tcPr>
          <w:p w:rsidR="005C3DFD" w:rsidRPr="005C3DFD" w:rsidRDefault="005C3DFD" w:rsidP="00687426">
            <w:pPr>
              <w:snapToGrid w:val="0"/>
              <w:jc w:val="center"/>
              <w:rPr>
                <w:rFonts w:ascii="Arial" w:eastAsia="TimesNewRomanPSMT" w:hAnsi="Arial" w:cs="Arial"/>
              </w:rPr>
            </w:pPr>
            <w:r>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5C3DFD" w:rsidRDefault="005C3DFD" w:rsidP="00687426">
            <w:pPr>
              <w:snapToGrid w:val="0"/>
              <w:rPr>
                <w:rFonts w:ascii="Arial" w:eastAsia="TimesNewRomanPSMT" w:hAnsi="Arial" w:cs="Arial"/>
                <w:color w:val="auto"/>
                <w:lang w:val="sr-Cyrl-CS"/>
              </w:rPr>
            </w:pPr>
            <w:r>
              <w:rPr>
                <w:rFonts w:ascii="Arial" w:hAnsi="Arial" w:cs="Arial"/>
                <w:lang w:val="sr-Cyrl-CS"/>
              </w:rPr>
              <w:t>Образац референтн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C3DFD" w:rsidRDefault="0019488F" w:rsidP="00687426">
            <w:pPr>
              <w:snapToGrid w:val="0"/>
              <w:jc w:val="center"/>
              <w:rPr>
                <w:rFonts w:ascii="Arial" w:hAnsi="Arial" w:cs="Arial"/>
                <w:lang w:val="sr-Cyrl-CS"/>
              </w:rPr>
            </w:pPr>
            <w:r>
              <w:rPr>
                <w:rFonts w:ascii="Arial" w:hAnsi="Arial" w:cs="Arial"/>
                <w:lang w:val="sr-Cyrl-CS"/>
              </w:rPr>
              <w:t>27</w:t>
            </w:r>
          </w:p>
        </w:tc>
      </w:tr>
      <w:tr w:rsidR="00687426" w:rsidTr="00687426">
        <w:trPr>
          <w:trHeight w:val="275"/>
        </w:trPr>
        <w:tc>
          <w:tcPr>
            <w:tcW w:w="1560" w:type="dxa"/>
            <w:tcBorders>
              <w:top w:val="single" w:sz="4" w:space="0" w:color="000000"/>
              <w:left w:val="single" w:sz="4" w:space="0" w:color="000000"/>
              <w:bottom w:val="single" w:sz="4" w:space="0" w:color="000000"/>
            </w:tcBorders>
            <w:shd w:val="clear" w:color="auto" w:fill="auto"/>
          </w:tcPr>
          <w:p w:rsidR="00687426" w:rsidRPr="00517B01" w:rsidRDefault="00687426" w:rsidP="00687426">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687426" w:rsidRPr="00E347F0" w:rsidRDefault="00687426" w:rsidP="00687426">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140CA0" w:rsidP="00687426">
            <w:pPr>
              <w:snapToGrid w:val="0"/>
              <w:jc w:val="center"/>
              <w:rPr>
                <w:rFonts w:ascii="Arial" w:hAnsi="Arial" w:cs="Arial"/>
                <w:lang w:val="sr-Cyrl-CS"/>
              </w:rPr>
            </w:pPr>
            <w:r>
              <w:rPr>
                <w:rFonts w:ascii="Arial" w:hAnsi="Arial" w:cs="Arial"/>
                <w:lang w:val="sr-Cyrl-CS"/>
              </w:rPr>
              <w:t>2</w:t>
            </w:r>
            <w:r w:rsidR="0019488F">
              <w:rPr>
                <w:rFonts w:ascii="Arial" w:hAnsi="Arial" w:cs="Arial"/>
                <w:lang w:val="sr-Cyrl-CS"/>
              </w:rPr>
              <w:t>9</w:t>
            </w:r>
          </w:p>
        </w:tc>
      </w:tr>
      <w:tr w:rsidR="002C5C30" w:rsidTr="00687426">
        <w:trPr>
          <w:trHeight w:val="275"/>
        </w:trPr>
        <w:tc>
          <w:tcPr>
            <w:tcW w:w="1560" w:type="dxa"/>
            <w:tcBorders>
              <w:top w:val="single" w:sz="4" w:space="0" w:color="000000"/>
              <w:left w:val="single" w:sz="4" w:space="0" w:color="000000"/>
              <w:bottom w:val="single" w:sz="4" w:space="0" w:color="000000"/>
            </w:tcBorders>
            <w:shd w:val="clear" w:color="auto" w:fill="auto"/>
          </w:tcPr>
          <w:p w:rsidR="002C5C30" w:rsidRDefault="002C5C30" w:rsidP="00687426">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2C5C30" w:rsidRDefault="002C5C30" w:rsidP="00687426">
            <w:pPr>
              <w:snapToGrid w:val="0"/>
              <w:rPr>
                <w:rFonts w:ascii="Arial" w:eastAsia="TimesNewRomanPSMT" w:hAnsi="Arial" w:cs="Arial"/>
                <w:color w:val="auto"/>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C5C30" w:rsidRPr="0019488F" w:rsidRDefault="002C5C30" w:rsidP="00687426">
            <w:pPr>
              <w:snapToGrid w:val="0"/>
              <w:jc w:val="center"/>
              <w:rPr>
                <w:rFonts w:ascii="Arial" w:hAnsi="Arial" w:cs="Arial"/>
              </w:rPr>
            </w:pPr>
            <w:r>
              <w:rPr>
                <w:rFonts w:ascii="Arial" w:hAnsi="Arial" w:cs="Arial"/>
              </w:rPr>
              <w:t>3</w:t>
            </w:r>
            <w:r w:rsidR="0019488F">
              <w:rPr>
                <w:rFonts w:ascii="Arial" w:hAnsi="Arial" w:cs="Arial"/>
              </w:rPr>
              <w:t>7</w:t>
            </w:r>
          </w:p>
        </w:tc>
      </w:tr>
      <w:tr w:rsidR="00687426" w:rsidTr="00687426">
        <w:tc>
          <w:tcPr>
            <w:tcW w:w="1560"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87426" w:rsidRPr="0019488F" w:rsidRDefault="00687426" w:rsidP="00687426">
            <w:pPr>
              <w:snapToGrid w:val="0"/>
              <w:jc w:val="center"/>
              <w:rPr>
                <w:rFonts w:ascii="Arial" w:eastAsia="TimesNewRomanPSMT" w:hAnsi="Arial" w:cs="Arial"/>
                <w:color w:val="auto"/>
              </w:rPr>
            </w:pPr>
            <w:r>
              <w:rPr>
                <w:rFonts w:ascii="Arial" w:eastAsia="TimesNewRomanPSMT" w:hAnsi="Arial" w:cs="Arial"/>
                <w:color w:val="auto"/>
                <w:lang w:val="sr-Cyrl-CS"/>
              </w:rPr>
              <w:t>3</w:t>
            </w:r>
            <w:r w:rsidR="0019488F">
              <w:rPr>
                <w:rFonts w:ascii="Arial" w:eastAsia="TimesNewRomanPSMT" w:hAnsi="Arial" w:cs="Arial"/>
                <w:color w:val="auto"/>
              </w:rPr>
              <w:t>8</w:t>
            </w:r>
          </w:p>
        </w:tc>
      </w:tr>
    </w:tbl>
    <w:p w:rsidR="00C31EA2" w:rsidRDefault="00C31EA2" w:rsidP="00687426">
      <w:pPr>
        <w:jc w:val="both"/>
        <w:rPr>
          <w:rFonts w:ascii="Arial" w:eastAsia="TimesNewRomanPSMT" w:hAnsi="Arial" w:cs="Arial"/>
        </w:rPr>
      </w:pPr>
      <w:bookmarkStart w:id="0" w:name="_GoBack"/>
      <w:bookmarkEnd w:id="0"/>
    </w:p>
    <w:p w:rsidR="00A222B6" w:rsidRPr="005C3DFD" w:rsidRDefault="00A222B6" w:rsidP="00687426">
      <w:pPr>
        <w:jc w:val="both"/>
        <w:rPr>
          <w:rFonts w:ascii="Arial" w:eastAsia="TimesNewRomanPSMT" w:hAnsi="Arial" w:cs="Arial"/>
        </w:rPr>
      </w:pPr>
    </w:p>
    <w:p w:rsidR="00687426" w:rsidRDefault="00687426" w:rsidP="00687426">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687426" w:rsidRDefault="00687426" w:rsidP="00687426">
      <w:pPr>
        <w:shd w:val="clear" w:color="auto" w:fill="C6D9F1"/>
        <w:jc w:val="center"/>
        <w:rPr>
          <w:rFonts w:ascii="Arial" w:hAnsi="Arial" w:cs="Arial"/>
          <w:b/>
          <w:bCs/>
          <w:i/>
          <w:iCs/>
          <w:sz w:val="28"/>
          <w:szCs w:val="28"/>
        </w:rPr>
      </w:pPr>
    </w:p>
    <w:p w:rsidR="00687426" w:rsidRPr="004A453E" w:rsidRDefault="00687426" w:rsidP="00687426">
      <w:pPr>
        <w:jc w:val="both"/>
        <w:rPr>
          <w:rFonts w:ascii="Arial" w:hAnsi="Arial" w:cs="Arial"/>
          <w:b/>
          <w:bCs/>
          <w:i/>
          <w:iCs/>
          <w:sz w:val="28"/>
          <w:szCs w:val="28"/>
        </w:rPr>
      </w:pPr>
    </w:p>
    <w:p w:rsidR="00687426" w:rsidRPr="00BC4C22" w:rsidRDefault="00687426" w:rsidP="00687426">
      <w:pPr>
        <w:jc w:val="both"/>
        <w:rPr>
          <w:rFonts w:ascii="Arial" w:hAnsi="Arial" w:cs="Arial"/>
          <w:b/>
          <w:bCs/>
          <w:lang w:val="ru-RU"/>
        </w:rPr>
      </w:pPr>
      <w:r w:rsidRPr="008566BF">
        <w:rPr>
          <w:rFonts w:ascii="Arial" w:hAnsi="Arial" w:cs="Arial"/>
          <w:b/>
          <w:bCs/>
          <w:lang w:val="ru-RU"/>
        </w:rPr>
        <w:t>1.Подаци о наручиоцу</w:t>
      </w:r>
    </w:p>
    <w:p w:rsidR="00687426" w:rsidRPr="00AD24A0" w:rsidRDefault="00687426" w:rsidP="00687426">
      <w:pPr>
        <w:pStyle w:val="Default"/>
        <w:jc w:val="both"/>
        <w:rPr>
          <w:lang w:val="sr-Cyrl-CS"/>
        </w:rPr>
      </w:pPr>
      <w:r>
        <w:t>Наручилац: Општина Баточина, Општинска управа</w:t>
      </w:r>
    </w:p>
    <w:p w:rsidR="00687426" w:rsidRPr="007E65F5" w:rsidRDefault="00687426" w:rsidP="0068742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rPr>
        <w:t>2</w:t>
      </w:r>
      <w:r>
        <w:rPr>
          <w:rFonts w:ascii="Arial" w:hAnsi="Arial" w:cs="Arial"/>
          <w:lang w:val="sr-Cyrl-CS"/>
        </w:rPr>
        <w:t>, 3</w:t>
      </w:r>
      <w:r>
        <w:rPr>
          <w:rFonts w:ascii="Arial" w:hAnsi="Arial" w:cs="Arial"/>
          <w:lang w:val="sr-Latn-CS"/>
        </w:rPr>
        <w:t>4227</w:t>
      </w:r>
      <w:r>
        <w:rPr>
          <w:rFonts w:ascii="Arial" w:hAnsi="Arial" w:cs="Arial"/>
          <w:lang w:val="sr-Cyrl-CS"/>
        </w:rPr>
        <w:t xml:space="preserve"> Баточина</w:t>
      </w:r>
    </w:p>
    <w:p w:rsidR="00687426" w:rsidRDefault="00687426" w:rsidP="0068742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687426" w:rsidRPr="008566BF" w:rsidRDefault="00687426" w:rsidP="00687426">
      <w:pPr>
        <w:jc w:val="both"/>
        <w:rPr>
          <w:lang w:val="ru-RU"/>
        </w:rPr>
      </w:pPr>
    </w:p>
    <w:p w:rsidR="00687426" w:rsidRPr="00BC4C22" w:rsidRDefault="00687426" w:rsidP="00687426">
      <w:pPr>
        <w:jc w:val="both"/>
        <w:rPr>
          <w:rFonts w:ascii="Arial" w:hAnsi="Arial" w:cs="Arial"/>
          <w:b/>
          <w:bCs/>
          <w:lang w:val="ru-RU"/>
        </w:rPr>
      </w:pPr>
      <w:r w:rsidRPr="008566BF">
        <w:rPr>
          <w:rFonts w:ascii="Arial" w:hAnsi="Arial" w:cs="Arial"/>
          <w:b/>
          <w:bCs/>
          <w:lang w:val="ru-RU"/>
        </w:rPr>
        <w:t>2. Врста поступка јавне набавке</w:t>
      </w:r>
    </w:p>
    <w:p w:rsidR="00687426" w:rsidRPr="008566BF" w:rsidRDefault="00687426" w:rsidP="0068742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CB1FF6">
        <w:rPr>
          <w:rFonts w:ascii="Arial" w:hAnsi="Arial" w:cs="Arial"/>
          <w:b/>
          <w:lang w:val="ru-RU"/>
        </w:rPr>
        <w:t xml:space="preserve">отвореном </w:t>
      </w:r>
      <w:r w:rsidRPr="00CB1FF6">
        <w:rPr>
          <w:rFonts w:ascii="Arial" w:hAnsi="Arial" w:cs="Arial"/>
          <w:b/>
          <w:lang w:val="sr-Cyrl-CS"/>
        </w:rPr>
        <w:t>поступку</w:t>
      </w:r>
      <w:r w:rsidR="006F680B">
        <w:rPr>
          <w:rFonts w:ascii="Arial" w:hAnsi="Arial" w:cs="Arial"/>
          <w:lang w:val="sr-Cyrl-CS"/>
        </w:rPr>
        <w:t xml:space="preserve"> јавне набавке</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687426" w:rsidRPr="008566BF" w:rsidRDefault="00687426" w:rsidP="00687426">
      <w:pPr>
        <w:jc w:val="both"/>
        <w:rPr>
          <w:lang w:val="ru-RU"/>
        </w:rPr>
      </w:pPr>
    </w:p>
    <w:p w:rsidR="00687426" w:rsidRPr="00BC4C22" w:rsidRDefault="00687426" w:rsidP="00687426">
      <w:pPr>
        <w:jc w:val="both"/>
        <w:rPr>
          <w:rFonts w:ascii="Arial" w:hAnsi="Arial" w:cs="Arial"/>
          <w:b/>
          <w:bCs/>
          <w:lang w:val="ru-RU"/>
        </w:rPr>
      </w:pPr>
      <w:r w:rsidRPr="008566BF">
        <w:rPr>
          <w:rFonts w:ascii="Arial" w:hAnsi="Arial" w:cs="Arial"/>
          <w:b/>
          <w:bCs/>
          <w:lang w:val="ru-RU"/>
        </w:rPr>
        <w:t>3. Предмет јавне набавке</w:t>
      </w:r>
    </w:p>
    <w:p w:rsidR="00687426" w:rsidRPr="002B5B9B" w:rsidRDefault="00687426" w:rsidP="00687426">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00CB1FF6">
        <w:rPr>
          <w:rFonts w:ascii="Arial" w:hAnsi="Arial" w:cs="Arial"/>
        </w:rPr>
        <w:t xml:space="preserve"> 11</w:t>
      </w:r>
      <w:r>
        <w:rPr>
          <w:rFonts w:ascii="Arial" w:hAnsi="Arial" w:cs="Arial"/>
        </w:rPr>
        <w:t>/2019</w:t>
      </w:r>
      <w:r>
        <w:rPr>
          <w:rFonts w:ascii="Arial" w:hAnsi="Arial" w:cs="Arial"/>
          <w:lang w:val="ru-RU"/>
        </w:rPr>
        <w:t>, наведене у Плану јавних набавки под бројем 1.2.2</w:t>
      </w:r>
      <w:r w:rsidR="008073D5">
        <w:rPr>
          <w:rFonts w:ascii="Arial" w:hAnsi="Arial" w:cs="Arial"/>
          <w:lang w:val="ru-RU"/>
        </w:rPr>
        <w:t>1</w:t>
      </w:r>
      <w:r>
        <w:rPr>
          <w:rFonts w:ascii="Arial" w:hAnsi="Arial" w:cs="Arial"/>
          <w:lang w:val="ru-RU"/>
        </w:rPr>
        <w:t>/19</w:t>
      </w:r>
      <w:r w:rsidRPr="008566BF">
        <w:rPr>
          <w:rFonts w:ascii="Arial" w:hAnsi="Arial" w:cs="Arial"/>
          <w:lang w:val="ru-RU"/>
        </w:rPr>
        <w:t xml:space="preserve"> </w:t>
      </w:r>
      <w:r>
        <w:rPr>
          <w:rFonts w:ascii="Arial" w:hAnsi="Arial" w:cs="Arial"/>
          <w:lang w:val="ru-RU"/>
        </w:rPr>
        <w:t>јесу</w:t>
      </w:r>
      <w:r w:rsidRPr="00CC2C76">
        <w:rPr>
          <w:rFonts w:ascii="Arial" w:hAnsi="Arial" w:cs="Arial"/>
          <w:bCs/>
        </w:rPr>
        <w:t xml:space="preserve"> </w:t>
      </w:r>
      <w:r w:rsidR="00916DDD">
        <w:rPr>
          <w:rFonts w:ascii="Arial" w:hAnsi="Arial" w:cs="Arial"/>
          <w:bCs/>
          <w:lang w:val="sr-Cyrl-CS"/>
        </w:rPr>
        <w:t xml:space="preserve">услуге </w:t>
      </w:r>
      <w:r w:rsidR="00916DDD">
        <w:rPr>
          <w:rFonts w:ascii="Arial" w:hAnsi="Arial" w:cs="Arial"/>
          <w:bCs/>
        </w:rPr>
        <w:t>и</w:t>
      </w:r>
      <w:r>
        <w:rPr>
          <w:rFonts w:ascii="Arial" w:hAnsi="Arial" w:cs="Arial"/>
          <w:bCs/>
        </w:rPr>
        <w:t>зрад</w:t>
      </w:r>
      <w:r>
        <w:rPr>
          <w:rFonts w:ascii="Arial" w:hAnsi="Arial" w:cs="Arial"/>
          <w:bCs/>
          <w:lang w:val="sr-Cyrl-CS"/>
        </w:rPr>
        <w:t>е</w:t>
      </w:r>
      <w:r w:rsidR="008073D5">
        <w:rPr>
          <w:rFonts w:ascii="Arial" w:hAnsi="Arial" w:cs="Arial"/>
          <w:bCs/>
          <w:lang w:val="sr-Cyrl-CS"/>
        </w:rPr>
        <w:t xml:space="preserve"> </w:t>
      </w:r>
      <w:r w:rsidR="00962BB6">
        <w:rPr>
          <w:rFonts w:ascii="Arial" w:eastAsia="TimesNewRomanPS-BoldMT" w:hAnsi="Arial" w:cs="Arial"/>
          <w:bCs/>
          <w:lang w:val="sr-Cyrl-CS"/>
        </w:rPr>
        <w:t xml:space="preserve">Измене и допуне Плана генералне регулације за </w:t>
      </w:r>
      <w:r w:rsidR="008073D5" w:rsidRPr="008073D5">
        <w:rPr>
          <w:rFonts w:ascii="Arial" w:eastAsia="TimesNewRomanPS-BoldMT" w:hAnsi="Arial" w:cs="Arial"/>
          <w:bCs/>
          <w:lang w:val="sr-Cyrl-CS"/>
        </w:rPr>
        <w:t>седиште јединице локалне самоуправе насељено место Баточина (КО Баточина варошица, КО Баточина село и део КО Брзан)</w:t>
      </w:r>
      <w:r w:rsidRPr="008073D5">
        <w:rPr>
          <w:rFonts w:ascii="Arial" w:hAnsi="Arial" w:cs="Arial"/>
          <w:bCs/>
        </w:rPr>
        <w:t>,</w:t>
      </w:r>
      <w:r>
        <w:rPr>
          <w:rFonts w:ascii="Arial" w:hAnsi="Arial" w:cs="Arial"/>
          <w:bCs/>
        </w:rPr>
        <w:t xml:space="preserve"> </w:t>
      </w:r>
      <w:r w:rsidRPr="00D437E2">
        <w:rPr>
          <w:rFonts w:ascii="Arial" w:hAnsi="Arial" w:cs="Arial"/>
          <w:bCs/>
        </w:rPr>
        <w:t xml:space="preserve">ОРН: </w:t>
      </w:r>
      <w:r w:rsidRPr="00F14ECF">
        <w:rPr>
          <w:rFonts w:ascii="Arial" w:hAnsi="Arial" w:cs="Arial"/>
          <w:bCs/>
          <w:lang w:val="sr-Cyrl-CS"/>
        </w:rPr>
        <w:t>71</w:t>
      </w:r>
      <w:r w:rsidR="003B483D" w:rsidRPr="00F14ECF">
        <w:rPr>
          <w:rFonts w:ascii="Arial" w:hAnsi="Arial" w:cs="Arial"/>
          <w:bCs/>
          <w:lang w:val="sr-Cyrl-CS"/>
        </w:rPr>
        <w:t>41</w:t>
      </w:r>
      <w:r w:rsidR="00F14ECF" w:rsidRPr="00F14ECF">
        <w:rPr>
          <w:rFonts w:ascii="Arial" w:hAnsi="Arial" w:cs="Arial"/>
          <w:bCs/>
          <w:lang w:val="sr-Cyrl-CS"/>
        </w:rPr>
        <w:t>0000</w:t>
      </w:r>
      <w:r w:rsidRPr="00F14ECF">
        <w:rPr>
          <w:rFonts w:ascii="Arial" w:hAnsi="Arial" w:cs="Arial"/>
          <w:bCs/>
          <w:lang w:val="sr-Cyrl-CS"/>
        </w:rPr>
        <w:t xml:space="preserve"> – </w:t>
      </w:r>
      <w:r w:rsidR="00F14ECF" w:rsidRPr="00F14ECF">
        <w:rPr>
          <w:rFonts w:ascii="Arial" w:hAnsi="Arial" w:cs="Arial"/>
          <w:bCs/>
          <w:lang w:val="sr-Cyrl-CS"/>
        </w:rPr>
        <w:t>Услуге</w:t>
      </w:r>
      <w:r w:rsidR="00F14ECF">
        <w:rPr>
          <w:rFonts w:ascii="Arial" w:hAnsi="Arial" w:cs="Arial"/>
          <w:bCs/>
          <w:lang w:val="sr-Cyrl-CS"/>
        </w:rPr>
        <w:t xml:space="preserve"> просторног планирања.</w:t>
      </w:r>
    </w:p>
    <w:p w:rsidR="00687426" w:rsidRPr="007E65F5" w:rsidRDefault="00687426" w:rsidP="00687426">
      <w:pPr>
        <w:jc w:val="both"/>
        <w:rPr>
          <w:lang w:val="sr-Latn-CS"/>
        </w:rPr>
      </w:pPr>
    </w:p>
    <w:p w:rsidR="00687426" w:rsidRPr="00BC4C22" w:rsidRDefault="00687426" w:rsidP="00687426">
      <w:pPr>
        <w:jc w:val="both"/>
        <w:rPr>
          <w:rFonts w:ascii="Arial" w:hAnsi="Arial" w:cs="Arial"/>
          <w:b/>
          <w:bCs/>
          <w:lang w:val="sr-Cyrl-CS"/>
        </w:rPr>
      </w:pPr>
      <w:r>
        <w:rPr>
          <w:rFonts w:ascii="Arial" w:hAnsi="Arial" w:cs="Arial"/>
          <w:b/>
          <w:bCs/>
          <w:lang w:val="sr-Cyrl-CS"/>
        </w:rPr>
        <w:t>4. Циљ поступка</w:t>
      </w:r>
    </w:p>
    <w:p w:rsidR="00687426" w:rsidRDefault="00687426" w:rsidP="00687426">
      <w:pPr>
        <w:jc w:val="both"/>
        <w:rPr>
          <w:rFonts w:ascii="Arial" w:hAnsi="Arial" w:cs="Arial"/>
          <w:lang w:val="sr-Cyrl-CS"/>
        </w:rPr>
      </w:pPr>
      <w:r>
        <w:rPr>
          <w:rFonts w:ascii="Arial" w:hAnsi="Arial" w:cs="Arial"/>
          <w:lang w:val="sr-Cyrl-CS"/>
        </w:rPr>
        <w:t>Поступак јавне набавке се спроводи ради закључења уговора о јавној набавци.</w:t>
      </w:r>
    </w:p>
    <w:p w:rsidR="006F5101" w:rsidRDefault="006F5101" w:rsidP="00687426">
      <w:pPr>
        <w:jc w:val="both"/>
        <w:rPr>
          <w:rFonts w:ascii="Arial" w:hAnsi="Arial" w:cs="Arial"/>
          <w:lang w:val="sr-Cyrl-CS"/>
        </w:rPr>
      </w:pPr>
    </w:p>
    <w:p w:rsidR="006F5101" w:rsidRDefault="006F5101" w:rsidP="00687426">
      <w:pPr>
        <w:jc w:val="both"/>
        <w:rPr>
          <w:rFonts w:ascii="Arial" w:hAnsi="Arial" w:cs="Arial"/>
          <w:i/>
          <w:iCs/>
          <w:lang w:val="sr-Cyrl-CS"/>
        </w:rPr>
      </w:pPr>
      <w:r w:rsidRPr="006F5101">
        <w:rPr>
          <w:rFonts w:ascii="Arial" w:hAnsi="Arial" w:cs="Arial"/>
          <w:b/>
          <w:lang w:val="sr-Cyrl-CS"/>
        </w:rPr>
        <w:t>5. Процењена вредност</w:t>
      </w:r>
      <w:r>
        <w:rPr>
          <w:rFonts w:ascii="Arial" w:hAnsi="Arial" w:cs="Arial"/>
          <w:lang w:val="sr-Cyrl-CS"/>
        </w:rPr>
        <w:t xml:space="preserve"> </w:t>
      </w:r>
      <w:r w:rsidRPr="006F5101">
        <w:rPr>
          <w:rFonts w:ascii="Arial" w:hAnsi="Arial" w:cs="Arial"/>
          <w:b/>
          <w:lang w:val="sr-Cyrl-CS"/>
        </w:rPr>
        <w:t>јавне набавке</w:t>
      </w:r>
      <w:r>
        <w:rPr>
          <w:rFonts w:ascii="Arial" w:hAnsi="Arial" w:cs="Arial"/>
          <w:lang w:val="sr-Cyrl-CS"/>
        </w:rPr>
        <w:t>: 416.666 динара без пдв-а</w:t>
      </w:r>
    </w:p>
    <w:p w:rsidR="00687426" w:rsidRDefault="00687426" w:rsidP="00687426">
      <w:pPr>
        <w:jc w:val="both"/>
        <w:rPr>
          <w:rFonts w:ascii="Arial" w:hAnsi="Arial" w:cs="Arial"/>
          <w:b/>
          <w:bCs/>
          <w:i/>
          <w:iCs/>
          <w:lang w:val="sr-Cyrl-CS"/>
        </w:rPr>
      </w:pPr>
    </w:p>
    <w:p w:rsidR="00687426" w:rsidRPr="00BC4C22" w:rsidRDefault="00687426" w:rsidP="00687426">
      <w:pPr>
        <w:jc w:val="both"/>
        <w:rPr>
          <w:rFonts w:ascii="Arial" w:hAnsi="Arial" w:cs="Arial"/>
          <w:b/>
          <w:bCs/>
          <w:iCs/>
          <w:lang w:val="sr-Cyrl-CS"/>
        </w:rPr>
      </w:pPr>
      <w:r w:rsidRPr="00CC46FD">
        <w:rPr>
          <w:rFonts w:ascii="Arial" w:hAnsi="Arial" w:cs="Arial"/>
          <w:b/>
          <w:bCs/>
          <w:iCs/>
          <w:lang w:val="sr-Cyrl-CS"/>
        </w:rPr>
        <w:t>5</w:t>
      </w:r>
      <w:r>
        <w:rPr>
          <w:rFonts w:ascii="Arial" w:hAnsi="Arial" w:cs="Arial"/>
          <w:b/>
          <w:bCs/>
          <w:i/>
          <w:iCs/>
          <w:lang w:val="sr-Cyrl-CS"/>
        </w:rPr>
        <w:t>.</w:t>
      </w:r>
      <w:r w:rsidRPr="002B3379">
        <w:rPr>
          <w:rFonts w:ascii="Arial" w:hAnsi="Arial" w:cs="Arial"/>
          <w:b/>
          <w:bCs/>
          <w:iCs/>
          <w:lang w:val="sr-Cyrl-CS"/>
        </w:rPr>
        <w:t xml:space="preserve"> Контакт</w:t>
      </w:r>
    </w:p>
    <w:p w:rsidR="00687426" w:rsidRPr="008566BF" w:rsidRDefault="00687426" w:rsidP="0068742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F14ECF">
        <w:rPr>
          <w:rFonts w:ascii="Arial" w:hAnsi="Arial" w:cs="Arial"/>
          <w:lang w:val="sr-Cyrl-CS"/>
        </w:rPr>
        <w:t>, Јелена Драгељевић</w:t>
      </w:r>
      <w:r>
        <w:rPr>
          <w:rFonts w:ascii="Arial" w:hAnsi="Arial" w:cs="Arial"/>
          <w:lang w:val="sr-Cyrl-CS"/>
        </w:rPr>
        <w:t xml:space="preserve"> </w:t>
      </w:r>
    </w:p>
    <w:p w:rsidR="00F14ECF" w:rsidRDefault="00687426" w:rsidP="00687426">
      <w:pPr>
        <w:jc w:val="both"/>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t xml:space="preserve">, </w:t>
      </w:r>
      <w:hyperlink r:id="rId12" w:history="1">
        <w:r w:rsidR="00F14ECF" w:rsidRPr="00F14ECF">
          <w:rPr>
            <w:rStyle w:val="Hyperlink"/>
            <w:rFonts w:ascii="Arial" w:hAnsi="Arial" w:cs="Arial"/>
            <w:lang w:val="sr-Latn-CS"/>
          </w:rPr>
          <w:t>jelenadrageljevic</w:t>
        </w:r>
        <w:r w:rsidR="00F14ECF" w:rsidRPr="00F14ECF">
          <w:rPr>
            <w:rStyle w:val="Hyperlink"/>
            <w:rFonts w:ascii="Arial" w:hAnsi="Arial" w:cs="Arial"/>
          </w:rPr>
          <w:t>@ymail.com</w:t>
        </w:r>
      </w:hyperlink>
    </w:p>
    <w:p w:rsidR="00687426" w:rsidRPr="00460264" w:rsidRDefault="00687426" w:rsidP="00687426">
      <w:pPr>
        <w:jc w:val="both"/>
        <w:rPr>
          <w:rFonts w:ascii="Arial" w:hAnsi="Arial" w:cs="Arial"/>
          <w:bCs/>
          <w:lang w:val="sr-Cyrl-CS"/>
        </w:rPr>
      </w:pPr>
      <w:r>
        <w:rPr>
          <w:rFonts w:ascii="Arial" w:hAnsi="Arial" w:cs="Arial"/>
          <w:lang w:val="sr-Cyrl-CS"/>
        </w:rPr>
        <w:t>факс: 034/6842-314</w:t>
      </w:r>
    </w:p>
    <w:p w:rsidR="00687426" w:rsidRDefault="00687426" w:rsidP="00687426">
      <w:pPr>
        <w:jc w:val="both"/>
        <w:rPr>
          <w:rFonts w:ascii="Arial" w:hAnsi="Arial" w:cs="Arial"/>
          <w:bCs/>
          <w:color w:val="C00000"/>
          <w:lang w:val="ru-RU"/>
        </w:rPr>
      </w:pPr>
    </w:p>
    <w:p w:rsidR="00687426" w:rsidRPr="008566BF" w:rsidRDefault="00687426" w:rsidP="00687426">
      <w:pPr>
        <w:jc w:val="both"/>
        <w:rPr>
          <w:rFonts w:ascii="Arial" w:hAnsi="Arial" w:cs="Arial"/>
          <w:bCs/>
          <w:color w:val="C00000"/>
          <w:lang w:val="ru-RU"/>
        </w:rPr>
      </w:pPr>
    </w:p>
    <w:p w:rsidR="00687426" w:rsidRPr="008566BF" w:rsidRDefault="00687426" w:rsidP="0068742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687426" w:rsidRPr="008566BF" w:rsidRDefault="00687426" w:rsidP="00687426">
      <w:pPr>
        <w:shd w:val="clear" w:color="auto" w:fill="C6D9F1"/>
        <w:jc w:val="center"/>
        <w:rPr>
          <w:rFonts w:ascii="Arial" w:hAnsi="Arial" w:cs="Arial"/>
          <w:b/>
          <w:bCs/>
          <w:i/>
          <w:iCs/>
          <w:sz w:val="28"/>
          <w:szCs w:val="28"/>
          <w:lang w:val="ru-RU"/>
        </w:rPr>
      </w:pPr>
    </w:p>
    <w:p w:rsidR="00687426" w:rsidRDefault="00687426" w:rsidP="00687426">
      <w:pPr>
        <w:jc w:val="both"/>
        <w:rPr>
          <w:rFonts w:ascii="Arial" w:hAnsi="Arial" w:cs="Arial"/>
          <w:b/>
          <w:bCs/>
          <w:i/>
          <w:iCs/>
          <w:sz w:val="28"/>
          <w:szCs w:val="28"/>
          <w:lang w:val="ru-RU"/>
        </w:rPr>
      </w:pPr>
    </w:p>
    <w:p w:rsidR="001A2539" w:rsidRPr="008566BF" w:rsidRDefault="001A2539" w:rsidP="00687426">
      <w:pPr>
        <w:jc w:val="both"/>
        <w:rPr>
          <w:rFonts w:ascii="Arial" w:hAnsi="Arial" w:cs="Arial"/>
          <w:b/>
          <w:bCs/>
          <w:i/>
          <w:iCs/>
          <w:sz w:val="28"/>
          <w:szCs w:val="28"/>
          <w:lang w:val="ru-RU"/>
        </w:rPr>
      </w:pPr>
    </w:p>
    <w:p w:rsidR="00687426" w:rsidRPr="00BC4C22" w:rsidRDefault="00687426" w:rsidP="00783578">
      <w:pPr>
        <w:numPr>
          <w:ilvl w:val="0"/>
          <w:numId w:val="4"/>
        </w:numPr>
        <w:ind w:left="270" w:hanging="270"/>
        <w:jc w:val="both"/>
        <w:rPr>
          <w:rFonts w:ascii="Arial" w:hAnsi="Arial" w:cs="Arial"/>
          <w:b/>
          <w:bCs/>
        </w:rPr>
      </w:pPr>
      <w:r>
        <w:rPr>
          <w:rFonts w:ascii="Arial" w:hAnsi="Arial" w:cs="Arial"/>
          <w:b/>
          <w:bCs/>
        </w:rPr>
        <w:t>Предмет јавне набавке</w:t>
      </w:r>
    </w:p>
    <w:p w:rsidR="00F14ECF" w:rsidRPr="002B5B9B" w:rsidRDefault="00687426" w:rsidP="00F14ECF">
      <w:pPr>
        <w:jc w:val="both"/>
        <w:rPr>
          <w:i/>
          <w:lang w:val="sr-Cyrl-CS"/>
        </w:rPr>
      </w:pPr>
      <w:r w:rsidRPr="008566BF">
        <w:rPr>
          <w:rFonts w:ascii="Arial" w:hAnsi="Arial" w:cs="Arial"/>
          <w:lang w:val="ru-RU"/>
        </w:rPr>
        <w:t xml:space="preserve">Предмет јавне набавке </w:t>
      </w:r>
      <w:r>
        <w:rPr>
          <w:rFonts w:ascii="Arial" w:hAnsi="Arial" w:cs="Arial"/>
          <w:lang w:val="ru-RU"/>
        </w:rPr>
        <w:t>ЈНВВ</w:t>
      </w:r>
      <w:r w:rsidRPr="008566BF">
        <w:rPr>
          <w:rFonts w:ascii="Arial" w:hAnsi="Arial" w:cs="Arial"/>
          <w:lang w:val="ru-RU"/>
        </w:rPr>
        <w:t xml:space="preserve"> бр</w:t>
      </w:r>
      <w:r>
        <w:rPr>
          <w:rFonts w:ascii="Arial" w:hAnsi="Arial" w:cs="Arial"/>
          <w:lang w:val="ru-RU"/>
        </w:rPr>
        <w:t>.</w:t>
      </w:r>
      <w:r w:rsidR="00CB1FF6">
        <w:rPr>
          <w:rFonts w:ascii="Arial" w:hAnsi="Arial" w:cs="Arial"/>
        </w:rPr>
        <w:t xml:space="preserve"> </w:t>
      </w:r>
      <w:r w:rsidR="003B483D">
        <w:rPr>
          <w:rFonts w:ascii="Arial" w:hAnsi="Arial" w:cs="Arial"/>
          <w:lang w:val="sr-Cyrl-CS"/>
        </w:rPr>
        <w:t>1</w:t>
      </w:r>
      <w:r w:rsidR="00CB1FF6">
        <w:rPr>
          <w:rFonts w:ascii="Arial" w:hAnsi="Arial" w:cs="Arial"/>
        </w:rPr>
        <w:t>1</w:t>
      </w:r>
      <w:r>
        <w:rPr>
          <w:rFonts w:ascii="Arial" w:hAnsi="Arial" w:cs="Arial"/>
        </w:rPr>
        <w:t>/2019</w:t>
      </w:r>
      <w:r>
        <w:rPr>
          <w:rFonts w:ascii="Arial" w:hAnsi="Arial" w:cs="Arial"/>
          <w:lang w:val="ru-RU"/>
        </w:rPr>
        <w:t>,</w:t>
      </w:r>
      <w:r w:rsidRPr="00E17AC8">
        <w:rPr>
          <w:rFonts w:ascii="Arial" w:hAnsi="Arial" w:cs="Arial"/>
          <w:lang w:val="ru-RU"/>
        </w:rPr>
        <w:t xml:space="preserve"> </w:t>
      </w:r>
      <w:r>
        <w:rPr>
          <w:rFonts w:ascii="Arial" w:hAnsi="Arial" w:cs="Arial"/>
          <w:lang w:val="ru-RU"/>
        </w:rPr>
        <w:t>наведене у Плану јавних набавки под бројем 1.2.2</w:t>
      </w:r>
      <w:r w:rsidR="003B483D">
        <w:rPr>
          <w:rFonts w:ascii="Arial" w:hAnsi="Arial" w:cs="Arial"/>
          <w:lang w:val="ru-RU"/>
        </w:rPr>
        <w:t>1</w:t>
      </w:r>
      <w:r>
        <w:rPr>
          <w:rFonts w:ascii="Arial" w:hAnsi="Arial" w:cs="Arial"/>
          <w:lang w:val="ru-RU"/>
        </w:rPr>
        <w:t>/19 јесу</w:t>
      </w:r>
      <w:r w:rsidR="006F680B">
        <w:rPr>
          <w:rFonts w:ascii="Arial" w:hAnsi="Arial" w:cs="Arial"/>
          <w:lang w:val="ru-RU"/>
        </w:rPr>
        <w:t xml:space="preserve"> услуге</w:t>
      </w:r>
      <w:r w:rsidR="003B483D" w:rsidRPr="003B483D">
        <w:rPr>
          <w:rFonts w:ascii="Arial" w:hAnsi="Arial" w:cs="Arial"/>
          <w:bCs/>
          <w:lang w:val="sr-Cyrl-CS"/>
        </w:rPr>
        <w:t xml:space="preserve"> </w:t>
      </w:r>
      <w:r w:rsidR="00916DDD">
        <w:rPr>
          <w:rFonts w:ascii="Arial" w:hAnsi="Arial" w:cs="Arial"/>
          <w:bCs/>
          <w:lang w:val="sr-Cyrl-CS"/>
        </w:rPr>
        <w:t>и</w:t>
      </w:r>
      <w:r w:rsidR="003B483D">
        <w:rPr>
          <w:rFonts w:ascii="Arial" w:hAnsi="Arial" w:cs="Arial"/>
          <w:bCs/>
        </w:rPr>
        <w:t>зрад</w:t>
      </w:r>
      <w:r w:rsidR="003B483D">
        <w:rPr>
          <w:rFonts w:ascii="Arial" w:hAnsi="Arial" w:cs="Arial"/>
          <w:bCs/>
          <w:lang w:val="sr-Cyrl-CS"/>
        </w:rPr>
        <w:t xml:space="preserve">е </w:t>
      </w:r>
      <w:r w:rsidR="00962BB6">
        <w:rPr>
          <w:rFonts w:ascii="Arial" w:eastAsia="TimesNewRomanPS-BoldMT" w:hAnsi="Arial" w:cs="Arial"/>
          <w:bCs/>
          <w:lang w:val="sr-Cyrl-CS"/>
        </w:rPr>
        <w:t xml:space="preserve">Измене и допуне Плана генералне регулације за </w:t>
      </w:r>
      <w:r w:rsidR="003B483D" w:rsidRPr="008073D5">
        <w:rPr>
          <w:rFonts w:ascii="Arial" w:eastAsia="TimesNewRomanPS-BoldMT" w:hAnsi="Arial" w:cs="Arial"/>
          <w:bCs/>
          <w:lang w:val="sr-Cyrl-CS"/>
        </w:rPr>
        <w:t>седиште јединице локалне самоуправе насељено место Баточина (КО Баточина варошица, КО Баточина село и део КО Брзан)</w:t>
      </w:r>
      <w:r w:rsidRPr="00CC2C76">
        <w:rPr>
          <w:rFonts w:ascii="Arial" w:hAnsi="Arial" w:cs="Arial"/>
          <w:b/>
          <w:bCs/>
          <w:color w:val="auto"/>
        </w:rPr>
        <w:t>,</w:t>
      </w:r>
      <w:r>
        <w:rPr>
          <w:rFonts w:ascii="Arial" w:hAnsi="Arial" w:cs="Arial"/>
          <w:bCs/>
        </w:rPr>
        <w:t xml:space="preserve"> </w:t>
      </w:r>
      <w:r w:rsidRPr="00D437E2">
        <w:rPr>
          <w:rFonts w:ascii="Arial" w:hAnsi="Arial" w:cs="Arial"/>
          <w:bCs/>
        </w:rPr>
        <w:t xml:space="preserve">ОРН: </w:t>
      </w:r>
      <w:r w:rsidR="00F14ECF" w:rsidRPr="00F14ECF">
        <w:rPr>
          <w:rFonts w:ascii="Arial" w:hAnsi="Arial" w:cs="Arial"/>
          <w:bCs/>
          <w:lang w:val="sr-Cyrl-CS"/>
        </w:rPr>
        <w:t>71410000 – Услуге</w:t>
      </w:r>
      <w:r w:rsidR="00F14ECF">
        <w:rPr>
          <w:rFonts w:ascii="Arial" w:hAnsi="Arial" w:cs="Arial"/>
          <w:bCs/>
          <w:lang w:val="sr-Cyrl-CS"/>
        </w:rPr>
        <w:t xml:space="preserve"> просторног планирања.</w:t>
      </w:r>
    </w:p>
    <w:p w:rsidR="00687426" w:rsidRPr="008566BF" w:rsidRDefault="00687426" w:rsidP="00687426">
      <w:pPr>
        <w:ind w:left="270" w:hanging="270"/>
        <w:jc w:val="both"/>
        <w:rPr>
          <w:rFonts w:ascii="Arial" w:hAnsi="Arial" w:cs="Arial"/>
          <w:lang w:val="ru-RU"/>
        </w:rPr>
      </w:pPr>
    </w:p>
    <w:p w:rsidR="00687426" w:rsidRPr="00670C3D" w:rsidRDefault="00687426" w:rsidP="00783578">
      <w:pPr>
        <w:numPr>
          <w:ilvl w:val="0"/>
          <w:numId w:val="4"/>
        </w:numPr>
        <w:ind w:left="270" w:hanging="270"/>
        <w:jc w:val="both"/>
        <w:rPr>
          <w:rFonts w:ascii="Arial" w:hAnsi="Arial" w:cs="Arial"/>
        </w:rPr>
      </w:pPr>
      <w:r>
        <w:rPr>
          <w:rFonts w:ascii="Arial" w:hAnsi="Arial" w:cs="Arial"/>
          <w:b/>
          <w:bCs/>
          <w:lang w:val="sr-Cyrl-CS"/>
        </w:rPr>
        <w:t>Партије</w:t>
      </w:r>
    </w:p>
    <w:p w:rsidR="00687426" w:rsidRPr="008566BF" w:rsidRDefault="00687426" w:rsidP="00687426">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687426" w:rsidRDefault="00687426" w:rsidP="00687426">
      <w:pPr>
        <w:jc w:val="both"/>
        <w:rPr>
          <w:rFonts w:ascii="Arial" w:hAnsi="Arial" w:cs="Arial"/>
          <w:i/>
          <w:iCs/>
          <w:lang w:val="sr-Cyrl-CS"/>
        </w:rPr>
      </w:pPr>
    </w:p>
    <w:p w:rsidR="00687426" w:rsidRDefault="00687426" w:rsidP="00687426">
      <w:pPr>
        <w:jc w:val="both"/>
        <w:rPr>
          <w:rFonts w:ascii="Arial" w:hAnsi="Arial" w:cs="Arial"/>
          <w:i/>
          <w:iCs/>
          <w:lang w:val="sr-Cyrl-CS"/>
        </w:rPr>
      </w:pPr>
    </w:p>
    <w:p w:rsidR="00687426" w:rsidRDefault="00687426" w:rsidP="00687426">
      <w:pPr>
        <w:jc w:val="both"/>
        <w:rPr>
          <w:rFonts w:ascii="Arial" w:hAnsi="Arial" w:cs="Arial"/>
          <w:i/>
          <w:iCs/>
          <w:lang w:val="sr-Cyrl-CS"/>
        </w:rPr>
      </w:pPr>
    </w:p>
    <w:p w:rsidR="00687426" w:rsidRDefault="00687426" w:rsidP="00687426">
      <w:pPr>
        <w:jc w:val="both"/>
        <w:rPr>
          <w:rFonts w:ascii="Arial" w:hAnsi="Arial" w:cs="Arial"/>
          <w:i/>
          <w:iCs/>
          <w:lang w:val="sr-Cyrl-CS"/>
        </w:rPr>
      </w:pPr>
    </w:p>
    <w:p w:rsidR="00687426" w:rsidRPr="002B5B9B" w:rsidRDefault="00687426" w:rsidP="00687426">
      <w:pPr>
        <w:jc w:val="both"/>
        <w:rPr>
          <w:rFonts w:ascii="Arial" w:hAnsi="Arial" w:cs="Arial"/>
          <w:i/>
          <w:iCs/>
          <w:lang w:val="sr-Cyrl-CS"/>
        </w:rPr>
      </w:pPr>
    </w:p>
    <w:p w:rsidR="00687426" w:rsidRPr="004F4CDB" w:rsidRDefault="00687426" w:rsidP="00687426">
      <w:pPr>
        <w:shd w:val="clear" w:color="auto" w:fill="C6D9F1"/>
        <w:jc w:val="center"/>
        <w:rPr>
          <w:rFonts w:ascii="Arial" w:hAnsi="Arial" w:cs="Arial"/>
          <w:b/>
          <w:bCs/>
          <w:i/>
          <w:iCs/>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УСЛУГА, НАЧИН СПРОВОЂЕЊА КОНТРОЛЕ И ОБЕЗБЕЂИВАЊА ГАРАНЦИЈЕ КВАЛИТЕТА, РОК ИЗВРШЕЊА, ЕВЕНТУАЛНЕ ДОДАТНЕ УСЛУГЕ И СЛ.</w:t>
      </w:r>
    </w:p>
    <w:p w:rsidR="00687426" w:rsidRPr="00C31EA2" w:rsidRDefault="00687426" w:rsidP="00687426">
      <w:pPr>
        <w:rPr>
          <w:rFonts w:ascii="Arial" w:hAnsi="Arial" w:cs="Arial"/>
          <w:bCs/>
          <w:i/>
          <w:iCs/>
        </w:rPr>
      </w:pPr>
    </w:p>
    <w:p w:rsidR="00C31EA2" w:rsidRPr="00C31EA2" w:rsidRDefault="00C31EA2" w:rsidP="00C31EA2">
      <w:pPr>
        <w:jc w:val="center"/>
        <w:rPr>
          <w:rFonts w:ascii="Arial" w:hAnsi="Arial" w:cs="Arial"/>
          <w:color w:val="auto"/>
          <w:lang w:val="ru-RU"/>
        </w:rPr>
      </w:pPr>
      <w:r w:rsidRPr="00C31EA2">
        <w:rPr>
          <w:rFonts w:ascii="Arial" w:hAnsi="Arial" w:cs="Arial"/>
          <w:color w:val="auto"/>
          <w:lang w:val="ru-RU"/>
        </w:rPr>
        <w:t>ПРОЈЕКТНИ ЗАДАТАК</w:t>
      </w:r>
    </w:p>
    <w:p w:rsidR="00C31EA2" w:rsidRPr="00C31EA2" w:rsidRDefault="00C31EA2" w:rsidP="00C31EA2">
      <w:pPr>
        <w:jc w:val="center"/>
        <w:rPr>
          <w:rFonts w:ascii="Arial" w:hAnsi="Arial" w:cs="Arial"/>
          <w:i/>
          <w:color w:val="auto"/>
          <w:lang w:val="ru-RU"/>
        </w:rPr>
      </w:pPr>
      <w:r w:rsidRPr="00C31EA2">
        <w:rPr>
          <w:rFonts w:ascii="Arial" w:hAnsi="Arial" w:cs="Arial"/>
          <w:color w:val="auto"/>
          <w:lang w:val="ru-RU"/>
        </w:rPr>
        <w:t xml:space="preserve">ЗА ИЗРАДУ ИЗМЕНА И ДОПУНА </w:t>
      </w:r>
      <w:r w:rsidR="00962BB6">
        <w:rPr>
          <w:rFonts w:ascii="Arial" w:hAnsi="Arial" w:cs="Arial"/>
          <w:color w:val="auto"/>
          <w:lang w:val="ru-RU"/>
        </w:rPr>
        <w:t xml:space="preserve">ИЗМЕНЕ И ДОПУНЕ ПЛАНА ГЕНЕРАЛНЕ РЕГУЛАЦИЈЕ ЗА </w:t>
      </w:r>
      <w:r w:rsidRPr="00C31EA2">
        <w:rPr>
          <w:rFonts w:ascii="Arial" w:hAnsi="Arial" w:cs="Arial"/>
          <w:color w:val="auto"/>
          <w:lang w:val="ru-RU"/>
        </w:rPr>
        <w:t>СЕДИШТЕ ЈЕДИНИЦЕ ЛОКАЛНЕ САМОУПРАВЕ НАСЕЉЕНО МЕСТО БАТОЧИНА (КО БАТОЧИНА ВАРОШИЦА,</w:t>
      </w:r>
      <w:r w:rsidRPr="00C31EA2">
        <w:rPr>
          <w:rFonts w:ascii="Arial" w:hAnsi="Arial" w:cs="Arial"/>
          <w:color w:val="auto"/>
        </w:rPr>
        <w:t xml:space="preserve"> </w:t>
      </w:r>
      <w:r w:rsidRPr="00C31EA2">
        <w:rPr>
          <w:rFonts w:ascii="Arial" w:hAnsi="Arial" w:cs="Arial"/>
          <w:color w:val="auto"/>
          <w:lang w:val="ru-RU"/>
        </w:rPr>
        <w:t>БАТОЧИНА СЕЛО И ДЕО КО  БРЗАН)</w:t>
      </w:r>
    </w:p>
    <w:p w:rsidR="00C31EA2" w:rsidRPr="003A37F0" w:rsidRDefault="00C31EA2" w:rsidP="00C31EA2">
      <w:pPr>
        <w:jc w:val="both"/>
        <w:rPr>
          <w:rFonts w:ascii="Arial" w:hAnsi="Arial" w:cs="Arial"/>
          <w:color w:val="auto"/>
          <w:lang w:val="ru-RU"/>
        </w:rPr>
      </w:pPr>
    </w:p>
    <w:p w:rsidR="00C31EA2" w:rsidRPr="003A37F0" w:rsidRDefault="00C31EA2" w:rsidP="00C31EA2">
      <w:pPr>
        <w:jc w:val="both"/>
        <w:rPr>
          <w:rFonts w:ascii="Arial" w:hAnsi="Arial" w:cs="Arial"/>
          <w:color w:val="auto"/>
          <w:lang w:val="ru-RU"/>
        </w:rPr>
      </w:pPr>
      <w:r>
        <w:rPr>
          <w:rFonts w:ascii="Arial" w:hAnsi="Arial" w:cs="Arial"/>
          <w:color w:val="auto"/>
        </w:rPr>
        <w:tab/>
      </w:r>
      <w:r w:rsidRPr="003A37F0">
        <w:rPr>
          <w:rFonts w:ascii="Arial" w:hAnsi="Arial" w:cs="Arial"/>
          <w:color w:val="auto"/>
          <w:lang w:val="ru-RU"/>
        </w:rPr>
        <w:t xml:space="preserve">На основу Одлуке о приступању изради измена и допуна </w:t>
      </w:r>
      <w:r w:rsidR="00962BB6">
        <w:rPr>
          <w:rFonts w:ascii="Arial" w:hAnsi="Arial" w:cs="Arial"/>
          <w:color w:val="auto"/>
          <w:lang w:val="ru-RU"/>
        </w:rPr>
        <w:t xml:space="preserve">Плана генералне регулације за </w:t>
      </w:r>
      <w:r w:rsidRPr="003A37F0">
        <w:rPr>
          <w:rFonts w:ascii="Arial" w:hAnsi="Arial" w:cs="Arial"/>
          <w:color w:val="auto"/>
          <w:lang w:val="ru-RU"/>
        </w:rPr>
        <w:t>седиште јединице локалне самоуправе насељено место Бато</w:t>
      </w:r>
      <w:r>
        <w:rPr>
          <w:rFonts w:ascii="Arial" w:hAnsi="Arial" w:cs="Arial"/>
          <w:color w:val="auto"/>
          <w:lang w:val="ru-RU"/>
        </w:rPr>
        <w:t xml:space="preserve">чина (КО Баточина варошица, КО </w:t>
      </w:r>
      <w:r>
        <w:rPr>
          <w:rFonts w:ascii="Arial" w:hAnsi="Arial" w:cs="Arial"/>
          <w:color w:val="auto"/>
        </w:rPr>
        <w:t>Б</w:t>
      </w:r>
      <w:r w:rsidRPr="003A37F0">
        <w:rPr>
          <w:rFonts w:ascii="Arial" w:hAnsi="Arial" w:cs="Arial"/>
          <w:color w:val="auto"/>
          <w:lang w:val="ru-RU"/>
        </w:rPr>
        <w:t>аточина село и део КО Брзан</w:t>
      </w:r>
      <w:r>
        <w:rPr>
          <w:rFonts w:ascii="Arial" w:hAnsi="Arial" w:cs="Arial"/>
          <w:color w:val="auto"/>
          <w:lang w:val="ru-RU"/>
        </w:rPr>
        <w:t>)</w:t>
      </w:r>
      <w:r w:rsidRPr="003A37F0">
        <w:rPr>
          <w:rFonts w:ascii="Arial" w:hAnsi="Arial" w:cs="Arial"/>
          <w:color w:val="auto"/>
          <w:lang w:val="ru-RU"/>
        </w:rPr>
        <w:t xml:space="preserve"> („Службени лист општине Баточина“ бр.13/19 од 28.06.2019. године) извршити измену и допуну </w:t>
      </w:r>
      <w:r w:rsidR="00962BB6">
        <w:rPr>
          <w:rFonts w:ascii="Arial" w:hAnsi="Arial" w:cs="Arial"/>
          <w:color w:val="auto"/>
          <w:lang w:val="ru-RU"/>
        </w:rPr>
        <w:t xml:space="preserve">Плана генералне регулације за </w:t>
      </w:r>
      <w:r w:rsidRPr="003A37F0">
        <w:rPr>
          <w:rFonts w:ascii="Arial" w:hAnsi="Arial" w:cs="Arial"/>
          <w:color w:val="auto"/>
          <w:lang w:val="ru-RU"/>
        </w:rPr>
        <w:t>седиште јединице локалне самоуправе насељено место Бато</w:t>
      </w:r>
      <w:r>
        <w:rPr>
          <w:rFonts w:ascii="Arial" w:hAnsi="Arial" w:cs="Arial"/>
          <w:color w:val="auto"/>
          <w:lang w:val="ru-RU"/>
        </w:rPr>
        <w:t>чина (КО Баточина варошица</w:t>
      </w:r>
      <w:r w:rsidRPr="003A37F0">
        <w:rPr>
          <w:rFonts w:ascii="Arial" w:hAnsi="Arial" w:cs="Arial"/>
          <w:color w:val="auto"/>
          <w:lang w:val="ru-RU"/>
        </w:rPr>
        <w:t xml:space="preserve"> </w:t>
      </w:r>
      <w:r>
        <w:rPr>
          <w:rFonts w:ascii="Arial" w:hAnsi="Arial" w:cs="Arial"/>
          <w:color w:val="auto"/>
          <w:lang w:val="ru-RU"/>
        </w:rPr>
        <w:t xml:space="preserve">КО </w:t>
      </w:r>
      <w:r>
        <w:rPr>
          <w:rFonts w:ascii="Arial" w:hAnsi="Arial" w:cs="Arial"/>
          <w:color w:val="auto"/>
        </w:rPr>
        <w:t>Б</w:t>
      </w:r>
      <w:r w:rsidRPr="003A37F0">
        <w:rPr>
          <w:rFonts w:ascii="Arial" w:hAnsi="Arial" w:cs="Arial"/>
          <w:color w:val="auto"/>
          <w:lang w:val="ru-RU"/>
        </w:rPr>
        <w:t>аточина село и део КО Брзан</w:t>
      </w:r>
      <w:r>
        <w:rPr>
          <w:rFonts w:ascii="Arial" w:hAnsi="Arial" w:cs="Arial"/>
          <w:color w:val="auto"/>
          <w:lang w:val="ru-RU"/>
        </w:rPr>
        <w:t>)</w:t>
      </w:r>
      <w:r w:rsidRPr="003A37F0">
        <w:rPr>
          <w:rFonts w:ascii="Arial" w:hAnsi="Arial" w:cs="Arial"/>
          <w:color w:val="auto"/>
          <w:lang w:val="ru-RU"/>
        </w:rPr>
        <w:t>, ("Сл.гласник Општине Баточина", бр.31</w:t>
      </w:r>
      <w:r>
        <w:rPr>
          <w:rFonts w:ascii="Arial" w:hAnsi="Arial" w:cs="Arial"/>
          <w:color w:val="auto"/>
          <w:lang w:val="ru-RU"/>
        </w:rPr>
        <w:t>/17).</w:t>
      </w:r>
    </w:p>
    <w:p w:rsidR="00C31EA2" w:rsidRPr="003A37F0" w:rsidRDefault="00C31EA2" w:rsidP="00C31EA2">
      <w:pPr>
        <w:jc w:val="both"/>
        <w:rPr>
          <w:rFonts w:ascii="Arial" w:hAnsi="Arial" w:cs="Arial"/>
          <w:color w:val="auto"/>
          <w:lang w:val="ru-RU"/>
        </w:rPr>
      </w:pPr>
    </w:p>
    <w:p w:rsidR="00C31EA2" w:rsidRDefault="00C31EA2" w:rsidP="00C31EA2">
      <w:pPr>
        <w:jc w:val="both"/>
        <w:rPr>
          <w:rFonts w:ascii="Arial" w:hAnsi="Arial" w:cs="Arial"/>
          <w:b/>
          <w:color w:val="auto"/>
          <w:lang w:val="ru-RU"/>
        </w:rPr>
      </w:pPr>
      <w:r w:rsidRPr="003A37F0">
        <w:rPr>
          <w:rFonts w:ascii="Arial" w:hAnsi="Arial" w:cs="Arial"/>
          <w:b/>
          <w:color w:val="auto"/>
          <w:lang w:val="ru-RU"/>
        </w:rPr>
        <w:t>ПРАВНИ ОСНОВ</w:t>
      </w:r>
    </w:p>
    <w:p w:rsidR="003778F4" w:rsidRPr="003A37F0" w:rsidRDefault="003778F4" w:rsidP="00C31EA2">
      <w:pPr>
        <w:jc w:val="both"/>
        <w:rPr>
          <w:rFonts w:ascii="Arial" w:hAnsi="Arial" w:cs="Arial"/>
          <w:b/>
          <w:color w:val="auto"/>
          <w:lang w:val="ru-RU"/>
        </w:rPr>
      </w:pPr>
    </w:p>
    <w:p w:rsidR="00C31EA2" w:rsidRPr="003A37F0" w:rsidRDefault="00C31EA2" w:rsidP="00C31EA2">
      <w:pPr>
        <w:jc w:val="both"/>
        <w:rPr>
          <w:rFonts w:ascii="Arial" w:hAnsi="Arial" w:cs="Arial"/>
          <w:color w:val="auto"/>
          <w:lang w:val="ru-RU"/>
        </w:rPr>
      </w:pPr>
      <w:r>
        <w:rPr>
          <w:rFonts w:ascii="Arial" w:hAnsi="Arial" w:cs="Arial"/>
          <w:color w:val="auto"/>
        </w:rPr>
        <w:tab/>
      </w:r>
      <w:r w:rsidRPr="003A37F0">
        <w:rPr>
          <w:rFonts w:ascii="Arial" w:hAnsi="Arial" w:cs="Arial"/>
          <w:color w:val="auto"/>
          <w:lang w:val="ru-RU"/>
        </w:rPr>
        <w:t>Правни основ за израду Плана је Закон о планирању изградњи</w:t>
      </w:r>
      <w:r>
        <w:rPr>
          <w:rFonts w:ascii="Arial" w:hAnsi="Arial" w:cs="Arial"/>
          <w:color w:val="auto"/>
          <w:lang w:val="ru-RU"/>
        </w:rPr>
        <w:t xml:space="preserve"> </w:t>
      </w:r>
      <w:r w:rsidRPr="003A37F0">
        <w:rPr>
          <w:rFonts w:ascii="Arial" w:hAnsi="Arial" w:cs="Arial"/>
          <w:color w:val="auto"/>
          <w:lang w:val="ru-RU"/>
        </w:rPr>
        <w:t>(„Сл. гласник РС”, број 72/09, 81/09 - испр. 64/10 - одлука УС, 24/11, 121/12, 42/13 - одлука УС, 50/13 - одлука УС, 98/13 - одлука УС,</w:t>
      </w:r>
      <w:r>
        <w:rPr>
          <w:rFonts w:ascii="Arial" w:hAnsi="Arial" w:cs="Arial"/>
          <w:color w:val="auto"/>
          <w:lang w:val="ru-RU"/>
        </w:rPr>
        <w:t xml:space="preserve"> 132/14, 145/14, 83/18 и 31/19)</w:t>
      </w:r>
      <w:r w:rsidRPr="003A37F0">
        <w:rPr>
          <w:rFonts w:ascii="Arial" w:hAnsi="Arial" w:cs="Arial"/>
          <w:color w:val="auto"/>
          <w:lang w:val="ru-RU"/>
        </w:rPr>
        <w:t>, Правилник о садржини, начину и поступку израде докумената просторног и урбанистичког планирања</w:t>
      </w:r>
      <w:r w:rsidR="001401CA">
        <w:rPr>
          <w:rFonts w:ascii="Arial" w:hAnsi="Arial" w:cs="Arial"/>
          <w:color w:val="auto"/>
          <w:lang w:val="ru-RU"/>
        </w:rPr>
        <w:t xml:space="preserve"> </w:t>
      </w:r>
      <w:r w:rsidRPr="003A37F0">
        <w:rPr>
          <w:rFonts w:ascii="Arial" w:hAnsi="Arial" w:cs="Arial"/>
          <w:color w:val="auto"/>
          <w:lang w:val="ru-RU"/>
        </w:rPr>
        <w:t>(„Сл. гласник РС" бр. 64/15</w:t>
      </w:r>
      <w:r>
        <w:rPr>
          <w:rFonts w:ascii="Arial" w:hAnsi="Arial" w:cs="Arial"/>
          <w:color w:val="auto"/>
          <w:lang w:val="ru-RU"/>
        </w:rPr>
        <w:t xml:space="preserve"> и 32/19</w:t>
      </w:r>
      <w:r w:rsidRPr="003A37F0">
        <w:rPr>
          <w:rFonts w:ascii="Arial" w:hAnsi="Arial" w:cs="Arial"/>
          <w:color w:val="auto"/>
          <w:lang w:val="ru-RU"/>
        </w:rPr>
        <w:t>), и други законски и подзаконски акти који регулишу услове уређења, грађења и заштите у оквиру обухвата Плана, а Плански основ</w:t>
      </w:r>
      <w:r>
        <w:rPr>
          <w:rFonts w:ascii="Arial" w:hAnsi="Arial" w:cs="Arial"/>
          <w:color w:val="auto"/>
          <w:lang w:val="ru-RU"/>
        </w:rPr>
        <w:t xml:space="preserve"> за израду Плана, услови и смер</w:t>
      </w:r>
      <w:r w:rsidRPr="003A37F0">
        <w:rPr>
          <w:rFonts w:ascii="Arial" w:hAnsi="Arial" w:cs="Arial"/>
          <w:color w:val="auto"/>
          <w:lang w:val="ru-RU"/>
        </w:rPr>
        <w:t xml:space="preserve">нице дефинисани су </w:t>
      </w:r>
      <w:r w:rsidRPr="0071328C">
        <w:rPr>
          <w:rFonts w:ascii="Arial" w:hAnsi="Arial" w:cs="Arial"/>
          <w:color w:val="auto"/>
          <w:lang w:val="ru-RU"/>
        </w:rPr>
        <w:t>Про</w:t>
      </w:r>
      <w:r w:rsidR="001401CA">
        <w:rPr>
          <w:rFonts w:ascii="Arial" w:hAnsi="Arial" w:cs="Arial"/>
          <w:color w:val="auto"/>
          <w:lang w:val="ru-RU"/>
        </w:rPr>
        <w:t>сторни</w:t>
      </w:r>
      <w:r>
        <w:rPr>
          <w:rFonts w:ascii="Arial" w:hAnsi="Arial" w:cs="Arial"/>
          <w:color w:val="auto"/>
          <w:lang w:val="ru-RU"/>
        </w:rPr>
        <w:t>м план</w:t>
      </w:r>
      <w:r w:rsidR="001401CA">
        <w:rPr>
          <w:rFonts w:ascii="Arial" w:hAnsi="Arial" w:cs="Arial"/>
          <w:color w:val="auto"/>
          <w:lang w:val="ru-RU"/>
        </w:rPr>
        <w:t>ом</w:t>
      </w:r>
      <w:r>
        <w:rPr>
          <w:rFonts w:ascii="Arial" w:hAnsi="Arial" w:cs="Arial"/>
          <w:color w:val="auto"/>
          <w:lang w:val="ru-RU"/>
        </w:rPr>
        <w:t xml:space="preserve"> општине Баточина </w:t>
      </w:r>
      <w:r w:rsidRPr="0071328C">
        <w:rPr>
          <w:rFonts w:ascii="Arial" w:hAnsi="Arial" w:cs="Arial"/>
          <w:color w:val="auto"/>
          <w:lang w:val="ru-RU"/>
        </w:rPr>
        <w:t>(„Сл. гласник општине Баточина“ бр. 05/10) и II Измени и допуни плана детаљне регулације Државног пута M 1.11 КРАГУЈЕВАЦ – КОРИДОР Х ( деоница Баточина стационажа 5+000 до 14+773), ("Сл.гласник Општине Баточина", бр.18/17)</w:t>
      </w:r>
      <w:r w:rsidR="001401CA">
        <w:rPr>
          <w:rFonts w:ascii="Arial" w:hAnsi="Arial" w:cs="Arial"/>
          <w:color w:val="auto"/>
          <w:lang w:val="ru-RU"/>
        </w:rPr>
        <w:t>.</w:t>
      </w:r>
    </w:p>
    <w:p w:rsidR="00C31EA2" w:rsidRPr="003A37F0" w:rsidRDefault="00C31EA2" w:rsidP="00C31EA2">
      <w:pPr>
        <w:jc w:val="both"/>
        <w:rPr>
          <w:rFonts w:ascii="Arial" w:hAnsi="Arial" w:cs="Arial"/>
          <w:color w:val="auto"/>
          <w:lang w:val="ru-RU"/>
        </w:rPr>
      </w:pPr>
    </w:p>
    <w:p w:rsidR="00C31EA2" w:rsidRDefault="00C31EA2" w:rsidP="00C31EA2">
      <w:pPr>
        <w:jc w:val="both"/>
        <w:rPr>
          <w:rFonts w:ascii="Arial" w:hAnsi="Arial" w:cs="Arial"/>
          <w:b/>
          <w:color w:val="auto"/>
          <w:lang w:val="ru-RU"/>
        </w:rPr>
      </w:pPr>
      <w:r w:rsidRPr="003A37F0">
        <w:rPr>
          <w:rFonts w:ascii="Arial" w:hAnsi="Arial" w:cs="Arial"/>
          <w:b/>
          <w:color w:val="auto"/>
          <w:lang w:val="ru-RU"/>
        </w:rPr>
        <w:t>ОБУХВАТ, ГРАНИЦА И СТАЊЕ ПОСТОЈЕЋЕ ПЛАНСКЕ ДОКУМЕНТАЦИЈЕ</w:t>
      </w:r>
    </w:p>
    <w:p w:rsidR="003778F4" w:rsidRPr="003778F4" w:rsidRDefault="003778F4" w:rsidP="00C31EA2">
      <w:pPr>
        <w:jc w:val="both"/>
        <w:rPr>
          <w:rFonts w:ascii="Arial" w:hAnsi="Arial" w:cs="Arial"/>
          <w:b/>
          <w:color w:val="auto"/>
          <w:lang w:val="ru-RU"/>
        </w:rPr>
      </w:pPr>
    </w:p>
    <w:p w:rsidR="00C31EA2" w:rsidRDefault="00C31EA2" w:rsidP="00C31EA2">
      <w:pPr>
        <w:jc w:val="both"/>
        <w:rPr>
          <w:rFonts w:ascii="Arial" w:hAnsi="Arial" w:cs="Arial"/>
          <w:color w:val="auto"/>
          <w:lang w:val="ru-RU"/>
        </w:rPr>
      </w:pPr>
      <w:r>
        <w:rPr>
          <w:rFonts w:ascii="Arial" w:hAnsi="Arial" w:cs="Arial"/>
          <w:color w:val="auto"/>
        </w:rPr>
        <w:tab/>
      </w:r>
      <w:r>
        <w:rPr>
          <w:rFonts w:ascii="Arial" w:hAnsi="Arial" w:cs="Arial"/>
          <w:color w:val="auto"/>
          <w:lang w:val="ru-RU"/>
        </w:rPr>
        <w:t>Г</w:t>
      </w:r>
      <w:r w:rsidRPr="003A37F0">
        <w:rPr>
          <w:rFonts w:ascii="Arial" w:hAnsi="Arial" w:cs="Arial"/>
          <w:color w:val="auto"/>
          <w:lang w:val="ru-RU"/>
        </w:rPr>
        <w:t xml:space="preserve">ранице Измена и допуна ПГР </w:t>
      </w:r>
      <w:r>
        <w:rPr>
          <w:rFonts w:ascii="Arial" w:hAnsi="Arial" w:cs="Arial"/>
          <w:color w:val="auto"/>
          <w:lang w:val="ru-RU"/>
        </w:rPr>
        <w:t>за насељено место Баточина</w:t>
      </w:r>
      <w:r w:rsidRPr="003A37F0">
        <w:rPr>
          <w:rFonts w:ascii="Arial" w:hAnsi="Arial" w:cs="Arial"/>
          <w:color w:val="auto"/>
          <w:lang w:val="ru-RU"/>
        </w:rPr>
        <w:t xml:space="preserve"> обухватају подручје кат</w:t>
      </w:r>
      <w:r>
        <w:rPr>
          <w:rFonts w:ascii="Arial" w:hAnsi="Arial" w:cs="Arial"/>
          <w:color w:val="auto"/>
          <w:lang w:val="ru-RU"/>
        </w:rPr>
        <w:t>астарских општина КО Баточина (варошица)</w:t>
      </w:r>
      <w:r w:rsidRPr="003A37F0">
        <w:rPr>
          <w:rFonts w:ascii="Arial" w:hAnsi="Arial" w:cs="Arial"/>
          <w:color w:val="auto"/>
          <w:lang w:val="ru-RU"/>
        </w:rPr>
        <w:t xml:space="preserve">, КО </w:t>
      </w:r>
      <w:r>
        <w:rPr>
          <w:rFonts w:ascii="Arial" w:hAnsi="Arial" w:cs="Arial"/>
          <w:color w:val="auto"/>
          <w:lang w:val="ru-RU"/>
        </w:rPr>
        <w:t>Баточина (село) и део</w:t>
      </w:r>
      <w:r w:rsidRPr="003A37F0">
        <w:rPr>
          <w:rFonts w:ascii="Arial" w:hAnsi="Arial" w:cs="Arial"/>
          <w:color w:val="auto"/>
          <w:lang w:val="ru-RU"/>
        </w:rPr>
        <w:t xml:space="preserve"> КО </w:t>
      </w:r>
      <w:r>
        <w:rPr>
          <w:rFonts w:ascii="Arial" w:hAnsi="Arial" w:cs="Arial"/>
          <w:color w:val="auto"/>
          <w:lang w:val="ru-RU"/>
        </w:rPr>
        <w:t>Брзан</w:t>
      </w:r>
      <w:r w:rsidR="001401CA">
        <w:rPr>
          <w:rFonts w:ascii="Arial" w:hAnsi="Arial" w:cs="Arial"/>
          <w:color w:val="auto"/>
          <w:lang w:val="ru-RU"/>
        </w:rPr>
        <w:t>,</w:t>
      </w:r>
      <w:r w:rsidRPr="003A37F0">
        <w:rPr>
          <w:rFonts w:ascii="Arial" w:hAnsi="Arial" w:cs="Arial"/>
          <w:color w:val="auto"/>
          <w:lang w:val="ru-RU"/>
        </w:rPr>
        <w:t xml:space="preserve"> </w:t>
      </w:r>
      <w:r w:rsidR="001401CA">
        <w:rPr>
          <w:rFonts w:ascii="Arial" w:hAnsi="Arial" w:cs="Arial"/>
          <w:color w:val="auto"/>
          <w:lang w:val="ru-RU"/>
        </w:rPr>
        <w:t>у</w:t>
      </w:r>
      <w:r w:rsidRPr="003A37F0">
        <w:rPr>
          <w:rFonts w:ascii="Arial" w:hAnsi="Arial" w:cs="Arial"/>
          <w:color w:val="auto"/>
          <w:lang w:val="ru-RU"/>
        </w:rPr>
        <w:t xml:space="preserve"> површини од </w:t>
      </w:r>
      <w:r>
        <w:rPr>
          <w:rFonts w:ascii="Arial" w:hAnsi="Arial" w:cs="Arial"/>
          <w:color w:val="auto"/>
          <w:lang w:val="ru-RU"/>
        </w:rPr>
        <w:t>1326,57</w:t>
      </w:r>
      <w:r w:rsidRPr="00524BBA">
        <w:rPr>
          <w:rFonts w:ascii="Arial" w:hAnsi="Arial" w:cs="Arial"/>
          <w:color w:val="auto"/>
        </w:rPr>
        <w:t>ha</w:t>
      </w:r>
      <w:r w:rsidRPr="003A37F0">
        <w:rPr>
          <w:rFonts w:ascii="Arial" w:hAnsi="Arial" w:cs="Arial"/>
          <w:color w:val="auto"/>
          <w:lang w:val="ru-RU"/>
        </w:rPr>
        <w:t>.</w:t>
      </w:r>
    </w:p>
    <w:p w:rsidR="00C31EA2" w:rsidRPr="003A37F0" w:rsidRDefault="00C31EA2" w:rsidP="00C31EA2">
      <w:pPr>
        <w:jc w:val="both"/>
        <w:rPr>
          <w:rFonts w:ascii="Arial" w:hAnsi="Arial" w:cs="Arial"/>
          <w:color w:val="auto"/>
          <w:lang w:val="ru-RU"/>
        </w:rPr>
      </w:pPr>
    </w:p>
    <w:p w:rsidR="00C31EA2" w:rsidRPr="003A37F0" w:rsidRDefault="00C31EA2" w:rsidP="00C31EA2">
      <w:pPr>
        <w:jc w:val="both"/>
        <w:rPr>
          <w:rFonts w:ascii="Arial" w:hAnsi="Arial" w:cs="Arial"/>
          <w:b/>
          <w:color w:val="auto"/>
          <w:lang w:val="ru-RU"/>
        </w:rPr>
      </w:pPr>
      <w:r w:rsidRPr="003A37F0">
        <w:rPr>
          <w:rFonts w:ascii="Arial" w:hAnsi="Arial" w:cs="Arial"/>
          <w:b/>
          <w:color w:val="auto"/>
          <w:lang w:val="ru-RU"/>
        </w:rPr>
        <w:t xml:space="preserve">ПРОЈЕКТНИ ЗАДАТАК </w:t>
      </w:r>
    </w:p>
    <w:p w:rsidR="00C31EA2" w:rsidRPr="003A37F0" w:rsidRDefault="00C31EA2" w:rsidP="00C31EA2">
      <w:pPr>
        <w:jc w:val="both"/>
        <w:rPr>
          <w:rFonts w:ascii="Arial" w:hAnsi="Arial" w:cs="Arial"/>
          <w:color w:val="auto"/>
          <w:lang w:val="ru-RU"/>
        </w:rPr>
      </w:pPr>
    </w:p>
    <w:p w:rsidR="00C31EA2" w:rsidRDefault="00C31EA2" w:rsidP="00C31EA2">
      <w:pPr>
        <w:jc w:val="both"/>
        <w:rPr>
          <w:rFonts w:ascii="Arial" w:hAnsi="Arial" w:cs="Arial"/>
          <w:color w:val="auto"/>
          <w:lang w:val="ru-RU"/>
        </w:rPr>
      </w:pPr>
      <w:r>
        <w:rPr>
          <w:rFonts w:ascii="Arial" w:hAnsi="Arial" w:cs="Arial"/>
          <w:color w:val="auto"/>
          <w:lang w:val="ru-RU"/>
        </w:rPr>
        <w:tab/>
      </w:r>
      <w:r w:rsidRPr="003A37F0">
        <w:rPr>
          <w:rFonts w:ascii="Arial" w:hAnsi="Arial" w:cs="Arial"/>
          <w:color w:val="auto"/>
          <w:lang w:val="ru-RU"/>
        </w:rPr>
        <w:t>Границу подру</w:t>
      </w:r>
      <w:r w:rsidR="001401CA">
        <w:rPr>
          <w:rFonts w:ascii="Arial" w:hAnsi="Arial" w:cs="Arial"/>
          <w:color w:val="auto"/>
          <w:lang w:val="ru-RU"/>
        </w:rPr>
        <w:t>чја обухваћену</w:t>
      </w:r>
      <w:r w:rsidRPr="003A37F0">
        <w:rPr>
          <w:rFonts w:ascii="Arial" w:hAnsi="Arial" w:cs="Arial"/>
          <w:color w:val="auto"/>
          <w:lang w:val="ru-RU"/>
        </w:rPr>
        <w:t xml:space="preserve"> Планом задржати као</w:t>
      </w:r>
      <w:r>
        <w:rPr>
          <w:rFonts w:ascii="Arial" w:hAnsi="Arial" w:cs="Arial"/>
          <w:color w:val="auto"/>
          <w:lang w:val="ru-RU"/>
        </w:rPr>
        <w:t xml:space="preserve"> што је у важећем Плану</w:t>
      </w:r>
      <w:r w:rsidRPr="00E86E42">
        <w:rPr>
          <w:rFonts w:ascii="Arial" w:hAnsi="Arial" w:cs="Arial"/>
          <w:color w:val="auto"/>
          <w:lang w:val="ru-RU"/>
        </w:rPr>
        <w:t xml:space="preserve"> генералне регулације за седиште јединице локалне самоуправе насељено место Баточина</w:t>
      </w:r>
      <w:r>
        <w:rPr>
          <w:rFonts w:ascii="Arial" w:hAnsi="Arial" w:cs="Arial"/>
          <w:color w:val="auto"/>
          <w:lang w:val="ru-RU"/>
        </w:rPr>
        <w:t>, у површини од 1326,57 ха</w:t>
      </w:r>
      <w:r w:rsidRPr="003A37F0">
        <w:rPr>
          <w:rFonts w:ascii="Arial" w:hAnsi="Arial" w:cs="Arial"/>
          <w:color w:val="auto"/>
          <w:lang w:val="ru-RU"/>
        </w:rPr>
        <w:t>.</w:t>
      </w:r>
    </w:p>
    <w:p w:rsidR="00C31EA2" w:rsidRPr="00BC6926" w:rsidRDefault="00C31EA2" w:rsidP="00C31EA2">
      <w:pPr>
        <w:spacing w:after="120"/>
        <w:jc w:val="both"/>
        <w:rPr>
          <w:rFonts w:ascii="Arial" w:hAnsi="Arial" w:cs="Arial"/>
          <w:color w:val="auto"/>
          <w:lang w:val="ru-RU"/>
        </w:rPr>
      </w:pPr>
      <w:r>
        <w:rPr>
          <w:rFonts w:ascii="Arial" w:hAnsi="Arial" w:cs="Arial"/>
          <w:color w:val="auto"/>
          <w:lang w:val="ru-RU"/>
        </w:rPr>
        <w:tab/>
      </w:r>
      <w:r w:rsidRPr="00BC6926">
        <w:rPr>
          <w:rFonts w:ascii="Arial" w:hAnsi="Arial" w:cs="Arial"/>
          <w:color w:val="auto"/>
          <w:lang w:val="ru-RU"/>
        </w:rPr>
        <w:t xml:space="preserve">Основни циљ израде Измена и допуна </w:t>
      </w:r>
      <w:r w:rsidR="00962BB6">
        <w:rPr>
          <w:rFonts w:ascii="Arial" w:hAnsi="Arial" w:cs="Arial"/>
          <w:color w:val="auto"/>
          <w:lang w:val="ru-RU"/>
        </w:rPr>
        <w:t xml:space="preserve">Плана генералне регулације за </w:t>
      </w:r>
      <w:r w:rsidRPr="00BC6926">
        <w:rPr>
          <w:rFonts w:ascii="Arial" w:hAnsi="Arial" w:cs="Arial"/>
          <w:color w:val="auto"/>
          <w:lang w:val="ru-RU"/>
        </w:rPr>
        <w:t xml:space="preserve">седиште јединице локалне самоуправе насељено место Баточина односи се на изградњу државног пута I б реда број 24 Баточина - Крагујевац (према Уредби о категоризацији државних путева (Службени гласник РС“, бр.105/2013 и 119/2013, претходни назив М – 1.11), односно стварање планског основа за </w:t>
      </w:r>
      <w:r w:rsidRPr="00BC6926">
        <w:rPr>
          <w:rFonts w:ascii="Arial" w:hAnsi="Arial" w:cs="Arial"/>
          <w:color w:val="auto"/>
          <w:lang w:val="ru-RU"/>
        </w:rPr>
        <w:lastRenderedPageBreak/>
        <w:t>прибављање грађевинске дозволе за изградњу државног пута I б реда број 24 стационажа од км 0+000 до км 5+000 као и основа за експропријацију у складу са главним пројектом.</w:t>
      </w:r>
    </w:p>
    <w:p w:rsidR="00C31EA2" w:rsidRDefault="00C31EA2" w:rsidP="003778F4">
      <w:pPr>
        <w:spacing w:line="240" w:lineRule="auto"/>
        <w:jc w:val="both"/>
        <w:rPr>
          <w:rFonts w:ascii="Arial" w:hAnsi="Arial" w:cs="Arial"/>
          <w:color w:val="auto"/>
          <w:lang w:val="ru-RU"/>
        </w:rPr>
      </w:pPr>
      <w:r w:rsidRPr="00BC6926">
        <w:rPr>
          <w:rFonts w:ascii="Arial" w:hAnsi="Arial" w:cs="Arial"/>
          <w:color w:val="auto"/>
          <w:lang w:val="ru-RU"/>
        </w:rPr>
        <w:tab/>
      </w:r>
      <w:r>
        <w:rPr>
          <w:rFonts w:ascii="Arial" w:hAnsi="Arial" w:cs="Arial"/>
          <w:color w:val="auto"/>
          <w:lang w:val="ru-RU"/>
        </w:rPr>
        <w:t>Измене се односе на с</w:t>
      </w:r>
      <w:r w:rsidRPr="00BC6926">
        <w:rPr>
          <w:rFonts w:ascii="Arial" w:hAnsi="Arial" w:cs="Arial"/>
          <w:color w:val="auto"/>
          <w:lang w:val="ru-RU"/>
        </w:rPr>
        <w:t xml:space="preserve">тварање планског основа </w:t>
      </w:r>
      <w:r>
        <w:rPr>
          <w:rFonts w:ascii="Arial" w:hAnsi="Arial" w:cs="Arial"/>
          <w:color w:val="auto"/>
          <w:lang w:val="ru-RU"/>
        </w:rPr>
        <w:t>за:</w:t>
      </w:r>
    </w:p>
    <w:p w:rsidR="00C31EA2" w:rsidRPr="001401CA" w:rsidRDefault="00C31EA2" w:rsidP="003778F4">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Преиспитивање траса локалних саобраћајница које имају везу са државним путем;</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Развијање и груписање привредних, пословних и комерцијалних капацитета;</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 xml:space="preserve">Решавање проблема паркирања у односу на нове коридоре и задовољења спортско - рекреативних садржаја, </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Преиспитивање намена јавног и осталог земљишта;</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Анализа постојећих и планираних објеката комуналне и техничке инфраструктуре, анализа и утврђивање потребних капацитета за ком</w:t>
      </w:r>
      <w:r w:rsidR="001401CA">
        <w:rPr>
          <w:rFonts w:ascii="Arial" w:hAnsi="Arial" w:cs="Arial"/>
          <w:color w:val="auto"/>
          <w:lang w:val="ru-RU"/>
        </w:rPr>
        <w:t>уналне објекте и јавне установе;</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Преиспитање намене земљишта по зонама и целинама;</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Сабирне и приступне саобраћајнице усагласити у највећој могућој мери са постојећим улицама;</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Преиспитати и утврдити правце саобраћајница, енергетске, водопривредне, ко</w:t>
      </w:r>
      <w:r w:rsidR="001401CA">
        <w:rPr>
          <w:rFonts w:ascii="Arial" w:hAnsi="Arial" w:cs="Arial"/>
          <w:color w:val="auto"/>
          <w:lang w:val="ru-RU"/>
        </w:rPr>
        <w:t>муналне и друге инфраструктуре;</w:t>
      </w:r>
    </w:p>
    <w:p w:rsidR="00C31EA2" w:rsidRPr="001401CA" w:rsidRDefault="00C31EA2" w:rsidP="00783578">
      <w:pPr>
        <w:pStyle w:val="ListParagraph"/>
        <w:numPr>
          <w:ilvl w:val="0"/>
          <w:numId w:val="18"/>
        </w:numPr>
        <w:spacing w:line="240" w:lineRule="auto"/>
        <w:jc w:val="both"/>
        <w:rPr>
          <w:rFonts w:ascii="Arial" w:hAnsi="Arial" w:cs="Arial"/>
          <w:color w:val="auto"/>
          <w:lang w:val="ru-RU"/>
        </w:rPr>
      </w:pPr>
      <w:r w:rsidRPr="001401CA">
        <w:rPr>
          <w:rFonts w:ascii="Arial" w:hAnsi="Arial" w:cs="Arial"/>
          <w:color w:val="auto"/>
          <w:lang w:val="ru-RU"/>
        </w:rPr>
        <w:t>Преиспитати „Правила грађења“ за поједине зоне.</w:t>
      </w:r>
    </w:p>
    <w:p w:rsidR="00C31EA2" w:rsidRPr="00101232" w:rsidRDefault="00C31EA2" w:rsidP="001401CA">
      <w:pPr>
        <w:spacing w:before="120"/>
        <w:ind w:firstLine="720"/>
        <w:jc w:val="both"/>
        <w:rPr>
          <w:rFonts w:ascii="Arial" w:hAnsi="Arial" w:cs="Arial"/>
          <w:color w:val="auto"/>
          <w:lang w:val="ru-RU"/>
        </w:rPr>
      </w:pPr>
      <w:r w:rsidRPr="00101232">
        <w:rPr>
          <w:rFonts w:ascii="Arial" w:eastAsia="Times New Roman" w:hAnsi="Arial" w:cs="Arial"/>
          <w:bCs/>
          <w:kern w:val="0"/>
          <w:lang w:val="ru-RU" w:eastAsia="sr-Latn-CS"/>
        </w:rPr>
        <w:t xml:space="preserve">Измене и допуне </w:t>
      </w:r>
      <w:r w:rsidR="00962BB6">
        <w:rPr>
          <w:rFonts w:ascii="Arial" w:eastAsia="Times New Roman" w:hAnsi="Arial" w:cs="Arial"/>
          <w:bCs/>
          <w:kern w:val="0"/>
          <w:lang w:val="ru-RU" w:eastAsia="sr-Latn-CS"/>
        </w:rPr>
        <w:t xml:space="preserve">Плана генералне регулације за </w:t>
      </w:r>
      <w:r w:rsidRPr="00101232">
        <w:rPr>
          <w:rFonts w:ascii="Arial" w:eastAsia="Times New Roman" w:hAnsi="Arial" w:cs="Arial"/>
          <w:bCs/>
          <w:kern w:val="0"/>
          <w:lang w:val="ru-RU" w:eastAsia="sr-Latn-CS"/>
        </w:rPr>
        <w:t>седиште јединице локалне самоуправе насељено место Баточина су:</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Pr>
          <w:rFonts w:ascii="Arial" w:eastAsiaTheme="minorEastAsia" w:hAnsi="Arial" w:cs="Arial"/>
          <w:color w:val="auto"/>
          <w:kern w:val="0"/>
          <w:lang w:val="ru-RU" w:eastAsia="ru-RU"/>
        </w:rPr>
        <w:t>Промена трасе</w:t>
      </w:r>
      <w:r w:rsidRPr="00101232">
        <w:rPr>
          <w:rFonts w:ascii="Arial" w:eastAsiaTheme="minorEastAsia" w:hAnsi="Arial" w:cs="Arial"/>
          <w:color w:val="auto"/>
          <w:kern w:val="0"/>
          <w:lang w:val="ru-RU" w:eastAsia="ru-RU"/>
        </w:rPr>
        <w:t xml:space="preserve"> локалне саобраћајнице ко</w:t>
      </w:r>
      <w:r>
        <w:rPr>
          <w:rFonts w:ascii="Arial" w:eastAsiaTheme="minorEastAsia" w:hAnsi="Arial" w:cs="Arial"/>
          <w:color w:val="auto"/>
          <w:kern w:val="0"/>
          <w:lang w:val="ru-RU" w:eastAsia="ru-RU"/>
        </w:rPr>
        <w:t>ја има везу за државним путем I</w:t>
      </w:r>
      <w:r w:rsidRPr="00101232">
        <w:rPr>
          <w:rFonts w:ascii="Arial" w:eastAsiaTheme="minorEastAsia" w:hAnsi="Arial" w:cs="Arial"/>
          <w:color w:val="auto"/>
          <w:kern w:val="0"/>
          <w:lang w:val="ru-RU" w:eastAsia="ru-RU"/>
        </w:rPr>
        <w:t>б реда број 24 Крагујевац – Баточина, у насељу Лозница. Саобраћајница се налази у просторној целини 1.8, зона 4. Будућа саобраћајница ишла би преко следећих парцела означених као: 2015/2, 2000, 1999, 1994, 1995, 1997 све КО Баточина (варошица).</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У просторној целини 1.1 се налази стара фирма текстилне индустрије „Трикотажа“ и део у ком је лоцирана требало би да се промени у пословну зону или урбано-производно-привредну зону. По ПГР је зона за становање високих густина. Парцеле за које би се мењао обухват и намена су означене као: кп.бр. 25/19, 25/2, 25/3</w:t>
      </w:r>
      <w:r>
        <w:rPr>
          <w:rFonts w:ascii="Arial" w:eastAsiaTheme="minorEastAsia" w:hAnsi="Arial" w:cs="Arial"/>
          <w:color w:val="auto"/>
          <w:kern w:val="0"/>
          <w:lang w:val="ru-RU" w:eastAsia="ru-RU"/>
        </w:rPr>
        <w:t xml:space="preserve"> све у КО Баточина (варошица)</w:t>
      </w:r>
      <w:r w:rsidRPr="00101232">
        <w:rPr>
          <w:rFonts w:ascii="Arial" w:eastAsiaTheme="minorEastAsia" w:hAnsi="Arial" w:cs="Arial"/>
          <w:color w:val="auto"/>
          <w:kern w:val="0"/>
          <w:lang w:val="ru-RU" w:eastAsia="ru-RU"/>
        </w:rPr>
        <w:t>.</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Pr>
          <w:rFonts w:ascii="Arial" w:eastAsiaTheme="minorEastAsia" w:hAnsi="Arial" w:cs="Arial"/>
          <w:color w:val="auto"/>
          <w:kern w:val="0"/>
          <w:lang w:val="ru-RU" w:eastAsia="ru-RU"/>
        </w:rPr>
        <w:t>У зони где се налази предузеће</w:t>
      </w:r>
      <w:r w:rsidRPr="00101232">
        <w:rPr>
          <w:rFonts w:ascii="Arial" w:eastAsiaTheme="minorEastAsia" w:hAnsi="Arial" w:cs="Arial"/>
          <w:color w:val="auto"/>
          <w:kern w:val="0"/>
          <w:lang w:val="ru-RU" w:eastAsia="ru-RU"/>
        </w:rPr>
        <w:t xml:space="preserve"> „Грах аутомативе“ је просторна целина 2.3,</w:t>
      </w:r>
      <w:r>
        <w:rPr>
          <w:rFonts w:ascii="Arial" w:eastAsiaTheme="minorEastAsia" w:hAnsi="Arial" w:cs="Arial"/>
          <w:color w:val="auto"/>
          <w:kern w:val="0"/>
          <w:lang w:val="ru-RU" w:eastAsia="ru-RU"/>
        </w:rPr>
        <w:t xml:space="preserve"> и планом је предвиђена </w:t>
      </w:r>
      <w:r w:rsidRPr="00101232">
        <w:rPr>
          <w:rFonts w:ascii="Arial" w:eastAsiaTheme="minorEastAsia" w:hAnsi="Arial" w:cs="Arial"/>
          <w:color w:val="auto"/>
          <w:kern w:val="0"/>
          <w:lang w:val="ru-RU" w:eastAsia="ru-RU"/>
        </w:rPr>
        <w:t>зона рекреативног зеленила. Променити намену у делу где је комплекс фабрике и део парцеле означене као</w:t>
      </w:r>
      <w:r w:rsidRPr="001A5E22">
        <w:rPr>
          <w:rFonts w:ascii="Arial" w:eastAsiaTheme="minorEastAsia" w:hAnsi="Arial" w:cs="Arial"/>
          <w:color w:val="auto"/>
          <w:kern w:val="0"/>
          <w:lang w:val="ru-RU" w:eastAsia="ru-RU"/>
        </w:rPr>
        <w:t xml:space="preserve"> </w:t>
      </w:r>
      <w:r w:rsidRPr="00101232">
        <w:rPr>
          <w:rFonts w:ascii="Arial" w:eastAsiaTheme="minorEastAsia" w:hAnsi="Arial" w:cs="Arial"/>
          <w:color w:val="auto"/>
          <w:kern w:val="0"/>
          <w:lang w:val="ru-RU" w:eastAsia="ru-RU"/>
        </w:rPr>
        <w:t xml:space="preserve">кп.бр. 1435 КО Баточина (варошица) </w:t>
      </w:r>
      <w:r>
        <w:rPr>
          <w:rFonts w:ascii="Arial" w:eastAsiaTheme="minorEastAsia" w:hAnsi="Arial" w:cs="Arial"/>
          <w:color w:val="auto"/>
          <w:kern w:val="0"/>
          <w:lang w:val="ru-RU" w:eastAsia="ru-RU"/>
        </w:rPr>
        <w:t>а на којој су објекти овог предузећа</w:t>
      </w:r>
      <w:r w:rsidRPr="00101232">
        <w:rPr>
          <w:rFonts w:ascii="Arial" w:eastAsiaTheme="minorEastAsia" w:hAnsi="Arial" w:cs="Arial"/>
          <w:color w:val="auto"/>
          <w:kern w:val="0"/>
          <w:lang w:val="ru-RU" w:eastAsia="ru-RU"/>
        </w:rPr>
        <w:t xml:space="preserve"> и </w:t>
      </w:r>
      <w:r>
        <w:rPr>
          <w:rFonts w:ascii="Arial" w:eastAsiaTheme="minorEastAsia" w:hAnsi="Arial" w:cs="Arial"/>
          <w:color w:val="auto"/>
          <w:kern w:val="0"/>
          <w:lang w:eastAsia="ru-RU"/>
        </w:rPr>
        <w:t xml:space="preserve">кп. бр. </w:t>
      </w:r>
      <w:r w:rsidRPr="00101232">
        <w:rPr>
          <w:rFonts w:ascii="Arial" w:eastAsiaTheme="minorEastAsia" w:hAnsi="Arial" w:cs="Arial"/>
          <w:color w:val="auto"/>
          <w:kern w:val="0"/>
          <w:lang w:eastAsia="ru-RU"/>
        </w:rPr>
        <w:t xml:space="preserve">1495 </w:t>
      </w:r>
      <w:r w:rsidRPr="00101232">
        <w:rPr>
          <w:rFonts w:ascii="Arial" w:eastAsiaTheme="minorEastAsia" w:hAnsi="Arial" w:cs="Arial"/>
          <w:color w:val="auto"/>
          <w:kern w:val="0"/>
          <w:lang w:val="ru-RU" w:eastAsia="ru-RU"/>
        </w:rPr>
        <w:t>КО Баточина (варошица) припојити индустријској зони – просторној целини 2.1. која је индустријска зона „Запад“.</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 xml:space="preserve">Део зоне заштитног зеленила у зони 7 чине парцеле које се користе у пољопривредне сврхе и које су по начину коришћења њиве 1.класе, ушле су у обухват </w:t>
      </w:r>
      <w:r>
        <w:rPr>
          <w:rFonts w:ascii="Arial" w:eastAsiaTheme="minorEastAsia" w:hAnsi="Arial" w:cs="Arial"/>
          <w:color w:val="auto"/>
          <w:kern w:val="0"/>
          <w:lang w:val="ru-RU" w:eastAsia="ru-RU"/>
        </w:rPr>
        <w:t xml:space="preserve">заштитног појаса </w:t>
      </w:r>
      <w:r w:rsidRPr="00101232">
        <w:rPr>
          <w:rFonts w:ascii="Arial" w:eastAsiaTheme="minorEastAsia" w:hAnsi="Arial" w:cs="Arial"/>
          <w:color w:val="auto"/>
          <w:kern w:val="0"/>
          <w:lang w:val="ru-RU" w:eastAsia="ru-RU"/>
        </w:rPr>
        <w:t>шуме Рогот и то парцеле означене као: кп.бр. 461, 460, 459/1, 459/3, 459/2 све у КО Баточина (варошица).</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eastAsia="ru-RU"/>
        </w:rPr>
        <w:t>Евидентирати и означити</w:t>
      </w:r>
      <w:r w:rsidRPr="00101232">
        <w:rPr>
          <w:rFonts w:ascii="Arial" w:eastAsiaTheme="minorEastAsia" w:hAnsi="Arial" w:cs="Arial"/>
          <w:color w:val="auto"/>
          <w:kern w:val="0"/>
          <w:lang w:val="ru-RU" w:eastAsia="ru-RU"/>
        </w:rPr>
        <w:t xml:space="preserve"> у план</w:t>
      </w:r>
      <w:r w:rsidRPr="00101232">
        <w:rPr>
          <w:rFonts w:ascii="Arial" w:eastAsiaTheme="minorEastAsia" w:hAnsi="Arial" w:cs="Arial"/>
          <w:color w:val="auto"/>
          <w:kern w:val="0"/>
          <w:lang w:eastAsia="ru-RU"/>
        </w:rPr>
        <w:t>у</w:t>
      </w:r>
      <w:r w:rsidRPr="00101232">
        <w:rPr>
          <w:rFonts w:ascii="Arial" w:eastAsiaTheme="minorEastAsia" w:hAnsi="Arial" w:cs="Arial"/>
          <w:color w:val="auto"/>
          <w:kern w:val="0"/>
          <w:lang w:val="ru-RU" w:eastAsia="ru-RU"/>
        </w:rPr>
        <w:t xml:space="preserve"> објекте </w:t>
      </w:r>
      <w:r w:rsidRPr="00101232">
        <w:rPr>
          <w:rFonts w:ascii="Arial" w:eastAsiaTheme="minorEastAsia" w:hAnsi="Arial" w:cs="Arial"/>
          <w:color w:val="auto"/>
          <w:kern w:val="0"/>
          <w:lang w:eastAsia="ru-RU"/>
        </w:rPr>
        <w:t xml:space="preserve">комуналне и техничке </w:t>
      </w:r>
      <w:r w:rsidRPr="00101232">
        <w:rPr>
          <w:rFonts w:ascii="Arial" w:eastAsiaTheme="minorEastAsia" w:hAnsi="Arial" w:cs="Arial"/>
          <w:color w:val="auto"/>
          <w:kern w:val="0"/>
          <w:lang w:val="ru-RU" w:eastAsia="ru-RU"/>
        </w:rPr>
        <w:t>инфрастуктуре ( трафостанице, хлорну станицу, локације црпних станица канализације...)</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 xml:space="preserve">Промена намене у зони 1.5. Део који је предвиђен за градску пијацу и комуналне објекте проширити на целу парцелу означену као кп.бр. 150/6 КО Баточина (варошица). </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lastRenderedPageBreak/>
        <w:t>Проширење зоне трга на део који је под платоом који се налази у просторној целини 1.0. Нови проширени обухват је на следећим парцелама : део кп.бр. 57, кп.бр.43/2, део кп.бр. 24/3, део кп.бр. 62, кп.бр. 63/4, кп.бр.64/2, кп.бр. 65/2, кп.бр.66/2, кп.бр. 144/4.</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У зони 1 и просторној целини 1.4, део који је намењен за сквер - зелене површине променити у зону за становање средњих густина и то на парцелама означеним као кп.бр. 130/9, 130/10, 130/11, 130/12, 126/12, 126/13, 126/14 КО Баточина (варошица). На парцелама постоје изгађени стамбени објекти и објекти осталих намена који нису уписани</w:t>
      </w:r>
      <w:r>
        <w:rPr>
          <w:rFonts w:ascii="Arial" w:eastAsiaTheme="minorEastAsia" w:hAnsi="Arial" w:cs="Arial"/>
          <w:color w:val="auto"/>
          <w:kern w:val="0"/>
          <w:lang w:val="ru-RU" w:eastAsia="ru-RU"/>
        </w:rPr>
        <w:t xml:space="preserve"> у СКН Баточина</w:t>
      </w:r>
      <w:r w:rsidRPr="00101232">
        <w:rPr>
          <w:rFonts w:ascii="Arial" w:eastAsiaTheme="minorEastAsia" w:hAnsi="Arial" w:cs="Arial"/>
          <w:color w:val="auto"/>
          <w:kern w:val="0"/>
          <w:lang w:val="ru-RU" w:eastAsia="ru-RU"/>
        </w:rPr>
        <w:t>.</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У зони 3, просторној целини 3.4 на целој површини парцеле означене као кп.бр. 204 КО Баточина (варошица) у плану је назначено подручје намењено за сквер. Потребно је променити намену за поменуту парцелу у подручје рекреативног парка и зеленила.</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 xml:space="preserve">У просторној целини 4.10 у обухвату су три катастарске парцеле означене као 502/2, 502/1 и 501/4 које су </w:t>
      </w:r>
      <w:r w:rsidR="00916DDD">
        <w:rPr>
          <w:rFonts w:ascii="Arial" w:eastAsiaTheme="minorEastAsia" w:hAnsi="Arial" w:cs="Arial"/>
          <w:color w:val="auto"/>
          <w:kern w:val="0"/>
          <w:lang w:val="ru-RU" w:eastAsia="ru-RU"/>
        </w:rPr>
        <w:t xml:space="preserve">у </w:t>
      </w:r>
      <w:r w:rsidRPr="00101232">
        <w:rPr>
          <w:rFonts w:ascii="Arial" w:eastAsiaTheme="minorEastAsia" w:hAnsi="Arial" w:cs="Arial"/>
          <w:color w:val="auto"/>
          <w:kern w:val="0"/>
          <w:lang w:val="ru-RU" w:eastAsia="ru-RU"/>
        </w:rPr>
        <w:t>јавној својини општине Баточина и на којима би било идеално да се организује простор за Спортско рекреативни центар са стамбено</w:t>
      </w:r>
      <w:r>
        <w:rPr>
          <w:rFonts w:ascii="Arial" w:eastAsiaTheme="minorEastAsia" w:hAnsi="Arial" w:cs="Arial"/>
          <w:color w:val="auto"/>
          <w:kern w:val="0"/>
          <w:lang w:val="ru-RU" w:eastAsia="ru-RU"/>
        </w:rPr>
        <w:t xml:space="preserve"> – </w:t>
      </w:r>
      <w:r w:rsidRPr="00101232">
        <w:rPr>
          <w:rFonts w:ascii="Arial" w:eastAsiaTheme="minorEastAsia" w:hAnsi="Arial" w:cs="Arial"/>
          <w:color w:val="auto"/>
          <w:kern w:val="0"/>
          <w:lang w:val="ru-RU" w:eastAsia="ru-RU"/>
        </w:rPr>
        <w:t>спортско</w:t>
      </w:r>
      <w:r>
        <w:rPr>
          <w:rFonts w:ascii="Arial" w:eastAsiaTheme="minorEastAsia" w:hAnsi="Arial" w:cs="Arial"/>
          <w:color w:val="auto"/>
          <w:kern w:val="0"/>
          <w:lang w:val="ru-RU" w:eastAsia="ru-RU"/>
        </w:rPr>
        <w:t xml:space="preserve"> – </w:t>
      </w:r>
      <w:r w:rsidRPr="00101232">
        <w:rPr>
          <w:rFonts w:ascii="Arial" w:eastAsiaTheme="minorEastAsia" w:hAnsi="Arial" w:cs="Arial"/>
          <w:color w:val="auto"/>
          <w:kern w:val="0"/>
          <w:lang w:val="ru-RU" w:eastAsia="ru-RU"/>
        </w:rPr>
        <w:t>забавним</w:t>
      </w:r>
      <w:r>
        <w:rPr>
          <w:rFonts w:ascii="Arial" w:eastAsiaTheme="minorEastAsia" w:hAnsi="Arial" w:cs="Arial"/>
          <w:color w:val="auto"/>
          <w:kern w:val="0"/>
          <w:lang w:val="ru-RU" w:eastAsia="ru-RU"/>
        </w:rPr>
        <w:t xml:space="preserve"> </w:t>
      </w:r>
      <w:r w:rsidRPr="00101232">
        <w:rPr>
          <w:rFonts w:ascii="Arial" w:eastAsiaTheme="minorEastAsia" w:hAnsi="Arial" w:cs="Arial"/>
          <w:color w:val="auto"/>
          <w:kern w:val="0"/>
          <w:lang w:val="ru-RU" w:eastAsia="ru-RU"/>
        </w:rPr>
        <w:t>-</w:t>
      </w:r>
      <w:r>
        <w:rPr>
          <w:rFonts w:ascii="Arial" w:eastAsiaTheme="minorEastAsia" w:hAnsi="Arial" w:cs="Arial"/>
          <w:color w:val="auto"/>
          <w:kern w:val="0"/>
          <w:lang w:val="ru-RU" w:eastAsia="ru-RU"/>
        </w:rPr>
        <w:t xml:space="preserve"> </w:t>
      </w:r>
      <w:r w:rsidRPr="00101232">
        <w:rPr>
          <w:rFonts w:ascii="Arial" w:eastAsiaTheme="minorEastAsia" w:hAnsi="Arial" w:cs="Arial"/>
          <w:color w:val="auto"/>
          <w:kern w:val="0"/>
          <w:lang w:val="ru-RU" w:eastAsia="ru-RU"/>
        </w:rPr>
        <w:t>трговинским услугама са простором за паркирање аутомобила који је већ планиран у просторној целини 5.2. која се простире преко парцела које су у приватној својини. Површина у којој је просторна целина 5.2 могла би да се одреди за неке друге намене нпр. становање средњих густина, услуге, јавне службе, јавно зеленило.</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У просторној</w:t>
      </w:r>
      <w:r w:rsidR="007E535E">
        <w:rPr>
          <w:rFonts w:ascii="Arial" w:eastAsiaTheme="minorEastAsia" w:hAnsi="Arial" w:cs="Arial"/>
          <w:color w:val="auto"/>
          <w:kern w:val="0"/>
          <w:lang w:val="ru-RU" w:eastAsia="ru-RU"/>
        </w:rPr>
        <w:t xml:space="preserve"> целини 8.2, у улици Карађорђевој</w:t>
      </w:r>
      <w:r w:rsidRPr="00101232">
        <w:rPr>
          <w:rFonts w:ascii="Arial" w:eastAsiaTheme="minorEastAsia" w:hAnsi="Arial" w:cs="Arial"/>
          <w:color w:val="auto"/>
          <w:kern w:val="0"/>
          <w:lang w:val="ru-RU" w:eastAsia="ru-RU"/>
        </w:rPr>
        <w:t xml:space="preserve"> од катастарске парцеле 2473 и 2472 па све до 2589 и 2591 све у КО Баточина (варошица) гледано у смеру ка селима Доброводица и Кијево са леве стране, обу</w:t>
      </w:r>
      <w:r>
        <w:rPr>
          <w:rFonts w:ascii="Arial" w:eastAsiaTheme="minorEastAsia" w:hAnsi="Arial" w:cs="Arial"/>
          <w:color w:val="auto"/>
          <w:kern w:val="0"/>
          <w:lang w:val="ru-RU" w:eastAsia="ru-RU"/>
        </w:rPr>
        <w:t>хват се води као пољопривредно</w:t>
      </w:r>
      <w:r w:rsidRPr="00101232">
        <w:rPr>
          <w:rFonts w:ascii="Arial" w:eastAsiaTheme="minorEastAsia" w:hAnsi="Arial" w:cs="Arial"/>
          <w:color w:val="auto"/>
          <w:kern w:val="0"/>
          <w:lang w:val="ru-RU" w:eastAsia="ru-RU"/>
        </w:rPr>
        <w:t xml:space="preserve"> земљи</w:t>
      </w:r>
      <w:r>
        <w:rPr>
          <w:rFonts w:ascii="Arial" w:eastAsiaTheme="minorEastAsia" w:hAnsi="Arial" w:cs="Arial"/>
          <w:color w:val="auto"/>
          <w:kern w:val="0"/>
          <w:lang w:val="ru-RU" w:eastAsia="ru-RU"/>
        </w:rPr>
        <w:t>ште. Променити намену за наведни обухват</w:t>
      </w:r>
      <w:r w:rsidRPr="00101232">
        <w:rPr>
          <w:rFonts w:ascii="Arial" w:eastAsiaTheme="minorEastAsia" w:hAnsi="Arial" w:cs="Arial"/>
          <w:color w:val="auto"/>
          <w:kern w:val="0"/>
          <w:lang w:val="ru-RU" w:eastAsia="ru-RU"/>
        </w:rPr>
        <w:t xml:space="preserve"> у становање ниских густин</w:t>
      </w:r>
      <w:r w:rsidRPr="001A5E22">
        <w:rPr>
          <w:rFonts w:ascii="Arial" w:eastAsiaTheme="minorEastAsia" w:hAnsi="Arial" w:cs="Arial"/>
          <w:color w:val="auto"/>
          <w:kern w:val="0"/>
          <w:lang w:val="ru-RU" w:eastAsia="ru-RU"/>
        </w:rPr>
        <w:t>а</w:t>
      </w:r>
      <w:r>
        <w:rPr>
          <w:rFonts w:ascii="Arial" w:eastAsiaTheme="minorEastAsia" w:hAnsi="Arial" w:cs="Arial"/>
          <w:color w:val="auto"/>
          <w:kern w:val="0"/>
          <w:lang w:val="ru-RU" w:eastAsia="ru-RU"/>
        </w:rPr>
        <w:t xml:space="preserve"> </w:t>
      </w:r>
      <w:r w:rsidRPr="001A5E22">
        <w:rPr>
          <w:rFonts w:ascii="Arial" w:eastAsiaTheme="minorEastAsia" w:hAnsi="Arial" w:cs="Arial"/>
          <w:color w:val="auto"/>
          <w:kern w:val="0"/>
          <w:lang w:val="ru-RU" w:eastAsia="ru-RU"/>
        </w:rPr>
        <w:t>-</w:t>
      </w:r>
      <w:r>
        <w:rPr>
          <w:rFonts w:ascii="Arial" w:eastAsiaTheme="minorEastAsia" w:hAnsi="Arial" w:cs="Arial"/>
          <w:color w:val="auto"/>
          <w:kern w:val="0"/>
          <w:lang w:val="ru-RU" w:eastAsia="ru-RU"/>
        </w:rPr>
        <w:t xml:space="preserve"> </w:t>
      </w:r>
      <w:r w:rsidRPr="001A5E22">
        <w:rPr>
          <w:rFonts w:ascii="Arial" w:eastAsiaTheme="minorEastAsia" w:hAnsi="Arial" w:cs="Arial"/>
          <w:color w:val="auto"/>
          <w:kern w:val="0"/>
          <w:lang w:val="ru-RU" w:eastAsia="ru-RU"/>
        </w:rPr>
        <w:t>рурално становање</w:t>
      </w:r>
      <w:r>
        <w:rPr>
          <w:rFonts w:ascii="Arial" w:eastAsiaTheme="minorEastAsia" w:hAnsi="Arial" w:cs="Arial"/>
          <w:color w:val="auto"/>
          <w:kern w:val="0"/>
          <w:lang w:val="ru-RU" w:eastAsia="ru-RU"/>
        </w:rPr>
        <w:t>,</w:t>
      </w:r>
      <w:r w:rsidRPr="001A5E22">
        <w:rPr>
          <w:rFonts w:ascii="Arial" w:eastAsiaTheme="minorEastAsia" w:hAnsi="Arial" w:cs="Arial"/>
          <w:color w:val="auto"/>
          <w:kern w:val="0"/>
          <w:lang w:val="ru-RU" w:eastAsia="ru-RU"/>
        </w:rPr>
        <w:t xml:space="preserve"> с</w:t>
      </w:r>
      <w:r>
        <w:rPr>
          <w:rFonts w:ascii="Arial" w:eastAsiaTheme="minorEastAsia" w:hAnsi="Arial" w:cs="Arial"/>
          <w:color w:val="auto"/>
          <w:kern w:val="0"/>
          <w:lang w:val="ru-RU" w:eastAsia="ru-RU"/>
        </w:rPr>
        <w:t>вуд где постоје изграђени објек</w:t>
      </w:r>
      <w:r w:rsidRPr="001A5E22">
        <w:rPr>
          <w:rFonts w:ascii="Arial" w:eastAsiaTheme="minorEastAsia" w:hAnsi="Arial" w:cs="Arial"/>
          <w:color w:val="auto"/>
          <w:kern w:val="0"/>
          <w:lang w:val="ru-RU" w:eastAsia="ru-RU"/>
        </w:rPr>
        <w:t>ти</w:t>
      </w:r>
      <w:r w:rsidRPr="00101232">
        <w:rPr>
          <w:rFonts w:ascii="Arial" w:eastAsiaTheme="minorEastAsia" w:hAnsi="Arial" w:cs="Arial"/>
          <w:color w:val="auto"/>
          <w:kern w:val="0"/>
          <w:lang w:val="ru-RU" w:eastAsia="ru-RU"/>
        </w:rPr>
        <w:t>, баш као што је намена земљишта паралелно са друге стране улице.</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Смањити површине обухват</w:t>
      </w:r>
      <w:r w:rsidRPr="00101232">
        <w:rPr>
          <w:rFonts w:ascii="Arial" w:eastAsiaTheme="minorEastAsia" w:hAnsi="Arial" w:cs="Arial"/>
          <w:color w:val="auto"/>
          <w:kern w:val="0"/>
          <w:lang w:eastAsia="ru-RU"/>
        </w:rPr>
        <w:t>a</w:t>
      </w:r>
      <w:r w:rsidRPr="00101232">
        <w:rPr>
          <w:rFonts w:ascii="Arial" w:eastAsiaTheme="minorEastAsia" w:hAnsi="Arial" w:cs="Arial"/>
          <w:color w:val="auto"/>
          <w:kern w:val="0"/>
          <w:lang w:val="ru-RU" w:eastAsia="ru-RU"/>
        </w:rPr>
        <w:t xml:space="preserve"> индустријске зоне 6. </w:t>
      </w:r>
    </w:p>
    <w:p w:rsidR="00C31EA2" w:rsidRPr="00101232" w:rsidRDefault="00C31EA2" w:rsidP="007E535E">
      <w:pPr>
        <w:numPr>
          <w:ilvl w:val="0"/>
          <w:numId w:val="17"/>
        </w:numPr>
        <w:suppressAutoHyphens w:val="0"/>
        <w:spacing w:line="240" w:lineRule="auto"/>
        <w:contextualSpacing/>
        <w:jc w:val="both"/>
        <w:rPr>
          <w:rFonts w:ascii="Arial" w:eastAsiaTheme="minorEastAsia" w:hAnsi="Arial" w:cs="Arial"/>
          <w:color w:val="auto"/>
          <w:kern w:val="0"/>
          <w:lang w:val="ru-RU" w:eastAsia="ru-RU"/>
        </w:rPr>
      </w:pPr>
      <w:r w:rsidRPr="00101232">
        <w:rPr>
          <w:rFonts w:ascii="Arial" w:eastAsiaTheme="minorEastAsia" w:hAnsi="Arial" w:cs="Arial"/>
          <w:color w:val="auto"/>
          <w:kern w:val="0"/>
          <w:lang w:val="ru-RU" w:eastAsia="ru-RU"/>
        </w:rPr>
        <w:t>Формирати и означити саобраћајницу</w:t>
      </w:r>
      <w:r w:rsidRPr="001A5E22">
        <w:rPr>
          <w:lang w:val="ru-RU"/>
        </w:rPr>
        <w:t xml:space="preserve"> </w:t>
      </w:r>
      <w:r>
        <w:rPr>
          <w:rFonts w:ascii="Arial" w:eastAsiaTheme="minorEastAsia" w:hAnsi="Arial" w:cs="Arial"/>
          <w:color w:val="auto"/>
          <w:kern w:val="0"/>
          <w:lang w:val="ru-RU" w:eastAsia="ru-RU"/>
        </w:rPr>
        <w:t>у просторној целини 4.8</w:t>
      </w:r>
      <w:r w:rsidRPr="00101232">
        <w:rPr>
          <w:rFonts w:ascii="Arial" w:eastAsiaTheme="minorEastAsia" w:hAnsi="Arial" w:cs="Arial"/>
          <w:color w:val="auto"/>
          <w:kern w:val="0"/>
          <w:lang w:val="ru-RU" w:eastAsia="ru-RU"/>
        </w:rPr>
        <w:t xml:space="preserve"> која би требало да иде преко кп.бр. 2162, 2161, 2160</w:t>
      </w:r>
      <w:r>
        <w:rPr>
          <w:rFonts w:ascii="Arial" w:eastAsiaTheme="minorEastAsia" w:hAnsi="Arial" w:cs="Arial"/>
          <w:color w:val="auto"/>
          <w:kern w:val="0"/>
          <w:lang w:val="ru-RU" w:eastAsia="ru-RU"/>
        </w:rPr>
        <w:t xml:space="preserve"> све КО Баточина (варошица) </w:t>
      </w:r>
      <w:r w:rsidRPr="00101232">
        <w:rPr>
          <w:rFonts w:ascii="Arial" w:eastAsiaTheme="minorEastAsia" w:hAnsi="Arial" w:cs="Arial"/>
          <w:color w:val="auto"/>
          <w:kern w:val="0"/>
          <w:lang w:eastAsia="ru-RU"/>
        </w:rPr>
        <w:t xml:space="preserve">која би водила до </w:t>
      </w:r>
      <w:r>
        <w:rPr>
          <w:rFonts w:ascii="Arial" w:eastAsiaTheme="minorEastAsia" w:hAnsi="Arial" w:cs="Arial"/>
          <w:color w:val="auto"/>
          <w:kern w:val="0"/>
          <w:lang w:eastAsia="ru-RU"/>
        </w:rPr>
        <w:t xml:space="preserve">простора који би био предвиђен за </w:t>
      </w:r>
      <w:r w:rsidRPr="00101232">
        <w:rPr>
          <w:rFonts w:ascii="Arial" w:eastAsiaTheme="minorEastAsia" w:hAnsi="Arial" w:cs="Arial"/>
          <w:color w:val="auto"/>
          <w:kern w:val="0"/>
          <w:lang w:val="ru-RU" w:eastAsia="ru-RU"/>
        </w:rPr>
        <w:t>паркинг простор за аутомобиле на делу кп.бр. 2164</w:t>
      </w:r>
      <w:r>
        <w:rPr>
          <w:rFonts w:ascii="Arial" w:eastAsiaTheme="minorEastAsia" w:hAnsi="Arial" w:cs="Arial"/>
          <w:color w:val="auto"/>
          <w:kern w:val="0"/>
          <w:lang w:val="ru-RU" w:eastAsia="ru-RU"/>
        </w:rPr>
        <w:t>,</w:t>
      </w:r>
      <w:r w:rsidRPr="00101232">
        <w:rPr>
          <w:rFonts w:ascii="Arial" w:eastAsiaTheme="minorEastAsia" w:hAnsi="Arial" w:cs="Arial"/>
          <w:color w:val="auto"/>
          <w:kern w:val="0"/>
          <w:lang w:val="ru-RU" w:eastAsia="ru-RU"/>
        </w:rPr>
        <w:t xml:space="preserve"> све парцеле у </w:t>
      </w:r>
      <w:r>
        <w:rPr>
          <w:rFonts w:ascii="Arial" w:eastAsiaTheme="minorEastAsia" w:hAnsi="Arial" w:cs="Arial"/>
          <w:color w:val="auto"/>
          <w:kern w:val="0"/>
          <w:lang w:val="ru-RU" w:eastAsia="ru-RU"/>
        </w:rPr>
        <w:t xml:space="preserve">КО Баточина </w:t>
      </w:r>
      <w:r w:rsidRPr="00101232">
        <w:rPr>
          <w:rFonts w:ascii="Arial" w:eastAsiaTheme="minorEastAsia" w:hAnsi="Arial" w:cs="Arial"/>
          <w:color w:val="auto"/>
          <w:kern w:val="0"/>
          <w:lang w:val="ru-RU" w:eastAsia="ru-RU"/>
        </w:rPr>
        <w:t>(варошица).</w:t>
      </w:r>
    </w:p>
    <w:p w:rsidR="00C31EA2" w:rsidRPr="003A37F0" w:rsidRDefault="00C31EA2" w:rsidP="00C31EA2">
      <w:pPr>
        <w:jc w:val="both"/>
        <w:rPr>
          <w:rFonts w:ascii="Arial" w:hAnsi="Arial" w:cs="Arial"/>
          <w:color w:val="auto"/>
          <w:lang w:val="ru-RU"/>
        </w:rPr>
      </w:pPr>
    </w:p>
    <w:p w:rsidR="00C31EA2" w:rsidRDefault="006C674B" w:rsidP="00C31EA2">
      <w:pPr>
        <w:jc w:val="both"/>
        <w:rPr>
          <w:rFonts w:ascii="Arial" w:hAnsi="Arial" w:cs="Arial"/>
          <w:b/>
          <w:color w:val="auto"/>
          <w:u w:val="single"/>
          <w:lang w:val="ru-RU"/>
        </w:rPr>
      </w:pPr>
      <w:r>
        <w:rPr>
          <w:rFonts w:ascii="Arial" w:hAnsi="Arial" w:cs="Arial"/>
          <w:b/>
          <w:color w:val="auto"/>
          <w:u w:val="single"/>
          <w:lang w:val="ru-RU"/>
        </w:rPr>
        <w:t>ОБАВЕЗЕ ОБРАЂИВАЧА</w:t>
      </w:r>
    </w:p>
    <w:p w:rsidR="00C31EA2" w:rsidRDefault="00C31EA2" w:rsidP="00C31EA2">
      <w:pPr>
        <w:jc w:val="both"/>
        <w:rPr>
          <w:rFonts w:ascii="Arial" w:hAnsi="Arial" w:cs="Arial"/>
          <w:b/>
          <w:color w:val="auto"/>
          <w:u w:val="single"/>
          <w:lang w:val="ru-RU"/>
        </w:rPr>
      </w:pPr>
    </w:p>
    <w:p w:rsidR="003778F4" w:rsidRPr="003778F4" w:rsidRDefault="003778F4" w:rsidP="00C31EA2">
      <w:pPr>
        <w:jc w:val="both"/>
        <w:rPr>
          <w:rFonts w:ascii="Arial" w:hAnsi="Arial" w:cs="Arial"/>
          <w:color w:val="auto"/>
          <w:lang w:val="ru-RU"/>
        </w:rPr>
      </w:pPr>
      <w:r w:rsidRPr="003778F4">
        <w:rPr>
          <w:rFonts w:ascii="Arial" w:hAnsi="Arial" w:cs="Arial"/>
          <w:color w:val="auto"/>
          <w:lang w:val="ru-RU"/>
        </w:rPr>
        <w:t>Обраћивач се обавезује да:</w:t>
      </w:r>
    </w:p>
    <w:p w:rsidR="003778F4" w:rsidRPr="00113950" w:rsidRDefault="003778F4" w:rsidP="003778F4">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113950">
        <w:rPr>
          <w:rFonts w:ascii="Arial" w:hAnsi="Arial" w:cs="Arial"/>
          <w:color w:val="auto"/>
          <w:lang w:val="sr-Cyrl-CS"/>
        </w:rPr>
        <w:t xml:space="preserve">Изради Нацрт </w:t>
      </w:r>
      <w:r w:rsidRPr="000F711B">
        <w:rPr>
          <w:rFonts w:ascii="Arial" w:hAnsi="Arial" w:cs="Arial"/>
          <w:color w:val="auto"/>
          <w:lang w:val="ru-RU"/>
        </w:rPr>
        <w:t xml:space="preserve">измена и допуна </w:t>
      </w:r>
      <w:r w:rsidR="00962BB6">
        <w:rPr>
          <w:rFonts w:ascii="Arial" w:hAnsi="Arial" w:cs="Arial"/>
          <w:color w:val="auto"/>
          <w:lang w:val="sr-Cyrl-CS"/>
        </w:rPr>
        <w:t xml:space="preserve">Плана генералне регулације за </w:t>
      </w:r>
      <w:r w:rsidRPr="000F711B">
        <w:rPr>
          <w:rFonts w:ascii="Arial" w:hAnsi="Arial" w:cs="Arial"/>
          <w:color w:val="auto"/>
          <w:lang w:val="ru-RU"/>
        </w:rPr>
        <w:t xml:space="preserve">седиште јединице локалне самоуправе насељено место Баточина (КО Баточина варошица, КО Баточина село и део КО Брзан) </w:t>
      </w:r>
      <w:r>
        <w:rPr>
          <w:rFonts w:ascii="Arial" w:hAnsi="Arial" w:cs="Arial"/>
          <w:color w:val="auto"/>
          <w:lang w:val="ru-RU"/>
        </w:rPr>
        <w:t xml:space="preserve">за Јавни увид, </w:t>
      </w:r>
      <w:r w:rsidRPr="003A37F0">
        <w:rPr>
          <w:rFonts w:ascii="Arial" w:hAnsi="Arial" w:cs="Arial"/>
          <w:color w:val="auto"/>
          <w:lang w:val="ru-RU"/>
        </w:rPr>
        <w:t>у складу са правним</w:t>
      </w:r>
      <w:r>
        <w:rPr>
          <w:rFonts w:ascii="Arial" w:hAnsi="Arial" w:cs="Arial"/>
          <w:color w:val="auto"/>
          <w:lang w:val="ru-RU"/>
        </w:rPr>
        <w:t xml:space="preserve"> и планским осно</w:t>
      </w:r>
      <w:r w:rsidRPr="003A37F0">
        <w:rPr>
          <w:rFonts w:ascii="Arial" w:hAnsi="Arial" w:cs="Arial"/>
          <w:color w:val="auto"/>
          <w:lang w:val="ru-RU"/>
        </w:rPr>
        <w:t xml:space="preserve">вама </w:t>
      </w:r>
      <w:r w:rsidRPr="00856678">
        <w:rPr>
          <w:rFonts w:ascii="Arial" w:hAnsi="Arial" w:cs="Arial"/>
          <w:color w:val="auto"/>
          <w:lang w:val="ru-RU"/>
        </w:rPr>
        <w:t>у сарадњи са лицима одређеним за к</w:t>
      </w:r>
      <w:r>
        <w:rPr>
          <w:rFonts w:ascii="Arial" w:hAnsi="Arial" w:cs="Arial"/>
          <w:color w:val="auto"/>
          <w:lang w:val="ru-RU"/>
        </w:rPr>
        <w:t>оординацију у току израде плана</w:t>
      </w:r>
      <w:r w:rsidRPr="003A37F0">
        <w:rPr>
          <w:rFonts w:ascii="Arial" w:hAnsi="Arial" w:cs="Arial"/>
          <w:color w:val="auto"/>
          <w:lang w:val="ru-RU"/>
        </w:rPr>
        <w:t>;</w:t>
      </w:r>
    </w:p>
    <w:p w:rsidR="003778F4" w:rsidRPr="00113950" w:rsidRDefault="003778F4" w:rsidP="003778F4">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113950">
        <w:rPr>
          <w:rFonts w:ascii="Arial" w:hAnsi="Arial" w:cs="Arial"/>
          <w:color w:val="auto"/>
          <w:lang w:val="sr-Cyrl-CS"/>
        </w:rPr>
        <w:t>Изради  финалну верзију Плана генералне регулације</w:t>
      </w:r>
      <w:r w:rsidRPr="003A37F0">
        <w:rPr>
          <w:rFonts w:ascii="Arial" w:hAnsi="Arial" w:cs="Arial"/>
          <w:color w:val="auto"/>
          <w:lang w:val="ru-RU"/>
        </w:rPr>
        <w:t>;</w:t>
      </w:r>
    </w:p>
    <w:p w:rsidR="003778F4" w:rsidRPr="009D4CCE" w:rsidRDefault="003778F4" w:rsidP="003778F4">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9D4CCE">
        <w:rPr>
          <w:rFonts w:ascii="Arial" w:hAnsi="Arial" w:cs="Arial"/>
          <w:color w:val="auto"/>
          <w:lang w:val="sr-Cyrl-CS"/>
        </w:rPr>
        <w:t>Прибави одговарајуће катастарско-топографске подлоге (</w:t>
      </w:r>
      <w:r>
        <w:rPr>
          <w:rFonts w:ascii="Arial" w:hAnsi="Arial" w:cs="Arial"/>
          <w:color w:val="auto"/>
          <w:lang w:val="sr-Cyrl-CS"/>
        </w:rPr>
        <w:t>к</w:t>
      </w:r>
      <w:r w:rsidRPr="009D4CCE">
        <w:rPr>
          <w:rFonts w:ascii="Arial" w:hAnsi="Arial" w:cs="Arial"/>
          <w:color w:val="auto"/>
          <w:lang w:val="sr-Cyrl-CS"/>
        </w:rPr>
        <w:t>атастарску  и орто-фото подлогу обезбедиће инвеститор. Топографски план за потребе дефинисања површина јавних намена и регулационо</w:t>
      </w:r>
      <w:r>
        <w:rPr>
          <w:rFonts w:ascii="Arial" w:hAnsi="Arial" w:cs="Arial"/>
          <w:color w:val="auto"/>
          <w:lang w:val="sr-Cyrl-CS"/>
        </w:rPr>
        <w:t xml:space="preserve"> </w:t>
      </w:r>
      <w:r w:rsidRPr="009D4CCE">
        <w:rPr>
          <w:rFonts w:ascii="Arial" w:hAnsi="Arial" w:cs="Arial"/>
          <w:color w:val="auto"/>
          <w:lang w:val="sr-Cyrl-CS"/>
        </w:rPr>
        <w:t>-</w:t>
      </w:r>
      <w:r>
        <w:rPr>
          <w:rFonts w:ascii="Arial" w:hAnsi="Arial" w:cs="Arial"/>
          <w:color w:val="auto"/>
          <w:lang w:val="sr-Cyrl-CS"/>
        </w:rPr>
        <w:t xml:space="preserve"> </w:t>
      </w:r>
      <w:r w:rsidRPr="009D4CCE">
        <w:rPr>
          <w:rFonts w:ascii="Arial" w:hAnsi="Arial" w:cs="Arial"/>
          <w:color w:val="auto"/>
          <w:lang w:val="sr-Cyrl-CS"/>
        </w:rPr>
        <w:t xml:space="preserve">нивелационог плана </w:t>
      </w:r>
      <w:r w:rsidRPr="009D4CCE">
        <w:rPr>
          <w:rFonts w:ascii="Arial" w:hAnsi="Arial" w:cs="Arial"/>
          <w:color w:val="auto"/>
          <w:lang w:val="sr-Cyrl-CS"/>
        </w:rPr>
        <w:lastRenderedPageBreak/>
        <w:t>обезбедиће обрађивач, ажурирањем постојећих топографских планова са</w:t>
      </w:r>
      <w:r w:rsidRPr="009D4CCE">
        <w:rPr>
          <w:rFonts w:ascii="Arial" w:hAnsi="Arial" w:cs="Arial"/>
          <w:color w:val="auto"/>
          <w:lang w:val="ru-RU"/>
        </w:rPr>
        <w:t xml:space="preserve"> </w:t>
      </w:r>
      <w:r w:rsidRPr="009D4CCE">
        <w:rPr>
          <w:rFonts w:ascii="Arial" w:hAnsi="Arial" w:cs="Arial"/>
          <w:color w:val="auto"/>
          <w:lang w:val="sr-Cyrl-CS"/>
        </w:rPr>
        <w:t>дос</w:t>
      </w:r>
      <w:r>
        <w:rPr>
          <w:rFonts w:ascii="Arial" w:hAnsi="Arial" w:cs="Arial"/>
          <w:color w:val="auto"/>
          <w:lang w:val="sr-Cyrl-CS"/>
        </w:rPr>
        <w:t>нимавањем у складу са изменама);</w:t>
      </w:r>
    </w:p>
    <w:p w:rsidR="00A8579B"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1E0A9D">
        <w:rPr>
          <w:rFonts w:ascii="Arial" w:hAnsi="Arial" w:cs="Arial"/>
        </w:rPr>
        <w:t xml:space="preserve">достави Наручиоцу </w:t>
      </w:r>
      <w:r w:rsidRPr="001E0A9D">
        <w:rPr>
          <w:rFonts w:ascii="Arial" w:hAnsi="Arial" w:cs="Arial"/>
          <w:lang w:val="sr-Cyrl-CS"/>
        </w:rPr>
        <w:t>четири</w:t>
      </w:r>
      <w:r w:rsidRPr="001E0A9D">
        <w:rPr>
          <w:rFonts w:ascii="Arial" w:hAnsi="Arial" w:cs="Arial"/>
        </w:rPr>
        <w:t xml:space="preserve"> примерка документационе основе, у аналогном и дигиталном облику</w:t>
      </w:r>
      <w:r>
        <w:rPr>
          <w:rFonts w:ascii="Arial" w:hAnsi="Arial" w:cs="Arial"/>
        </w:rPr>
        <w:t>;</w:t>
      </w:r>
    </w:p>
    <w:p w:rsidR="00A8579B" w:rsidRPr="00A8579B"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A8579B">
        <w:rPr>
          <w:rFonts w:ascii="Arial" w:hAnsi="Arial" w:cs="Arial"/>
        </w:rPr>
        <w:t xml:space="preserve">преда материјал у дигиталном формату у векторском облику у складу са Правилником о садржини, начину и поступку израде докумената просторног и урбанистичког планирања и то ТЕКСТ у </w:t>
      </w:r>
      <w:r w:rsidRPr="00A8579B">
        <w:rPr>
          <w:rFonts w:ascii="Arial" w:hAnsi="Arial" w:cs="Arial"/>
          <w:lang w:val="sr-Latn-CS"/>
        </w:rPr>
        <w:t xml:space="preserve">word </w:t>
      </w:r>
      <w:r w:rsidRPr="00A8579B">
        <w:rPr>
          <w:rFonts w:ascii="Arial" w:hAnsi="Arial" w:cs="Arial"/>
        </w:rPr>
        <w:t>формату *.</w:t>
      </w:r>
      <w:r w:rsidRPr="00A8579B">
        <w:rPr>
          <w:rFonts w:ascii="Arial" w:hAnsi="Arial" w:cs="Arial"/>
          <w:lang w:val="sr-Latn-CS"/>
        </w:rPr>
        <w:t xml:space="preserve">doc </w:t>
      </w:r>
      <w:r w:rsidRPr="00A8579B">
        <w:rPr>
          <w:rFonts w:ascii="Arial" w:hAnsi="Arial" w:cs="Arial"/>
        </w:rPr>
        <w:t xml:space="preserve">екстензије, КАРТЕ у софтверским пакетима заснованим на </w:t>
      </w:r>
      <w:r w:rsidRPr="00A8579B">
        <w:rPr>
          <w:rFonts w:ascii="Arial" w:hAnsi="Arial" w:cs="Arial"/>
          <w:lang w:val="sr-Latn-CS"/>
        </w:rPr>
        <w:t>GIS</w:t>
      </w:r>
      <w:r w:rsidRPr="00A8579B">
        <w:rPr>
          <w:rFonts w:ascii="Arial" w:hAnsi="Arial" w:cs="Arial"/>
        </w:rPr>
        <w:t xml:space="preserve"> и CAD технологији</w:t>
      </w:r>
      <w:r w:rsidRPr="00A8579B">
        <w:rPr>
          <w:rFonts w:ascii="Arial" w:hAnsi="Arial" w:cs="Arial"/>
          <w:lang w:val="sr-Cyrl-CS"/>
        </w:rPr>
        <w:t xml:space="preserve"> </w:t>
      </w:r>
      <w:r w:rsidRPr="00A8579B">
        <w:rPr>
          <w:rFonts w:ascii="Arial" w:hAnsi="Arial" w:cs="Arial"/>
        </w:rPr>
        <w:t>(</w:t>
      </w:r>
      <w:r w:rsidRPr="00A8579B">
        <w:rPr>
          <w:rFonts w:ascii="Arial" w:hAnsi="Arial" w:cs="Arial"/>
          <w:spacing w:val="-4"/>
        </w:rPr>
        <w:t xml:space="preserve">дигиталне карте се израђују и предају искључиво у једном од следећих фајл формата: </w:t>
      </w:r>
      <w:r w:rsidRPr="00A8579B">
        <w:rPr>
          <w:rStyle w:val="lat"/>
          <w:rFonts w:ascii="Arial" w:hAnsi="Arial" w:cs="Arial"/>
          <w:bCs/>
          <w:spacing w:val="-4"/>
        </w:rPr>
        <w:t xml:space="preserve">*.shp, *.mxd, *.dwg, *.dxf, *.mif, *.dgn, *.kml, </w:t>
      </w:r>
      <w:r w:rsidRPr="00A8579B">
        <w:rPr>
          <w:rStyle w:val="lat"/>
          <w:rFonts w:ascii="Arial" w:hAnsi="Arial" w:cs="Arial"/>
          <w:bCs/>
          <w:spacing w:val="-4"/>
          <w:lang w:val="sr-Cyrl-CS"/>
        </w:rPr>
        <w:t>или</w:t>
      </w:r>
      <w:r w:rsidRPr="00A8579B">
        <w:rPr>
          <w:rStyle w:val="lat"/>
          <w:rFonts w:ascii="Arial" w:hAnsi="Arial" w:cs="Arial"/>
          <w:bCs/>
          <w:spacing w:val="-4"/>
        </w:rPr>
        <w:t xml:space="preserve"> *.xml</w:t>
      </w:r>
      <w:r w:rsidRPr="00A8579B">
        <w:rPr>
          <w:rStyle w:val="lat"/>
          <w:rFonts w:ascii="Arial" w:hAnsi="Arial" w:cs="Arial"/>
          <w:bCs/>
          <w:spacing w:val="-4"/>
          <w:lang w:val="sr-Cyrl-CS"/>
        </w:rPr>
        <w:t xml:space="preserve"> </w:t>
      </w:r>
      <w:r w:rsidRPr="00A8579B">
        <w:rPr>
          <w:rFonts w:ascii="Arial" w:hAnsi="Arial" w:cs="Arial"/>
          <w:spacing w:val="-4"/>
          <w:lang w:val="ru-RU"/>
        </w:rPr>
        <w:t xml:space="preserve">(други фајл формати, као што су </w:t>
      </w:r>
      <w:r w:rsidRPr="00A8579B">
        <w:rPr>
          <w:rStyle w:val="lat"/>
          <w:rFonts w:ascii="Arial" w:hAnsi="Arial" w:cs="Arial"/>
          <w:bCs/>
          <w:spacing w:val="-4"/>
          <w:lang w:val="ru-RU"/>
        </w:rPr>
        <w:t>*.</w:t>
      </w:r>
      <w:r w:rsidRPr="00A8579B">
        <w:rPr>
          <w:rStyle w:val="lat"/>
          <w:rFonts w:ascii="Arial" w:hAnsi="Arial" w:cs="Arial"/>
          <w:bCs/>
          <w:spacing w:val="-4"/>
        </w:rPr>
        <w:t>pdf</w:t>
      </w:r>
      <w:r w:rsidRPr="00A8579B">
        <w:rPr>
          <w:rStyle w:val="lat"/>
          <w:rFonts w:ascii="Arial" w:hAnsi="Arial" w:cs="Arial"/>
          <w:bCs/>
          <w:spacing w:val="-4"/>
          <w:lang w:val="ru-RU"/>
        </w:rPr>
        <w:t>, *</w:t>
      </w:r>
      <w:r w:rsidRPr="00A8579B">
        <w:rPr>
          <w:rStyle w:val="lat"/>
          <w:rFonts w:ascii="Arial" w:hAnsi="Arial" w:cs="Arial"/>
          <w:bCs/>
          <w:spacing w:val="-4"/>
        </w:rPr>
        <w:t>dwf</w:t>
      </w:r>
      <w:r w:rsidRPr="00A8579B">
        <w:rPr>
          <w:rStyle w:val="lat"/>
          <w:rFonts w:ascii="Arial" w:hAnsi="Arial" w:cs="Arial"/>
          <w:bCs/>
          <w:spacing w:val="-4"/>
          <w:lang w:val="ru-RU"/>
        </w:rPr>
        <w:t>, *.</w:t>
      </w:r>
      <w:r w:rsidRPr="00A8579B">
        <w:rPr>
          <w:rStyle w:val="lat"/>
          <w:rFonts w:ascii="Arial" w:hAnsi="Arial" w:cs="Arial"/>
          <w:bCs/>
          <w:spacing w:val="-4"/>
        </w:rPr>
        <w:t>cdr</w:t>
      </w:r>
      <w:r w:rsidRPr="00A8579B">
        <w:rPr>
          <w:rFonts w:ascii="Arial" w:hAnsi="Arial" w:cs="Arial"/>
          <w:spacing w:val="-4"/>
          <w:lang w:val="ru-RU"/>
        </w:rPr>
        <w:t xml:space="preserve"> и др.</w:t>
      </w:r>
      <w:r w:rsidRPr="00A8579B">
        <w:rPr>
          <w:rFonts w:ascii="Arial" w:hAnsi="Arial" w:cs="Arial"/>
        </w:rPr>
        <w:t xml:space="preserve"> не сматрају се валидним</w:t>
      </w:r>
      <w:r w:rsidRPr="00A8579B">
        <w:rPr>
          <w:rFonts w:ascii="Arial" w:hAnsi="Arial" w:cs="Arial"/>
          <w:lang w:val="sr-Cyrl-CS"/>
        </w:rPr>
        <w:t>)</w:t>
      </w:r>
      <w:r>
        <w:rPr>
          <w:rFonts w:ascii="Arial" w:hAnsi="Arial" w:cs="Arial"/>
          <w:lang w:val="sr-Cyrl-CS"/>
        </w:rPr>
        <w:t>;</w:t>
      </w:r>
    </w:p>
    <w:p w:rsidR="00A8579B" w:rsidRPr="00A8579B"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proofErr w:type="gramStart"/>
      <w:r w:rsidRPr="00A8579B">
        <w:rPr>
          <w:rFonts w:ascii="Arial" w:eastAsia="Times New Roman" w:hAnsi="Arial" w:cs="Arial"/>
          <w:bCs/>
          <w:color w:val="auto"/>
          <w:kern w:val="0"/>
          <w:lang w:eastAsia="en-US"/>
        </w:rPr>
        <w:t>испуни</w:t>
      </w:r>
      <w:proofErr w:type="gramEnd"/>
      <w:r w:rsidRPr="00A8579B">
        <w:rPr>
          <w:rFonts w:ascii="Arial" w:eastAsia="Times New Roman" w:hAnsi="Arial" w:cs="Arial"/>
          <w:bCs/>
          <w:color w:val="auto"/>
          <w:kern w:val="0"/>
          <w:lang w:eastAsia="en-US"/>
        </w:rPr>
        <w:t xml:space="preserve"> све уговорене обавезе стручно, квалитетно, према важећим стандардима за ову </w:t>
      </w:r>
      <w:r>
        <w:rPr>
          <w:rFonts w:ascii="Arial" w:eastAsia="Times New Roman" w:hAnsi="Arial" w:cs="Arial"/>
          <w:bCs/>
          <w:color w:val="auto"/>
          <w:kern w:val="0"/>
          <w:lang w:eastAsia="en-US"/>
        </w:rPr>
        <w:t>врсту услуга</w:t>
      </w:r>
      <w:r w:rsidRPr="00A8579B">
        <w:rPr>
          <w:rFonts w:ascii="Arial" w:eastAsia="Times New Roman" w:hAnsi="Arial" w:cs="Arial"/>
          <w:bCs/>
          <w:color w:val="auto"/>
          <w:kern w:val="0"/>
          <w:lang w:val="sr-Cyrl-CS" w:eastAsia="en-US"/>
        </w:rPr>
        <w:t>.</w:t>
      </w:r>
    </w:p>
    <w:p w:rsidR="006C674B" w:rsidRPr="003A37F0" w:rsidRDefault="006C674B" w:rsidP="00C31EA2">
      <w:pPr>
        <w:jc w:val="both"/>
        <w:rPr>
          <w:rFonts w:ascii="Arial" w:hAnsi="Arial" w:cs="Arial"/>
          <w:color w:val="auto"/>
          <w:lang w:val="ru-RU"/>
        </w:rPr>
      </w:pPr>
    </w:p>
    <w:p w:rsidR="00C31EA2" w:rsidRDefault="006C674B" w:rsidP="00C31EA2">
      <w:pPr>
        <w:jc w:val="both"/>
        <w:rPr>
          <w:rFonts w:ascii="Arial" w:hAnsi="Arial" w:cs="Arial"/>
          <w:b/>
          <w:color w:val="auto"/>
          <w:u w:val="single"/>
          <w:lang w:val="ru-RU"/>
        </w:rPr>
      </w:pPr>
      <w:r>
        <w:rPr>
          <w:rFonts w:ascii="Arial" w:hAnsi="Arial" w:cs="Arial"/>
          <w:b/>
          <w:color w:val="auto"/>
          <w:u w:val="single"/>
          <w:lang w:val="ru-RU"/>
        </w:rPr>
        <w:t>ОБАВЕЗЕ ИНВЕСТИТОРА</w:t>
      </w:r>
    </w:p>
    <w:p w:rsidR="00C31EA2" w:rsidRPr="003A37F0" w:rsidRDefault="00C31EA2" w:rsidP="00C31EA2">
      <w:pPr>
        <w:jc w:val="both"/>
        <w:rPr>
          <w:rFonts w:ascii="Arial" w:hAnsi="Arial" w:cs="Arial"/>
          <w:b/>
          <w:color w:val="auto"/>
          <w:u w:val="single"/>
          <w:lang w:val="ru-RU"/>
        </w:rPr>
      </w:pPr>
    </w:p>
    <w:p w:rsidR="00C31EA2" w:rsidRPr="003A37F0" w:rsidRDefault="00C31EA2" w:rsidP="00C31EA2">
      <w:pPr>
        <w:jc w:val="both"/>
        <w:rPr>
          <w:rFonts w:ascii="Arial" w:hAnsi="Arial" w:cs="Arial"/>
          <w:color w:val="auto"/>
          <w:lang w:val="ru-RU"/>
        </w:rPr>
      </w:pPr>
      <w:r w:rsidRPr="003A37F0">
        <w:rPr>
          <w:rFonts w:ascii="Arial" w:hAnsi="Arial" w:cs="Arial"/>
          <w:color w:val="auto"/>
          <w:lang w:val="ru-RU"/>
        </w:rPr>
        <w:t>У циљу пројектовања инвеститор обезбеђује:</w:t>
      </w:r>
    </w:p>
    <w:p w:rsidR="00C31EA2" w:rsidRPr="006C674B" w:rsidRDefault="00C31EA2" w:rsidP="006C674B">
      <w:pPr>
        <w:pStyle w:val="ListParagraph"/>
        <w:numPr>
          <w:ilvl w:val="0"/>
          <w:numId w:val="25"/>
        </w:numPr>
        <w:ind w:left="360"/>
        <w:jc w:val="both"/>
        <w:rPr>
          <w:rFonts w:ascii="Arial" w:hAnsi="Arial" w:cs="Arial"/>
          <w:color w:val="auto"/>
          <w:lang w:val="ru-RU"/>
        </w:rPr>
      </w:pPr>
      <w:r w:rsidRPr="006C674B">
        <w:rPr>
          <w:rFonts w:ascii="Arial" w:hAnsi="Arial" w:cs="Arial"/>
          <w:color w:val="auto"/>
          <w:lang w:val="ru-RU"/>
        </w:rPr>
        <w:t xml:space="preserve">Катастарске </w:t>
      </w:r>
      <w:r w:rsidR="003778F4">
        <w:rPr>
          <w:rFonts w:ascii="Arial" w:hAnsi="Arial" w:cs="Arial"/>
          <w:color w:val="auto"/>
          <w:lang w:val="ru-RU"/>
        </w:rPr>
        <w:t xml:space="preserve">и </w:t>
      </w:r>
      <w:r w:rsidR="003778F4">
        <w:rPr>
          <w:rFonts w:ascii="Arial" w:hAnsi="Arial" w:cs="Arial"/>
          <w:color w:val="auto"/>
          <w:lang w:val="sr-Cyrl-CS"/>
        </w:rPr>
        <w:t>орто-фото</w:t>
      </w:r>
      <w:r w:rsidR="003778F4" w:rsidRPr="009D4CCE">
        <w:rPr>
          <w:rFonts w:ascii="Arial" w:hAnsi="Arial" w:cs="Arial"/>
          <w:color w:val="auto"/>
          <w:lang w:val="sr-Cyrl-CS"/>
        </w:rPr>
        <w:t xml:space="preserve"> </w:t>
      </w:r>
      <w:r w:rsidRPr="006C674B">
        <w:rPr>
          <w:rFonts w:ascii="Arial" w:hAnsi="Arial" w:cs="Arial"/>
          <w:color w:val="auto"/>
          <w:lang w:val="ru-RU"/>
        </w:rPr>
        <w:t>подлоге за цео обухват Плана;</w:t>
      </w:r>
    </w:p>
    <w:p w:rsidR="00C31EA2" w:rsidRPr="006C674B" w:rsidRDefault="00C31EA2" w:rsidP="006C674B">
      <w:pPr>
        <w:pStyle w:val="ListParagraph"/>
        <w:numPr>
          <w:ilvl w:val="0"/>
          <w:numId w:val="25"/>
        </w:numPr>
        <w:ind w:left="360"/>
        <w:jc w:val="both"/>
        <w:rPr>
          <w:rFonts w:ascii="Arial" w:hAnsi="Arial" w:cs="Arial"/>
          <w:color w:val="auto"/>
          <w:lang w:val="ru-RU"/>
        </w:rPr>
      </w:pPr>
      <w:r w:rsidRPr="006C674B">
        <w:rPr>
          <w:rFonts w:ascii="Arial" w:hAnsi="Arial" w:cs="Arial"/>
          <w:color w:val="auto"/>
          <w:lang w:val="ru-RU"/>
        </w:rPr>
        <w:t xml:space="preserve">Одлуку о приступању изради измена и допуна </w:t>
      </w:r>
      <w:r w:rsidR="00962BB6">
        <w:rPr>
          <w:rFonts w:ascii="Arial" w:hAnsi="Arial" w:cs="Arial"/>
          <w:color w:val="auto"/>
          <w:lang w:val="ru-RU"/>
        </w:rPr>
        <w:t xml:space="preserve">Плана генералне регулације за </w:t>
      </w:r>
      <w:r w:rsidRPr="006C674B">
        <w:rPr>
          <w:rFonts w:ascii="Arial" w:hAnsi="Arial" w:cs="Arial"/>
          <w:color w:val="auto"/>
          <w:lang w:val="ru-RU"/>
        </w:rPr>
        <w:t>седиште јединице локалне самоуправе насељено место Баточина (КО Баточина варошица, КО Баточина село и део КО Брзан) („Службени лист општине Баточина“ бр.13/19 од 28.06.2019. године)</w:t>
      </w:r>
      <w:r w:rsidR="0049448F" w:rsidRPr="006C674B">
        <w:rPr>
          <w:rFonts w:ascii="Arial" w:hAnsi="Arial" w:cs="Arial"/>
          <w:color w:val="auto"/>
        </w:rPr>
        <w:t>, чији је</w:t>
      </w:r>
      <w:r w:rsidRPr="006C674B">
        <w:rPr>
          <w:rFonts w:ascii="Arial" w:hAnsi="Arial" w:cs="Arial"/>
          <w:color w:val="auto"/>
          <w:lang w:val="ru-RU"/>
        </w:rPr>
        <w:t xml:space="preserve"> саставни део Одлука о неприступању израде стратешке процене утицаја на животну средину </w:t>
      </w:r>
      <w:r w:rsidR="00962BB6">
        <w:rPr>
          <w:rFonts w:ascii="Arial" w:hAnsi="Arial" w:cs="Arial"/>
          <w:color w:val="auto"/>
          <w:lang w:val="ru-RU"/>
        </w:rPr>
        <w:t xml:space="preserve">Измене и допуне Плана генералне регулације за </w:t>
      </w:r>
      <w:r w:rsidRPr="006C674B">
        <w:rPr>
          <w:rFonts w:ascii="Arial" w:hAnsi="Arial" w:cs="Arial"/>
          <w:color w:val="auto"/>
          <w:lang w:val="ru-RU"/>
        </w:rPr>
        <w:t>седиште јединице локалне самоуправе насељено место Баточина;</w:t>
      </w:r>
      <w:r w:rsidRPr="006C674B">
        <w:rPr>
          <w:rFonts w:ascii="Arial" w:hAnsi="Arial" w:cs="Arial"/>
          <w:color w:val="auto"/>
        </w:rPr>
        <w:t xml:space="preserve"> број 020-316/19-03 од 14.05.2019.године</w:t>
      </w:r>
      <w:r w:rsidRPr="006C674B">
        <w:rPr>
          <w:rFonts w:ascii="Arial" w:hAnsi="Arial" w:cs="Arial"/>
          <w:color w:val="auto"/>
          <w:lang w:val="ru-RU"/>
        </w:rPr>
        <w:t>;</w:t>
      </w:r>
    </w:p>
    <w:p w:rsidR="00856678" w:rsidRPr="006C674B" w:rsidRDefault="00856678" w:rsidP="006C674B">
      <w:pPr>
        <w:pStyle w:val="ListParagraph"/>
        <w:numPr>
          <w:ilvl w:val="0"/>
          <w:numId w:val="25"/>
        </w:numPr>
        <w:ind w:left="360"/>
        <w:jc w:val="both"/>
        <w:rPr>
          <w:rFonts w:ascii="Arial" w:hAnsi="Arial" w:cs="Arial"/>
          <w:color w:val="auto"/>
          <w:lang w:val="ru-RU"/>
        </w:rPr>
      </w:pPr>
      <w:r w:rsidRPr="006C674B">
        <w:rPr>
          <w:rFonts w:ascii="Arial" w:hAnsi="Arial" w:cs="Arial"/>
          <w:color w:val="auto"/>
          <w:lang w:val="ru-RU"/>
        </w:rPr>
        <w:t xml:space="preserve">Услове </w:t>
      </w:r>
      <w:r w:rsidR="003778F4" w:rsidRPr="00113950">
        <w:rPr>
          <w:rFonts w:ascii="Arial" w:hAnsi="Arial" w:cs="Arial"/>
          <w:color w:val="auto"/>
          <w:lang w:val="sr-Cyrl-CS"/>
        </w:rPr>
        <w:t>надлежних органа, организација и јавних предузећа</w:t>
      </w:r>
      <w:r w:rsidRPr="006C674B">
        <w:rPr>
          <w:rFonts w:ascii="Arial" w:hAnsi="Arial" w:cs="Arial"/>
          <w:color w:val="auto"/>
          <w:lang w:val="ru-RU"/>
        </w:rPr>
        <w:t xml:space="preserve">, </w:t>
      </w:r>
      <w:r w:rsidR="006C674B" w:rsidRPr="006C674B">
        <w:rPr>
          <w:rFonts w:ascii="Arial" w:hAnsi="Arial" w:cs="Arial"/>
          <w:color w:val="auto"/>
          <w:lang w:val="ru-RU"/>
        </w:rPr>
        <w:t>за време трајања поступка јавне набавке, а пре израде Нацрта измена и допуна планског документа</w:t>
      </w:r>
      <w:r w:rsidR="006C674B">
        <w:rPr>
          <w:rFonts w:ascii="Arial" w:hAnsi="Arial" w:cs="Arial"/>
          <w:color w:val="auto"/>
          <w:lang w:val="ru-RU"/>
        </w:rPr>
        <w:t>,</w:t>
      </w:r>
      <w:r w:rsidRPr="006C674B">
        <w:rPr>
          <w:rFonts w:ascii="Arial" w:hAnsi="Arial" w:cs="Arial"/>
          <w:color w:val="auto"/>
          <w:lang w:val="ru-RU"/>
        </w:rPr>
        <w:t xml:space="preserve"> у складу са </w:t>
      </w:r>
      <w:r w:rsidR="006C674B" w:rsidRPr="006C674B">
        <w:rPr>
          <w:rFonts w:ascii="Arial" w:hAnsi="Arial" w:cs="Arial"/>
          <w:color w:val="auto"/>
          <w:lang w:val="ru-RU"/>
        </w:rPr>
        <w:t>чланом 46. став 3. Правилника о садржини, начину и поступку израде докумената просторног и урбанистичког планирања («Сл.гласник РС», бр. 32/2019)</w:t>
      </w:r>
      <w:r w:rsidR="006C674B">
        <w:rPr>
          <w:rFonts w:ascii="Arial" w:hAnsi="Arial" w:cs="Arial"/>
          <w:color w:val="auto"/>
          <w:lang w:val="ru-RU"/>
        </w:rPr>
        <w:t>;</w:t>
      </w:r>
    </w:p>
    <w:p w:rsidR="00C31EA2" w:rsidRPr="006C674B" w:rsidRDefault="00C31EA2" w:rsidP="006C674B">
      <w:pPr>
        <w:pStyle w:val="ListParagraph"/>
        <w:numPr>
          <w:ilvl w:val="0"/>
          <w:numId w:val="25"/>
        </w:numPr>
        <w:ind w:left="360"/>
        <w:jc w:val="both"/>
        <w:rPr>
          <w:rFonts w:ascii="Arial" w:hAnsi="Arial" w:cs="Arial"/>
          <w:color w:val="auto"/>
          <w:lang w:val="ru-RU"/>
        </w:rPr>
      </w:pPr>
      <w:r w:rsidRPr="006C674B">
        <w:rPr>
          <w:rFonts w:ascii="Arial" w:hAnsi="Arial" w:cs="Arial"/>
          <w:color w:val="auto"/>
          <w:lang w:val="ru-RU"/>
        </w:rPr>
        <w:t xml:space="preserve">Лица за координацију у циљу што ефикаснијег рада, прибављања сагласности, организације Комисија и др.  </w:t>
      </w:r>
    </w:p>
    <w:p w:rsidR="00B6772C" w:rsidRPr="00B6772C" w:rsidRDefault="007E535E" w:rsidP="00B6772C">
      <w:pPr>
        <w:pStyle w:val="ListParagraph"/>
        <w:spacing w:before="240" w:after="240" w:line="240" w:lineRule="auto"/>
        <w:ind w:hanging="720"/>
        <w:jc w:val="both"/>
        <w:rPr>
          <w:rFonts w:ascii="Arial" w:hAnsi="Arial" w:cs="Arial"/>
          <w:b/>
          <w:u w:val="single"/>
          <w:lang w:val="sr-Cyrl-CS"/>
        </w:rPr>
      </w:pPr>
      <w:r>
        <w:rPr>
          <w:rFonts w:ascii="Arial" w:hAnsi="Arial" w:cs="Arial"/>
          <w:b/>
          <w:u w:val="single"/>
          <w:lang w:val="sr-Cyrl-CS"/>
        </w:rPr>
        <w:t>СТРУЧНА КОНТРОЛА</w:t>
      </w:r>
    </w:p>
    <w:p w:rsidR="00B6772C" w:rsidRPr="001E0A9D" w:rsidRDefault="00B6772C" w:rsidP="00B6772C">
      <w:pPr>
        <w:pStyle w:val="ListParagraph"/>
        <w:spacing w:line="240" w:lineRule="auto"/>
        <w:ind w:left="0" w:firstLine="720"/>
        <w:jc w:val="both"/>
        <w:rPr>
          <w:rFonts w:ascii="Arial" w:hAnsi="Arial" w:cs="Arial"/>
          <w:color w:val="auto"/>
          <w:lang w:val="sr-Cyrl-CS"/>
        </w:rPr>
      </w:pPr>
      <w:r w:rsidRPr="001E0A9D">
        <w:rPr>
          <w:rFonts w:ascii="Arial" w:hAnsi="Arial" w:cs="Arial"/>
          <w:color w:val="auto"/>
          <w:lang w:val="sr-Cyrl-CS"/>
        </w:rPr>
        <w:t>Плански документ у свим фазама израде подлеже стручној контроли од стране Комисије за планове општине  Баточина у складу са одредбама Закона о планирању и изградњи.</w:t>
      </w:r>
      <w:r w:rsidRPr="001E0A9D">
        <w:rPr>
          <w:rFonts w:ascii="Arial" w:hAnsi="Arial" w:cs="Arial"/>
          <w:color w:val="FF0000"/>
          <w:lang w:val="sr-Cyrl-CS"/>
        </w:rPr>
        <w:t xml:space="preserve"> </w:t>
      </w:r>
      <w:r w:rsidRPr="001E0A9D">
        <w:rPr>
          <w:rFonts w:ascii="Arial" w:hAnsi="Arial" w:cs="Arial"/>
          <w:color w:val="auto"/>
          <w:lang w:val="sr-Cyrl-CS"/>
        </w:rPr>
        <w:t>Обрађивач је дужан да поступи по примедбама Комисије за планове, као и примедбама достављаним у току раног јавног увида за које се Комисија за п</w:t>
      </w:r>
      <w:r>
        <w:rPr>
          <w:rFonts w:ascii="Arial" w:hAnsi="Arial" w:cs="Arial"/>
          <w:color w:val="auto"/>
          <w:lang w:val="sr-Cyrl-CS"/>
        </w:rPr>
        <w:t>ланове општине Баточина изјасни</w:t>
      </w:r>
      <w:r w:rsidRPr="001E0A9D">
        <w:rPr>
          <w:rFonts w:ascii="Arial" w:hAnsi="Arial" w:cs="Arial"/>
          <w:color w:val="auto"/>
          <w:lang w:val="sr-Cyrl-CS"/>
        </w:rPr>
        <w:t xml:space="preserve"> да су оправдане.</w:t>
      </w:r>
    </w:p>
    <w:p w:rsidR="00B6772C" w:rsidRPr="001E0A9D" w:rsidRDefault="00B6772C" w:rsidP="00B6772C">
      <w:pPr>
        <w:ind w:firstLine="720"/>
        <w:jc w:val="both"/>
        <w:rPr>
          <w:rFonts w:ascii="Arial" w:hAnsi="Arial" w:cs="Arial"/>
          <w:lang w:val="sr-Cyrl-CS"/>
        </w:rPr>
      </w:pPr>
      <w:r w:rsidRPr="001E0A9D">
        <w:rPr>
          <w:rFonts w:ascii="Arial" w:hAnsi="Arial" w:cs="Arial"/>
          <w:lang w:val="sr-Cyrl-CS"/>
        </w:rPr>
        <w:t xml:space="preserve">Обрађивач Плана је у обавези да присуствује и образлаже предложена решења на свим инстанцама у поступку израде и усвајања  Плана. </w:t>
      </w:r>
    </w:p>
    <w:p w:rsidR="00B6772C" w:rsidRPr="001E0A9D" w:rsidRDefault="00B6772C" w:rsidP="007E535E">
      <w:pPr>
        <w:ind w:firstLine="720"/>
        <w:jc w:val="both"/>
        <w:rPr>
          <w:rFonts w:ascii="Arial" w:hAnsi="Arial" w:cs="Arial"/>
          <w:lang w:val="sr-Cyrl-CS"/>
        </w:rPr>
      </w:pPr>
      <w:r w:rsidRPr="001E0A9D">
        <w:rPr>
          <w:rFonts w:ascii="Arial" w:hAnsi="Arial" w:cs="Arial"/>
          <w:lang w:val="sr-Cyrl-CS"/>
        </w:rPr>
        <w:t xml:space="preserve">Обрађивач је такође у обавези да, током израде </w:t>
      </w:r>
      <w:r w:rsidR="0011656D">
        <w:rPr>
          <w:rFonts w:ascii="Arial" w:hAnsi="Arial" w:cs="Arial"/>
          <w:lang w:val="sr-Cyrl-CS"/>
        </w:rPr>
        <w:t>Нацрта измене и допуне Плана</w:t>
      </w:r>
      <w:r w:rsidRPr="001E0A9D">
        <w:rPr>
          <w:rFonts w:ascii="Arial" w:hAnsi="Arial" w:cs="Arial"/>
          <w:lang w:val="sr-Cyrl-CS"/>
        </w:rPr>
        <w:t xml:space="preserve">, у сталној сарадњи и консултацијама са Наручиоцем, дође до најповољнијег решења. </w:t>
      </w:r>
    </w:p>
    <w:p w:rsidR="00B6772C" w:rsidRDefault="007E535E" w:rsidP="00B6772C">
      <w:pPr>
        <w:ind w:firstLine="720"/>
        <w:jc w:val="both"/>
        <w:rPr>
          <w:rFonts w:ascii="Arial" w:hAnsi="Arial" w:cs="Arial"/>
          <w:lang w:val="ru-RU"/>
        </w:rPr>
      </w:pPr>
      <w:bookmarkStart w:id="1" w:name="clan_28"/>
      <w:bookmarkEnd w:id="1"/>
      <w:r>
        <w:rPr>
          <w:rFonts w:ascii="Arial" w:hAnsi="Arial" w:cs="Arial"/>
          <w:lang w:val="ru-RU"/>
        </w:rPr>
        <w:t xml:space="preserve">Измену и допуну </w:t>
      </w:r>
      <w:r w:rsidR="00B6772C">
        <w:rPr>
          <w:rFonts w:ascii="Arial" w:hAnsi="Arial" w:cs="Arial"/>
          <w:lang w:val="ru-RU"/>
        </w:rPr>
        <w:t>План</w:t>
      </w:r>
      <w:r>
        <w:rPr>
          <w:rFonts w:ascii="Arial" w:hAnsi="Arial" w:cs="Arial"/>
          <w:lang w:val="ru-RU"/>
        </w:rPr>
        <w:t>а</w:t>
      </w:r>
      <w:r w:rsidR="00B6772C" w:rsidRPr="003268D7">
        <w:rPr>
          <w:rFonts w:ascii="Arial" w:hAnsi="Arial" w:cs="Arial"/>
          <w:lang w:val="ru-RU"/>
        </w:rPr>
        <w:t xml:space="preserve"> генералне регулације за седиште јединице локалне самоуправе насељено место Баточина (КО Баточина варошица, КО Баточина село и део КО Брзан)</w:t>
      </w:r>
      <w:r w:rsidR="00B6772C">
        <w:rPr>
          <w:rFonts w:ascii="Arial" w:hAnsi="Arial" w:cs="Arial"/>
          <w:lang w:val="ru-RU"/>
        </w:rPr>
        <w:t xml:space="preserve"> </w:t>
      </w:r>
      <w:r w:rsidR="00B6772C" w:rsidRPr="00D474A8">
        <w:rPr>
          <w:rFonts w:ascii="Arial" w:hAnsi="Arial" w:cs="Arial"/>
          <w:lang w:val="ru-RU"/>
        </w:rPr>
        <w:t>урадити у складу са Пројектним задатком</w:t>
      </w:r>
      <w:r w:rsidR="00B6772C" w:rsidRPr="001E0A9D">
        <w:rPr>
          <w:rFonts w:ascii="Arial" w:hAnsi="Arial" w:cs="Arial"/>
          <w:lang w:val="sr-Cyrl-CS"/>
        </w:rPr>
        <w:t xml:space="preserve"> и</w:t>
      </w:r>
      <w:r w:rsidR="00B6772C" w:rsidRPr="00D474A8">
        <w:rPr>
          <w:rFonts w:ascii="Arial" w:hAnsi="Arial" w:cs="Arial"/>
          <w:lang w:val="ru-RU"/>
        </w:rPr>
        <w:t xml:space="preserve"> исказаним потребама Наручиоца</w:t>
      </w:r>
      <w:r w:rsidR="00B6772C" w:rsidRPr="001E0A9D">
        <w:rPr>
          <w:rFonts w:ascii="Arial" w:hAnsi="Arial" w:cs="Arial"/>
          <w:lang w:val="sr-Cyrl-CS"/>
        </w:rPr>
        <w:t xml:space="preserve"> (Општина Баточина)</w:t>
      </w:r>
      <w:r w:rsidR="00B6772C" w:rsidRPr="00D474A8">
        <w:rPr>
          <w:rFonts w:ascii="Arial" w:hAnsi="Arial" w:cs="Arial"/>
          <w:lang w:val="ru-RU"/>
        </w:rPr>
        <w:t xml:space="preserve">. </w:t>
      </w:r>
    </w:p>
    <w:p w:rsidR="00C31EA2" w:rsidRDefault="00C31EA2" w:rsidP="00C31EA2">
      <w:pPr>
        <w:pStyle w:val="ListParagraph"/>
        <w:spacing w:before="240" w:line="240" w:lineRule="auto"/>
        <w:ind w:left="0"/>
        <w:jc w:val="both"/>
        <w:rPr>
          <w:rFonts w:ascii="Arial" w:hAnsi="Arial" w:cs="Arial"/>
          <w:b/>
          <w:color w:val="auto"/>
          <w:u w:val="single"/>
          <w:lang w:val="sr-Cyrl-CS"/>
        </w:rPr>
      </w:pPr>
      <w:r>
        <w:rPr>
          <w:rFonts w:ascii="Arial" w:hAnsi="Arial" w:cs="Arial"/>
          <w:b/>
          <w:color w:val="auto"/>
          <w:u w:val="single"/>
          <w:lang w:val="sr-Cyrl-CS"/>
        </w:rPr>
        <w:lastRenderedPageBreak/>
        <w:t>РОКОВИ И ДИНАМИКА ИЗРАДЕ ПЛАНА</w:t>
      </w:r>
    </w:p>
    <w:p w:rsidR="00C31EA2" w:rsidRPr="00D474A8" w:rsidRDefault="00C31EA2" w:rsidP="003778F4">
      <w:pPr>
        <w:spacing w:before="100" w:beforeAutospacing="1" w:line="240" w:lineRule="auto"/>
        <w:ind w:firstLine="708"/>
        <w:jc w:val="both"/>
        <w:rPr>
          <w:rFonts w:ascii="Arial" w:eastAsia="Times New Roman" w:hAnsi="Arial" w:cs="Arial"/>
          <w:lang w:val="ru-RU" w:eastAsia="sr-Latn-CS"/>
        </w:rPr>
      </w:pPr>
      <w:r>
        <w:rPr>
          <w:rFonts w:ascii="Arial" w:eastAsia="Times New Roman" w:hAnsi="Arial" w:cs="Arial"/>
          <w:lang w:val="ru-RU" w:eastAsia="sr-Latn-CS"/>
        </w:rPr>
        <w:t xml:space="preserve">Израда измене и допуне </w:t>
      </w:r>
      <w:r w:rsidRPr="00D474A8">
        <w:rPr>
          <w:rFonts w:ascii="Arial" w:eastAsia="Times New Roman" w:hAnsi="Arial" w:cs="Arial"/>
          <w:lang w:val="ru-RU" w:eastAsia="sr-Latn-CS"/>
        </w:rPr>
        <w:t>План</w:t>
      </w:r>
      <w:r w:rsidR="00833C1A">
        <w:rPr>
          <w:rFonts w:ascii="Arial" w:eastAsia="Times New Roman" w:hAnsi="Arial" w:cs="Arial"/>
          <w:lang w:val="ru-RU" w:eastAsia="sr-Latn-CS"/>
        </w:rPr>
        <w:t>а се ради</w:t>
      </w:r>
      <w:r w:rsidRPr="00D474A8">
        <w:rPr>
          <w:rFonts w:ascii="Arial" w:eastAsia="Times New Roman" w:hAnsi="Arial" w:cs="Arial"/>
          <w:lang w:val="ru-RU" w:eastAsia="sr-Latn-CS"/>
        </w:rPr>
        <w:t xml:space="preserve"> у две фазе:</w:t>
      </w:r>
      <w:r>
        <w:rPr>
          <w:rFonts w:ascii="Arial" w:eastAsia="Times New Roman" w:hAnsi="Arial" w:cs="Arial"/>
          <w:lang w:val="ru-RU" w:eastAsia="sr-Latn-CS"/>
        </w:rPr>
        <w:t xml:space="preserve"> </w:t>
      </w:r>
      <w:r w:rsidR="00FD2622">
        <w:rPr>
          <w:rFonts w:ascii="Arial" w:eastAsia="Times New Roman" w:hAnsi="Arial" w:cs="Arial"/>
          <w:lang w:val="ru-RU" w:eastAsia="sr-Latn-CS"/>
        </w:rPr>
        <w:t>Нацрт измене и допуне Плана</w:t>
      </w:r>
      <w:r w:rsidR="00833C1A">
        <w:rPr>
          <w:rFonts w:ascii="Arial" w:eastAsia="Times New Roman" w:hAnsi="Arial" w:cs="Arial"/>
          <w:lang w:val="ru-RU" w:eastAsia="sr-Latn-CS"/>
        </w:rPr>
        <w:t xml:space="preserve"> </w:t>
      </w:r>
      <w:r>
        <w:rPr>
          <w:rFonts w:ascii="Arial" w:eastAsia="Times New Roman" w:hAnsi="Arial" w:cs="Arial"/>
          <w:lang w:val="ru-RU" w:eastAsia="sr-Latn-CS"/>
        </w:rPr>
        <w:t>и финалне верзије Плана</w:t>
      </w:r>
      <w:r w:rsidRPr="00D474A8">
        <w:rPr>
          <w:rFonts w:ascii="Arial" w:eastAsia="Times New Roman" w:hAnsi="Arial" w:cs="Arial"/>
          <w:lang w:val="ru-RU" w:eastAsia="sr-Latn-CS"/>
        </w:rPr>
        <w:t>.</w:t>
      </w:r>
    </w:p>
    <w:p w:rsidR="00C31EA2" w:rsidRPr="00D474A8" w:rsidRDefault="00FD2622" w:rsidP="00C31EA2">
      <w:pPr>
        <w:spacing w:line="240" w:lineRule="auto"/>
        <w:ind w:firstLine="708"/>
        <w:jc w:val="both"/>
        <w:rPr>
          <w:rFonts w:ascii="Arial" w:eastAsia="Times New Roman" w:hAnsi="Arial" w:cs="Arial"/>
          <w:lang w:val="ru-RU" w:eastAsia="sr-Latn-CS"/>
        </w:rPr>
      </w:pPr>
      <w:r>
        <w:rPr>
          <w:rFonts w:ascii="Arial" w:eastAsia="Times New Roman" w:hAnsi="Arial" w:cs="Arial"/>
          <w:lang w:val="ru-RU" w:eastAsia="sr-Latn-CS"/>
        </w:rPr>
        <w:t xml:space="preserve">Нацрт измене и допуне Плана </w:t>
      </w:r>
      <w:r w:rsidR="00C31EA2" w:rsidRPr="000B56A6">
        <w:rPr>
          <w:rFonts w:ascii="Arial" w:eastAsia="Times New Roman" w:hAnsi="Arial" w:cs="Arial"/>
          <w:lang w:val="ru-RU" w:eastAsia="sr-Latn-CS"/>
        </w:rPr>
        <w:t>садржи текстуални део са правилима уре</w:t>
      </w:r>
      <w:r w:rsidR="00C31EA2">
        <w:rPr>
          <w:rFonts w:ascii="Arial" w:eastAsia="Times New Roman" w:hAnsi="Arial" w:cs="Arial"/>
          <w:lang w:val="ru-RU" w:eastAsia="sr-Latn-CS"/>
        </w:rPr>
        <w:t>ђења и грађења, графички део и д</w:t>
      </w:r>
      <w:r w:rsidR="00C31EA2" w:rsidRPr="000B56A6">
        <w:rPr>
          <w:rFonts w:ascii="Arial" w:eastAsia="Times New Roman" w:hAnsi="Arial" w:cs="Arial"/>
          <w:lang w:val="ru-RU" w:eastAsia="sr-Latn-CS"/>
        </w:rPr>
        <w:t>окументациону основу</w:t>
      </w:r>
      <w:r w:rsidR="00C31EA2">
        <w:rPr>
          <w:rFonts w:ascii="Arial" w:eastAsia="Times New Roman" w:hAnsi="Arial" w:cs="Arial"/>
          <w:lang w:val="ru-RU" w:eastAsia="sr-Latn-CS"/>
        </w:rPr>
        <w:t xml:space="preserve">, све </w:t>
      </w:r>
      <w:r w:rsidR="00C31EA2" w:rsidRPr="00D474A8">
        <w:rPr>
          <w:rFonts w:ascii="Arial" w:eastAsia="Times New Roman" w:hAnsi="Arial" w:cs="Arial"/>
          <w:lang w:val="ru-RU" w:eastAsia="sr-Latn-CS"/>
        </w:rPr>
        <w:t xml:space="preserve">елементе потребне за упознавање јавности са општим циљевима, сврхом израде </w:t>
      </w:r>
      <w:r w:rsidR="00C31EA2">
        <w:rPr>
          <w:rFonts w:ascii="Arial" w:eastAsia="Times New Roman" w:hAnsi="Arial" w:cs="Arial"/>
          <w:lang w:val="ru-RU" w:eastAsia="sr-Latn-CS"/>
        </w:rPr>
        <w:t>измене и допуне плана,</w:t>
      </w:r>
      <w:r w:rsidR="00C31EA2" w:rsidRPr="00D474A8">
        <w:rPr>
          <w:rFonts w:ascii="Arial" w:eastAsia="Times New Roman" w:hAnsi="Arial" w:cs="Arial"/>
          <w:lang w:val="ru-RU" w:eastAsia="sr-Latn-CS"/>
        </w:rPr>
        <w:t xml:space="preserve"> решењима и ефектима планирања.</w:t>
      </w:r>
    </w:p>
    <w:p w:rsidR="00C31EA2" w:rsidRPr="00D815F1" w:rsidRDefault="00C31EA2" w:rsidP="00C31EA2">
      <w:pPr>
        <w:spacing w:line="240" w:lineRule="auto"/>
        <w:ind w:firstLine="708"/>
        <w:jc w:val="both"/>
        <w:rPr>
          <w:rFonts w:ascii="Arial" w:hAnsi="Arial" w:cs="Arial"/>
          <w:lang w:val="sr-Cyrl-CS"/>
        </w:rPr>
      </w:pPr>
      <w:r>
        <w:rPr>
          <w:rFonts w:ascii="Arial" w:eastAsia="Times New Roman" w:hAnsi="Arial" w:cs="Arial"/>
          <w:lang w:val="ru-RU" w:eastAsia="sr-Latn-CS"/>
        </w:rPr>
        <w:t xml:space="preserve">Рок за израду </w:t>
      </w:r>
      <w:r w:rsidR="0011656D">
        <w:rPr>
          <w:rFonts w:ascii="Arial" w:eastAsia="Times New Roman" w:hAnsi="Arial" w:cs="Arial"/>
          <w:lang w:val="ru-RU" w:eastAsia="sr-Latn-CS"/>
        </w:rPr>
        <w:t>Нацрта измене и допуне Плана</w:t>
      </w:r>
      <w:r w:rsidRPr="00D474A8">
        <w:rPr>
          <w:rFonts w:ascii="Arial" w:eastAsia="Times New Roman" w:hAnsi="Arial" w:cs="Arial"/>
          <w:lang w:val="ru-RU" w:eastAsia="sr-Latn-CS"/>
        </w:rPr>
        <w:t xml:space="preserve"> </w:t>
      </w:r>
      <w:r w:rsidRPr="00117864">
        <w:rPr>
          <w:rFonts w:ascii="Arial" w:eastAsia="Times New Roman" w:hAnsi="Arial" w:cs="Arial"/>
          <w:lang w:eastAsia="sr-Latn-CS"/>
        </w:rPr>
        <w:t> </w:t>
      </w:r>
      <w:r w:rsidRPr="00D474A8">
        <w:rPr>
          <w:rFonts w:ascii="Arial" w:eastAsia="Times New Roman" w:hAnsi="Arial" w:cs="Arial"/>
          <w:lang w:val="ru-RU" w:eastAsia="sr-Latn-CS"/>
        </w:rPr>
        <w:t xml:space="preserve">је </w:t>
      </w:r>
      <w:r w:rsidRPr="00D474A8">
        <w:rPr>
          <w:rFonts w:ascii="Arial" w:eastAsia="Times New Roman" w:hAnsi="Arial" w:cs="Arial"/>
          <w:u w:val="single"/>
          <w:lang w:val="ru-RU" w:eastAsia="sr-Latn-CS"/>
        </w:rPr>
        <w:t>30 дана</w:t>
      </w:r>
      <w:r w:rsidRPr="00D474A8">
        <w:rPr>
          <w:rFonts w:ascii="Arial" w:eastAsia="Times New Roman" w:hAnsi="Arial" w:cs="Arial"/>
          <w:lang w:val="ru-RU" w:eastAsia="sr-Latn-CS"/>
        </w:rPr>
        <w:t xml:space="preserve"> од дана </w:t>
      </w:r>
      <w:r>
        <w:rPr>
          <w:rFonts w:ascii="Arial" w:eastAsia="Times New Roman" w:hAnsi="Arial" w:cs="Arial"/>
          <w:lang w:val="sr-Cyrl-CS" w:eastAsia="sr-Latn-CS"/>
        </w:rPr>
        <w:t xml:space="preserve">потписивања Уговора. </w:t>
      </w:r>
      <w:r>
        <w:rPr>
          <w:rFonts w:ascii="Arial" w:hAnsi="Arial" w:cs="Arial"/>
          <w:lang w:val="ru-RU"/>
        </w:rPr>
        <w:t>Ј</w:t>
      </w:r>
      <w:r w:rsidRPr="00D474A8">
        <w:rPr>
          <w:rFonts w:ascii="Arial" w:hAnsi="Arial" w:cs="Arial"/>
          <w:lang w:val="ru-RU"/>
        </w:rPr>
        <w:t>авни</w:t>
      </w:r>
      <w:r>
        <w:rPr>
          <w:rFonts w:ascii="Arial" w:hAnsi="Arial" w:cs="Arial"/>
          <w:lang w:val="ru-RU"/>
        </w:rPr>
        <w:t xml:space="preserve"> увид</w:t>
      </w:r>
      <w:r w:rsidRPr="00D474A8">
        <w:rPr>
          <w:rFonts w:ascii="Arial" w:hAnsi="Arial" w:cs="Arial"/>
          <w:lang w:val="ru-RU"/>
        </w:rPr>
        <w:t xml:space="preserve"> </w:t>
      </w:r>
      <w:r>
        <w:rPr>
          <w:rFonts w:ascii="Arial" w:hAnsi="Arial" w:cs="Arial"/>
          <w:lang w:val="ru-RU"/>
        </w:rPr>
        <w:t xml:space="preserve">по скраћеном поступку </w:t>
      </w:r>
      <w:r w:rsidRPr="00D474A8">
        <w:rPr>
          <w:rFonts w:ascii="Arial" w:hAnsi="Arial" w:cs="Arial"/>
          <w:lang w:val="ru-RU"/>
        </w:rPr>
        <w:t>траје 15 дана</w:t>
      </w:r>
      <w:r>
        <w:rPr>
          <w:rFonts w:ascii="Arial" w:hAnsi="Arial" w:cs="Arial"/>
          <w:lang w:val="sr-Cyrl-CS"/>
        </w:rPr>
        <w:t xml:space="preserve"> од дана оглашавања. </w:t>
      </w:r>
    </w:p>
    <w:p w:rsidR="00C31EA2" w:rsidRPr="00117864" w:rsidRDefault="00C31EA2" w:rsidP="00C31EA2">
      <w:pPr>
        <w:spacing w:line="240" w:lineRule="auto"/>
        <w:ind w:firstLine="708"/>
        <w:jc w:val="both"/>
        <w:rPr>
          <w:rFonts w:ascii="Arial" w:eastAsia="Times New Roman" w:hAnsi="Arial" w:cs="Arial"/>
          <w:lang w:val="sr-Cyrl-CS" w:eastAsia="sr-Latn-CS"/>
        </w:rPr>
      </w:pPr>
      <w:r w:rsidRPr="00D474A8">
        <w:rPr>
          <w:rFonts w:ascii="Arial" w:eastAsia="Times New Roman" w:hAnsi="Arial" w:cs="Arial"/>
          <w:lang w:val="ru-RU" w:eastAsia="sr-Latn-CS"/>
        </w:rPr>
        <w:t>Рок за израду</w:t>
      </w:r>
      <w:r>
        <w:rPr>
          <w:rFonts w:ascii="Arial" w:eastAsia="Times New Roman" w:hAnsi="Arial" w:cs="Arial"/>
          <w:lang w:val="ru-RU" w:eastAsia="sr-Latn-CS"/>
        </w:rPr>
        <w:t xml:space="preserve"> финалне верзије измена и допуна Плана</w:t>
      </w:r>
      <w:r w:rsidRPr="00D474A8">
        <w:rPr>
          <w:rFonts w:ascii="Arial" w:eastAsia="Times New Roman" w:hAnsi="Arial" w:cs="Arial"/>
          <w:lang w:val="ru-RU" w:eastAsia="sr-Latn-CS"/>
        </w:rPr>
        <w:t xml:space="preserve"> је </w:t>
      </w:r>
      <w:r w:rsidR="00856678">
        <w:rPr>
          <w:rFonts w:ascii="Arial" w:eastAsia="Times New Roman" w:hAnsi="Arial" w:cs="Arial"/>
          <w:u w:val="single"/>
          <w:lang w:val="ru-RU" w:eastAsia="sr-Latn-CS"/>
        </w:rPr>
        <w:t>25</w:t>
      </w:r>
      <w:r w:rsidRPr="00D474A8">
        <w:rPr>
          <w:rFonts w:ascii="Arial" w:eastAsia="Times New Roman" w:hAnsi="Arial" w:cs="Arial"/>
          <w:u w:val="single"/>
          <w:lang w:val="ru-RU" w:eastAsia="sr-Latn-CS"/>
        </w:rPr>
        <w:t xml:space="preserve"> дана</w:t>
      </w:r>
      <w:r w:rsidRPr="00D474A8">
        <w:rPr>
          <w:rFonts w:ascii="Arial" w:eastAsia="Times New Roman" w:hAnsi="Arial" w:cs="Arial"/>
          <w:lang w:val="ru-RU" w:eastAsia="sr-Latn-CS"/>
        </w:rPr>
        <w:t xml:space="preserve"> од достав</w:t>
      </w:r>
      <w:r>
        <w:rPr>
          <w:rFonts w:ascii="Arial" w:eastAsia="Times New Roman" w:hAnsi="Arial" w:cs="Arial"/>
          <w:lang w:val="ru-RU" w:eastAsia="sr-Latn-CS"/>
        </w:rPr>
        <w:t>љања Извештаја о обављеном</w:t>
      </w:r>
      <w:r w:rsidRPr="00D474A8">
        <w:rPr>
          <w:rFonts w:ascii="Arial" w:eastAsia="Times New Roman" w:hAnsi="Arial" w:cs="Arial"/>
          <w:lang w:val="ru-RU" w:eastAsia="sr-Latn-CS"/>
        </w:rPr>
        <w:t xml:space="preserve"> јавном ув</w:t>
      </w:r>
      <w:r>
        <w:rPr>
          <w:rFonts w:ascii="Arial" w:eastAsia="Times New Roman" w:hAnsi="Arial" w:cs="Arial"/>
          <w:lang w:val="ru-RU" w:eastAsia="sr-Latn-CS"/>
        </w:rPr>
        <w:t>иду</w:t>
      </w:r>
      <w:r w:rsidRPr="00D474A8">
        <w:rPr>
          <w:rFonts w:ascii="Arial" w:eastAsia="Times New Roman" w:hAnsi="Arial" w:cs="Arial"/>
          <w:lang w:val="ru-RU" w:eastAsia="sr-Latn-CS"/>
        </w:rPr>
        <w:t>.</w:t>
      </w:r>
    </w:p>
    <w:p w:rsidR="00687426" w:rsidRDefault="00687426" w:rsidP="00F14ECF">
      <w:pPr>
        <w:spacing w:line="0" w:lineRule="atLeast"/>
        <w:jc w:val="both"/>
        <w:rPr>
          <w:rFonts w:ascii="Arial" w:hAnsi="Arial" w:cs="Arial"/>
        </w:rPr>
      </w:pPr>
    </w:p>
    <w:p w:rsidR="00833C1A" w:rsidRDefault="00833C1A" w:rsidP="00F14ECF">
      <w:pPr>
        <w:spacing w:line="0" w:lineRule="atLeast"/>
        <w:jc w:val="both"/>
        <w:rPr>
          <w:rFonts w:ascii="Arial" w:hAnsi="Arial" w:cs="Arial"/>
        </w:rPr>
      </w:pPr>
    </w:p>
    <w:p w:rsidR="00833C1A" w:rsidRPr="00833C1A" w:rsidRDefault="00833C1A" w:rsidP="00F14ECF">
      <w:pPr>
        <w:spacing w:line="0" w:lineRule="atLeast"/>
        <w:jc w:val="both"/>
        <w:rPr>
          <w:rFonts w:ascii="Arial" w:hAnsi="Arial" w:cs="Arial"/>
        </w:rPr>
      </w:pPr>
    </w:p>
    <w:p w:rsidR="00687426" w:rsidRPr="000C63D4" w:rsidRDefault="00687426" w:rsidP="00687426">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687426" w:rsidRPr="000C63D4" w:rsidRDefault="00687426" w:rsidP="00687426">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w:t>
      </w:r>
    </w:p>
    <w:p w:rsidR="00687426" w:rsidRDefault="00687426" w:rsidP="00687426">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687426" w:rsidRDefault="00687426" w:rsidP="00687426">
      <w:pPr>
        <w:jc w:val="both"/>
        <w:rPr>
          <w:rFonts w:ascii="Arial" w:eastAsia="TimesNewRomanPS-BoldMT" w:hAnsi="Arial" w:cs="Arial"/>
          <w:b/>
          <w:bCs/>
          <w:i/>
          <w:iCs/>
          <w:color w:val="002060"/>
        </w:rPr>
      </w:pPr>
    </w:p>
    <w:p w:rsidR="00687426" w:rsidRDefault="00687426" w:rsidP="00687426">
      <w:pPr>
        <w:jc w:val="both"/>
        <w:rPr>
          <w:rFonts w:ascii="Arial" w:eastAsia="TimesNewRomanPS-BoldMT" w:hAnsi="Arial" w:cs="Arial"/>
          <w:b/>
          <w:bCs/>
          <w:i/>
          <w:iCs/>
          <w:color w:val="002060"/>
        </w:rPr>
      </w:pPr>
    </w:p>
    <w:p w:rsidR="00687426" w:rsidRDefault="00687426" w:rsidP="00687426">
      <w:pPr>
        <w:jc w:val="both"/>
        <w:rPr>
          <w:rFonts w:ascii="Arial" w:eastAsia="TimesNewRomanPS-BoldMT" w:hAnsi="Arial" w:cs="Arial"/>
          <w:b/>
          <w:bCs/>
          <w:i/>
          <w:iCs/>
          <w:color w:val="002060"/>
        </w:rPr>
      </w:pPr>
    </w:p>
    <w:p w:rsidR="00687426" w:rsidRDefault="00687426" w:rsidP="00687426">
      <w:pPr>
        <w:jc w:val="both"/>
        <w:rPr>
          <w:rFonts w:ascii="Arial" w:eastAsia="TimesNewRomanPS-BoldMT" w:hAnsi="Arial" w:cs="Arial"/>
          <w:b/>
          <w:bCs/>
          <w:i/>
          <w:iCs/>
          <w:color w:val="002060"/>
        </w:rPr>
      </w:pPr>
    </w:p>
    <w:p w:rsidR="00856678" w:rsidRDefault="00856678" w:rsidP="00687426">
      <w:pPr>
        <w:jc w:val="both"/>
        <w:rPr>
          <w:rFonts w:ascii="Arial" w:eastAsia="TimesNewRomanPS-BoldMT" w:hAnsi="Arial" w:cs="Arial"/>
          <w:b/>
          <w:bCs/>
          <w:i/>
          <w:iCs/>
          <w:color w:val="002060"/>
        </w:rPr>
      </w:pPr>
    </w:p>
    <w:p w:rsidR="00856678" w:rsidRDefault="00856678" w:rsidP="00687426">
      <w:pPr>
        <w:jc w:val="both"/>
        <w:rPr>
          <w:rFonts w:ascii="Arial" w:eastAsia="TimesNewRomanPS-BoldMT" w:hAnsi="Arial" w:cs="Arial"/>
          <w:b/>
          <w:bCs/>
          <w:i/>
          <w:iCs/>
          <w:color w:val="002060"/>
        </w:rPr>
      </w:pPr>
    </w:p>
    <w:p w:rsidR="00856678" w:rsidRDefault="00856678" w:rsidP="00687426">
      <w:pPr>
        <w:jc w:val="both"/>
        <w:rPr>
          <w:rFonts w:ascii="Arial" w:eastAsia="TimesNewRomanPS-BoldMT" w:hAnsi="Arial" w:cs="Arial"/>
          <w:b/>
          <w:bCs/>
          <w:i/>
          <w:iCs/>
          <w:color w:val="002060"/>
        </w:rPr>
      </w:pPr>
    </w:p>
    <w:p w:rsidR="00856678" w:rsidRDefault="00856678" w:rsidP="00687426">
      <w:pPr>
        <w:jc w:val="both"/>
        <w:rPr>
          <w:rFonts w:ascii="Arial" w:eastAsia="TimesNewRomanPS-BoldMT" w:hAnsi="Arial" w:cs="Arial"/>
          <w:b/>
          <w:bCs/>
          <w:i/>
          <w:iCs/>
          <w:color w:val="002060"/>
        </w:rPr>
      </w:pPr>
    </w:p>
    <w:p w:rsidR="00856678" w:rsidRDefault="00856678" w:rsidP="00687426">
      <w:pPr>
        <w:jc w:val="both"/>
        <w:rPr>
          <w:rFonts w:ascii="Arial" w:eastAsia="TimesNewRomanPS-BoldMT" w:hAnsi="Arial" w:cs="Arial"/>
          <w:b/>
          <w:bCs/>
          <w:i/>
          <w:iCs/>
          <w:color w:val="002060"/>
        </w:rPr>
      </w:pPr>
    </w:p>
    <w:p w:rsidR="00856678" w:rsidRDefault="00856678"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3778F4" w:rsidRDefault="003778F4" w:rsidP="00687426">
      <w:pPr>
        <w:jc w:val="both"/>
        <w:rPr>
          <w:rFonts w:ascii="Arial" w:eastAsia="TimesNewRomanPS-BoldMT" w:hAnsi="Arial" w:cs="Arial"/>
          <w:b/>
          <w:bCs/>
          <w:i/>
          <w:iCs/>
          <w:color w:val="002060"/>
        </w:rPr>
      </w:pPr>
    </w:p>
    <w:p w:rsidR="00833C1A" w:rsidRDefault="00833C1A" w:rsidP="00687426">
      <w:pPr>
        <w:jc w:val="both"/>
        <w:rPr>
          <w:rFonts w:ascii="Arial" w:eastAsia="TimesNewRomanPS-BoldMT" w:hAnsi="Arial" w:cs="Arial"/>
          <w:b/>
          <w:bCs/>
          <w:i/>
          <w:iCs/>
          <w:color w:val="002060"/>
        </w:rPr>
      </w:pPr>
    </w:p>
    <w:p w:rsidR="00833C1A" w:rsidRPr="00833C1A" w:rsidRDefault="00833C1A" w:rsidP="00687426">
      <w:pPr>
        <w:jc w:val="both"/>
        <w:rPr>
          <w:rFonts w:ascii="Arial" w:eastAsia="TimesNewRomanPS-BoldMT" w:hAnsi="Arial" w:cs="Arial"/>
          <w:b/>
          <w:bCs/>
          <w:i/>
          <w:iCs/>
          <w:color w:val="002060"/>
        </w:rPr>
      </w:pPr>
    </w:p>
    <w:p w:rsidR="00FC4566" w:rsidRPr="00856678" w:rsidRDefault="00FC4566" w:rsidP="00687426">
      <w:pPr>
        <w:jc w:val="both"/>
        <w:rPr>
          <w:rFonts w:ascii="Arial" w:eastAsia="TimesNewRomanPS-BoldMT" w:hAnsi="Arial" w:cs="Arial"/>
          <w:b/>
          <w:bCs/>
          <w:i/>
          <w:iCs/>
          <w:color w:val="002060"/>
        </w:rPr>
      </w:pPr>
    </w:p>
    <w:p w:rsidR="001A2539" w:rsidRPr="001A2539" w:rsidRDefault="001A2539" w:rsidP="00687426">
      <w:pPr>
        <w:jc w:val="both"/>
        <w:rPr>
          <w:rFonts w:ascii="Arial" w:eastAsia="TimesNewRomanPS-BoldMT" w:hAnsi="Arial" w:cs="Arial"/>
          <w:b/>
          <w:bCs/>
          <w:i/>
          <w:iCs/>
          <w:color w:val="002060"/>
        </w:rPr>
      </w:pPr>
    </w:p>
    <w:p w:rsidR="00687426" w:rsidRPr="00E504D8" w:rsidRDefault="00687426" w:rsidP="00687426">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687426" w:rsidRDefault="00687426" w:rsidP="00687426">
      <w:pPr>
        <w:rPr>
          <w:rFonts w:cs="TimesNewRomanPSMT"/>
          <w:iCs/>
        </w:rPr>
      </w:pPr>
    </w:p>
    <w:p w:rsidR="00FA7CB3" w:rsidRDefault="00FA7CB3" w:rsidP="00687426">
      <w:pPr>
        <w:rPr>
          <w:rFonts w:ascii="Arial" w:hAnsi="Arial" w:cs="Arial"/>
          <w:iCs/>
        </w:rPr>
      </w:pPr>
      <w:r>
        <w:rPr>
          <w:rFonts w:ascii="Arial" w:hAnsi="Arial" w:cs="Arial"/>
          <w:iCs/>
        </w:rPr>
        <w:t xml:space="preserve">За извршење предметне услуге, Наручилац ће </w:t>
      </w:r>
      <w:r w:rsidR="00833C1A">
        <w:rPr>
          <w:rFonts w:ascii="Arial" w:hAnsi="Arial" w:cs="Arial"/>
          <w:iCs/>
        </w:rPr>
        <w:t>П</w:t>
      </w:r>
      <w:r>
        <w:rPr>
          <w:rFonts w:ascii="Arial" w:hAnsi="Arial" w:cs="Arial"/>
          <w:iCs/>
        </w:rPr>
        <w:t>онуђачу уступити следеће:</w:t>
      </w:r>
    </w:p>
    <w:p w:rsidR="00FA7CB3" w:rsidRPr="00FA7CB3" w:rsidRDefault="00FA7CB3" w:rsidP="00783578">
      <w:pPr>
        <w:pStyle w:val="ListParagraph"/>
        <w:numPr>
          <w:ilvl w:val="0"/>
          <w:numId w:val="18"/>
        </w:numPr>
        <w:jc w:val="both"/>
        <w:rPr>
          <w:rFonts w:ascii="Arial" w:hAnsi="Arial" w:cs="Arial"/>
          <w:iCs/>
        </w:rPr>
      </w:pPr>
      <w:r>
        <w:rPr>
          <w:rFonts w:ascii="Arial" w:hAnsi="Arial" w:cs="Arial"/>
          <w:color w:val="auto"/>
          <w:lang w:val="ru-RU"/>
        </w:rPr>
        <w:t>План</w:t>
      </w:r>
      <w:r w:rsidRPr="003A37F0">
        <w:rPr>
          <w:rFonts w:ascii="Arial" w:hAnsi="Arial" w:cs="Arial"/>
          <w:color w:val="auto"/>
          <w:lang w:val="ru-RU"/>
        </w:rPr>
        <w:t xml:space="preserve"> генералне регулације за седиште јединице локалне самоуправе насељено место Бато</w:t>
      </w:r>
      <w:r>
        <w:rPr>
          <w:rFonts w:ascii="Arial" w:hAnsi="Arial" w:cs="Arial"/>
          <w:color w:val="auto"/>
          <w:lang w:val="ru-RU"/>
        </w:rPr>
        <w:t xml:space="preserve">чина </w:t>
      </w:r>
      <w:r w:rsidRPr="003A37F0">
        <w:rPr>
          <w:rFonts w:ascii="Arial" w:hAnsi="Arial" w:cs="Arial"/>
          <w:color w:val="auto"/>
          <w:lang w:val="ru-RU"/>
        </w:rPr>
        <w:t>("Сл.гласник Општине Баточина", бр.31</w:t>
      </w:r>
      <w:r>
        <w:rPr>
          <w:rFonts w:ascii="Arial" w:hAnsi="Arial" w:cs="Arial"/>
          <w:color w:val="auto"/>
          <w:lang w:val="ru-RU"/>
        </w:rPr>
        <w:t>/17)</w:t>
      </w:r>
      <w:r w:rsidR="00833C1A">
        <w:rPr>
          <w:rFonts w:ascii="Arial" w:hAnsi="Arial" w:cs="Arial"/>
          <w:color w:val="auto"/>
          <w:lang w:val="ru-RU"/>
        </w:rPr>
        <w:t>,</w:t>
      </w:r>
    </w:p>
    <w:p w:rsidR="00FA7CB3" w:rsidRPr="00FA7CB3" w:rsidRDefault="00FA7CB3" w:rsidP="00783578">
      <w:pPr>
        <w:pStyle w:val="ListParagraph"/>
        <w:numPr>
          <w:ilvl w:val="0"/>
          <w:numId w:val="18"/>
        </w:numPr>
        <w:jc w:val="both"/>
        <w:rPr>
          <w:rFonts w:ascii="Arial" w:hAnsi="Arial" w:cs="Arial"/>
          <w:iCs/>
        </w:rPr>
      </w:pPr>
      <w:r>
        <w:rPr>
          <w:rFonts w:ascii="Arial" w:hAnsi="Arial" w:cs="Arial"/>
          <w:color w:val="auto"/>
          <w:lang w:val="ru-RU"/>
        </w:rPr>
        <w:t xml:space="preserve">Просторни план општине Баточина </w:t>
      </w:r>
      <w:r w:rsidRPr="003A37F0">
        <w:rPr>
          <w:rFonts w:ascii="Arial" w:hAnsi="Arial" w:cs="Arial"/>
          <w:color w:val="auto"/>
          <w:lang w:val="ru-RU"/>
        </w:rPr>
        <w:t>("Сл.гласник Општине Баточина", бр.</w:t>
      </w:r>
      <w:r>
        <w:rPr>
          <w:rFonts w:ascii="Arial" w:hAnsi="Arial" w:cs="Arial"/>
          <w:color w:val="auto"/>
          <w:lang w:val="ru-RU"/>
        </w:rPr>
        <w:t>5/10),</w:t>
      </w:r>
    </w:p>
    <w:p w:rsidR="00FA7CB3" w:rsidRPr="00237597" w:rsidRDefault="00833C1A" w:rsidP="00783578">
      <w:pPr>
        <w:pStyle w:val="ListParagraph"/>
        <w:numPr>
          <w:ilvl w:val="0"/>
          <w:numId w:val="18"/>
        </w:numPr>
        <w:jc w:val="both"/>
        <w:rPr>
          <w:rFonts w:ascii="Arial" w:hAnsi="Arial" w:cs="Arial"/>
          <w:iCs/>
        </w:rPr>
      </w:pPr>
      <w:r w:rsidRPr="00237597">
        <w:rPr>
          <w:rFonts w:ascii="Arial" w:hAnsi="Arial" w:cs="Arial"/>
          <w:color w:val="auto"/>
          <w:lang w:val="ru-RU"/>
        </w:rPr>
        <w:t>Графичке прилоге</w:t>
      </w:r>
      <w:r w:rsidR="00FA7CB3" w:rsidRPr="00237597">
        <w:rPr>
          <w:rFonts w:ascii="Arial" w:hAnsi="Arial" w:cs="Arial"/>
          <w:color w:val="auto"/>
          <w:lang w:val="ru-RU"/>
        </w:rPr>
        <w:t xml:space="preserve"> који се односе на Измене и допуне Плана генералне регулације</w:t>
      </w:r>
      <w:r w:rsidR="00237597" w:rsidRPr="00237597">
        <w:rPr>
          <w:rFonts w:ascii="Arial" w:hAnsi="Arial" w:cs="Arial"/>
          <w:color w:val="auto"/>
          <w:lang/>
        </w:rPr>
        <w:t xml:space="preserve">, </w:t>
      </w:r>
      <w:r w:rsidR="00237597" w:rsidRPr="00237597">
        <w:rPr>
          <w:rFonts w:ascii="Arial" w:hAnsi="Arial" w:cs="Arial"/>
          <w:color w:val="auto"/>
          <w:lang w:val="sr-Cyrl-CS"/>
        </w:rPr>
        <w:t xml:space="preserve">на линку </w:t>
      </w:r>
    </w:p>
    <w:p w:rsidR="00237597" w:rsidRPr="00FA7CB3" w:rsidRDefault="00237597" w:rsidP="00237597">
      <w:pPr>
        <w:pStyle w:val="ListParagraph"/>
        <w:jc w:val="both"/>
        <w:rPr>
          <w:rFonts w:ascii="Arial" w:hAnsi="Arial" w:cs="Arial"/>
          <w:iCs/>
          <w:highlight w:val="yellow"/>
        </w:rPr>
      </w:pPr>
      <w:hyperlink r:id="rId13" w:history="1">
        <w:r>
          <w:rPr>
            <w:rStyle w:val="Hyperlink"/>
          </w:rPr>
          <w:t>http://www.sobatocina.org.rs/Javne%20nabavke/opstinska%20uprava/2019/ou%20jnvv%202019%2011%20Graficki%20prilozi%20-%20Izmene%20i%20dopune%20PGR.zip</w:t>
        </w:r>
      </w:hyperlink>
    </w:p>
    <w:p w:rsidR="00687426" w:rsidRDefault="00687426" w:rsidP="00617CC4">
      <w:pPr>
        <w:ind w:left="720"/>
        <w:jc w:val="both"/>
        <w:rPr>
          <w:rFonts w:cs="TimesNewRomanPSMT"/>
          <w:iCs/>
        </w:rPr>
      </w:pPr>
    </w:p>
    <w:p w:rsidR="00617CC4" w:rsidRPr="00617CC4" w:rsidRDefault="00617CC4" w:rsidP="00687426">
      <w:pPr>
        <w:jc w:val="both"/>
        <w:rPr>
          <w:rFonts w:ascii="Arial" w:eastAsia="TimesNewRomanPS-BoldMT" w:hAnsi="Arial" w:cs="Arial"/>
          <w:b/>
          <w:bCs/>
          <w:i/>
          <w:iCs/>
          <w:color w:val="002060"/>
        </w:rPr>
      </w:pPr>
    </w:p>
    <w:p w:rsidR="00687426" w:rsidRPr="00A32B8C" w:rsidRDefault="00687426" w:rsidP="00687426">
      <w:pPr>
        <w:pStyle w:val="ListParagraph"/>
        <w:shd w:val="clear" w:color="auto" w:fill="C6D9F1"/>
        <w:ind w:left="0"/>
        <w:jc w:val="center"/>
        <w:rPr>
          <w:rFonts w:ascii="Arial" w:hAnsi="Arial" w:cs="Arial"/>
          <w:b/>
          <w:bCs/>
          <w:i/>
          <w:iCs/>
          <w:sz w:val="28"/>
          <w:szCs w:val="28"/>
        </w:rPr>
      </w:pPr>
      <w:proofErr w:type="gramStart"/>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w:t>
      </w:r>
      <w:proofErr w:type="gramEnd"/>
      <w:r w:rsidRPr="00A32B8C">
        <w:rPr>
          <w:rFonts w:ascii="Arial" w:hAnsi="Arial" w:cs="Arial"/>
          <w:b/>
          <w:bCs/>
          <w:i/>
          <w:iCs/>
          <w:sz w:val="28"/>
          <w:szCs w:val="28"/>
          <w:lang w:val="ru-RU"/>
        </w:rPr>
        <w:t xml:space="preserve"> 75. И 76. ЗАКОНА И УПУТСТВО КАКО СЕ ДОКАЗУЈЕ ИСПУЊЕНОСТ ТИХ УСЛОВА</w:t>
      </w:r>
    </w:p>
    <w:p w:rsidR="00687426" w:rsidRPr="00A32B8C" w:rsidRDefault="00687426" w:rsidP="00687426">
      <w:pPr>
        <w:pStyle w:val="ListParagraph"/>
        <w:jc w:val="both"/>
        <w:rPr>
          <w:rFonts w:ascii="Arial" w:hAnsi="Arial" w:cs="Arial"/>
          <w:b/>
          <w:bCs/>
          <w:i/>
          <w:iCs/>
          <w:sz w:val="28"/>
          <w:szCs w:val="28"/>
          <w:lang w:val="ru-RU"/>
        </w:rPr>
      </w:pPr>
    </w:p>
    <w:p w:rsidR="00687426" w:rsidRPr="00A32B8C" w:rsidRDefault="00687426" w:rsidP="00687426">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687426" w:rsidRPr="00771117" w:rsidRDefault="00687426" w:rsidP="00687426">
      <w:pPr>
        <w:pStyle w:val="ListParagraph"/>
        <w:rPr>
          <w:rFonts w:ascii="Arial" w:hAnsi="Arial" w:cs="Arial"/>
          <w:b/>
          <w:bCs/>
          <w:i/>
          <w:iCs/>
        </w:rPr>
      </w:pPr>
    </w:p>
    <w:p w:rsidR="00687426" w:rsidRDefault="00687426" w:rsidP="00687426">
      <w:pPr>
        <w:tabs>
          <w:tab w:val="left" w:pos="680"/>
        </w:tabs>
        <w:jc w:val="both"/>
      </w:pPr>
      <w:proofErr w:type="gramStart"/>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w:t>
      </w:r>
      <w:proofErr w:type="gramEnd"/>
      <w:r w:rsidRPr="00A32B8C">
        <w:rPr>
          <w:rFonts w:ascii="Arial" w:hAnsi="Arial" w:cs="Arial"/>
          <w:iCs/>
        </w:rPr>
        <w:t xml:space="preserve">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617CC4" w:rsidRPr="00A32B8C" w:rsidRDefault="00617CC4" w:rsidP="00687426">
      <w:pPr>
        <w:tabs>
          <w:tab w:val="left" w:pos="680"/>
        </w:tabs>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687426" w:rsidRPr="0016619D" w:rsidTr="00F14ECF">
        <w:trPr>
          <w:trHeight w:val="548"/>
          <w:jc w:val="center"/>
        </w:trPr>
        <w:tc>
          <w:tcPr>
            <w:tcW w:w="593" w:type="dxa"/>
            <w:shd w:val="clear" w:color="auto" w:fill="C6D9F1"/>
          </w:tcPr>
          <w:p w:rsidR="00687426" w:rsidRPr="006D357E" w:rsidRDefault="00687426" w:rsidP="00687426">
            <w:pPr>
              <w:suppressAutoHyphens w:val="0"/>
              <w:spacing w:line="240" w:lineRule="auto"/>
              <w:contextualSpacing/>
              <w:rPr>
                <w:rFonts w:ascii="Arial" w:hAnsi="Arial" w:cs="Arial"/>
                <w:color w:val="auto"/>
                <w:sz w:val="20"/>
                <w:szCs w:val="20"/>
                <w:lang w:val="sr-Cyrl-CS"/>
              </w:rPr>
            </w:pPr>
          </w:p>
          <w:p w:rsidR="00687426" w:rsidRPr="006D357E" w:rsidRDefault="00687426" w:rsidP="00687426">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687426" w:rsidRPr="006D357E" w:rsidRDefault="00687426" w:rsidP="00687426">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687426" w:rsidRPr="006D357E" w:rsidRDefault="00687426" w:rsidP="00687426">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687426" w:rsidRPr="00332E80" w:rsidTr="00F14ECF">
        <w:trPr>
          <w:jc w:val="center"/>
        </w:trPr>
        <w:tc>
          <w:tcPr>
            <w:tcW w:w="593" w:type="dxa"/>
            <w:shd w:val="clear" w:color="auto" w:fill="auto"/>
          </w:tcPr>
          <w:p w:rsidR="00687426" w:rsidRPr="006D357E" w:rsidRDefault="00687426" w:rsidP="00687426">
            <w:pPr>
              <w:jc w:val="center"/>
              <w:rPr>
                <w:rFonts w:ascii="Arial" w:hAnsi="Arial" w:cs="Arial"/>
                <w:color w:val="auto"/>
                <w:lang w:val="sr-Cyrl-CS"/>
              </w:rPr>
            </w:pPr>
          </w:p>
          <w:p w:rsidR="00687426" w:rsidRPr="006D357E" w:rsidRDefault="00687426" w:rsidP="00687426">
            <w:pPr>
              <w:jc w:val="center"/>
              <w:rPr>
                <w:rFonts w:ascii="Arial" w:hAnsi="Arial" w:cs="Arial"/>
                <w:color w:val="auto"/>
                <w:lang w:val="sr-Cyrl-CS"/>
              </w:rPr>
            </w:pPr>
          </w:p>
          <w:p w:rsidR="00687426" w:rsidRPr="006D357E" w:rsidRDefault="00687426" w:rsidP="00687426">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687426" w:rsidRPr="00AC58DA" w:rsidRDefault="00687426" w:rsidP="00687426">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687426" w:rsidRPr="00B9246B" w:rsidRDefault="00687426" w:rsidP="00687426">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687426" w:rsidRPr="00B9246B" w:rsidRDefault="00687426" w:rsidP="00687426">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687426" w:rsidRPr="00332E80" w:rsidTr="00F14ECF">
        <w:trPr>
          <w:jc w:val="center"/>
        </w:trPr>
        <w:tc>
          <w:tcPr>
            <w:tcW w:w="593" w:type="dxa"/>
            <w:shd w:val="clear" w:color="auto" w:fill="auto"/>
            <w:vAlign w:val="center"/>
          </w:tcPr>
          <w:p w:rsidR="00687426" w:rsidRPr="006D357E" w:rsidRDefault="00687426" w:rsidP="00687426">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687426" w:rsidRPr="00AC58DA" w:rsidRDefault="00687426" w:rsidP="00687426">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687426" w:rsidRPr="00B9246B" w:rsidRDefault="00687426" w:rsidP="00687426">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w:t>
            </w:r>
            <w:r w:rsidRPr="00B9246B">
              <w:rPr>
                <w:rFonts w:ascii="Arial" w:hAnsi="Arial" w:cs="Arial"/>
                <w:color w:val="auto"/>
              </w:rPr>
              <w:lastRenderedPageBreak/>
              <w:t>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w:t>
            </w:r>
            <w:r w:rsidRPr="00F14ECF">
              <w:rPr>
                <w:rFonts w:ascii="Arial" w:hAnsi="Arial" w:cs="Arial"/>
                <w:color w:val="auto"/>
              </w:rPr>
              <w:t xml:space="preserve"> </w:t>
            </w:r>
            <w:r w:rsidRPr="00F14ECF">
              <w:rPr>
                <w:rFonts w:ascii="Arial" w:hAnsi="Arial" w:cs="Arial"/>
                <w:b/>
                <w:color w:val="auto"/>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687426" w:rsidRPr="00B9246B" w:rsidRDefault="00687426" w:rsidP="00687426">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687426" w:rsidRDefault="00687426" w:rsidP="00687426">
            <w:pPr>
              <w:pStyle w:val="ListParagraph"/>
              <w:tabs>
                <w:tab w:val="left" w:pos="680"/>
              </w:tabs>
              <w:autoSpaceDE w:val="0"/>
              <w:autoSpaceDN w:val="0"/>
              <w:adjustRightInd w:val="0"/>
              <w:ind w:left="34"/>
              <w:rPr>
                <w:rFonts w:ascii="Arial" w:hAnsi="Arial" w:cs="Arial"/>
                <w:b/>
                <w:color w:val="auto"/>
              </w:rPr>
            </w:pPr>
            <w:r w:rsidRPr="00B9246B">
              <w:rPr>
                <w:rFonts w:ascii="Arial" w:hAnsi="Arial" w:cs="Arial"/>
                <w:b/>
                <w:color w:val="auto"/>
              </w:rPr>
              <w:t xml:space="preserve">Докази не могу бити старији од два </w:t>
            </w:r>
            <w:r w:rsidRPr="00B9246B">
              <w:rPr>
                <w:rFonts w:ascii="Arial" w:hAnsi="Arial" w:cs="Arial"/>
                <w:b/>
                <w:color w:val="auto"/>
              </w:rPr>
              <w:lastRenderedPageBreak/>
              <w:t>месеца пре отварања понуда.</w:t>
            </w:r>
          </w:p>
          <w:p w:rsidR="00617CC4" w:rsidRPr="00901F1F" w:rsidRDefault="00617CC4" w:rsidP="00901F1F">
            <w:pPr>
              <w:tabs>
                <w:tab w:val="left" w:pos="680"/>
              </w:tabs>
              <w:autoSpaceDE w:val="0"/>
              <w:autoSpaceDN w:val="0"/>
              <w:adjustRightInd w:val="0"/>
              <w:rPr>
                <w:rFonts w:ascii="Arial" w:hAnsi="Arial" w:cs="Arial"/>
                <w:color w:val="auto"/>
                <w:lang w:val="sr-Cyrl-CS"/>
              </w:rPr>
            </w:pPr>
          </w:p>
        </w:tc>
      </w:tr>
      <w:tr w:rsidR="00687426" w:rsidRPr="00332E80" w:rsidTr="00F14ECF">
        <w:trPr>
          <w:jc w:val="center"/>
        </w:trPr>
        <w:tc>
          <w:tcPr>
            <w:tcW w:w="593" w:type="dxa"/>
            <w:shd w:val="clear" w:color="auto" w:fill="auto"/>
            <w:vAlign w:val="center"/>
          </w:tcPr>
          <w:p w:rsidR="00687426" w:rsidRPr="006D357E" w:rsidRDefault="00687426" w:rsidP="00687426">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687426" w:rsidRPr="00AC58DA" w:rsidRDefault="00687426" w:rsidP="00687426">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687426" w:rsidRPr="00B9246B" w:rsidRDefault="00687426" w:rsidP="00687426">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јавних прихода или потврду надлежног органа да се понуђач налази у поступку приватизације. </w:t>
            </w:r>
          </w:p>
          <w:p w:rsidR="00687426" w:rsidRPr="00B9246B" w:rsidRDefault="00687426" w:rsidP="00687426">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687426" w:rsidRPr="00332E80" w:rsidTr="00F14ECF">
        <w:trPr>
          <w:jc w:val="center"/>
        </w:trPr>
        <w:tc>
          <w:tcPr>
            <w:tcW w:w="593" w:type="dxa"/>
            <w:shd w:val="clear" w:color="auto" w:fill="auto"/>
            <w:vAlign w:val="center"/>
          </w:tcPr>
          <w:p w:rsidR="00687426" w:rsidRPr="006D357E" w:rsidRDefault="00687426" w:rsidP="00687426">
            <w:pPr>
              <w:jc w:val="center"/>
              <w:rPr>
                <w:rFonts w:ascii="Arial" w:hAnsi="Arial" w:cs="Arial"/>
                <w:color w:val="auto"/>
                <w:lang w:val="sr-Cyrl-CS"/>
              </w:rPr>
            </w:pPr>
            <w:r w:rsidRPr="006D357E">
              <w:rPr>
                <w:rFonts w:ascii="Arial" w:hAnsi="Arial" w:cs="Arial"/>
                <w:color w:val="auto"/>
                <w:lang w:val="sr-Cyrl-CS"/>
              </w:rPr>
              <w:t>4.</w:t>
            </w:r>
          </w:p>
        </w:tc>
        <w:tc>
          <w:tcPr>
            <w:tcW w:w="4123" w:type="dxa"/>
            <w:shd w:val="clear" w:color="auto" w:fill="auto"/>
          </w:tcPr>
          <w:p w:rsidR="00687426" w:rsidRPr="004B12E0" w:rsidRDefault="00687426" w:rsidP="00687426">
            <w:pPr>
              <w:rPr>
                <w:rFonts w:ascii="Arial" w:hAnsi="Arial" w:cs="Arial"/>
                <w:i/>
                <w:iCs/>
                <w:color w:val="auto"/>
                <w:lang w:val="sr-Cyrl-CS"/>
              </w:rPr>
            </w:pPr>
            <w:r w:rsidRPr="006D357E">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687426" w:rsidRPr="00B9246B" w:rsidRDefault="00687426" w:rsidP="00687426">
            <w:pPr>
              <w:rPr>
                <w:rFonts w:ascii="Arial" w:hAnsi="Arial" w:cs="Arial"/>
                <w:lang w:val="sr-Cyrl-CS"/>
              </w:rPr>
            </w:pPr>
            <w:r w:rsidRPr="00B9246B">
              <w:rPr>
                <w:rFonts w:ascii="Arial" w:hAnsi="Arial" w:cs="Arial"/>
                <w:iCs/>
                <w:lang w:val="sr-Cyrl-CS"/>
              </w:rPr>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617CC4" w:rsidRDefault="00617CC4" w:rsidP="00687426">
      <w:pPr>
        <w:tabs>
          <w:tab w:val="left" w:pos="680"/>
        </w:tabs>
        <w:rPr>
          <w:rFonts w:ascii="Arial" w:eastAsia="TimesNewRomanPSMT" w:hAnsi="Arial" w:cs="Arial"/>
          <w:bCs/>
          <w:color w:val="auto"/>
          <w:sz w:val="28"/>
          <w:szCs w:val="28"/>
        </w:rPr>
      </w:pPr>
    </w:p>
    <w:p w:rsidR="00EF170E" w:rsidRPr="00EF170E" w:rsidRDefault="00EF170E" w:rsidP="00687426">
      <w:pPr>
        <w:tabs>
          <w:tab w:val="left" w:pos="680"/>
        </w:tabs>
        <w:rPr>
          <w:rFonts w:ascii="Arial" w:eastAsia="TimesNewRomanPSMT" w:hAnsi="Arial" w:cs="Arial"/>
          <w:bCs/>
          <w:color w:val="auto"/>
          <w:sz w:val="28"/>
          <w:szCs w:val="28"/>
        </w:rPr>
      </w:pPr>
    </w:p>
    <w:p w:rsidR="00687426" w:rsidRDefault="00687426" w:rsidP="00617CC4">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ДОДАТНИ УСЛОВИ</w:t>
      </w:r>
    </w:p>
    <w:p w:rsidR="00617CC4" w:rsidRPr="00617CC4" w:rsidRDefault="00617CC4" w:rsidP="00617CC4">
      <w:pPr>
        <w:tabs>
          <w:tab w:val="left" w:pos="680"/>
        </w:tabs>
        <w:ind w:left="360"/>
        <w:jc w:val="center"/>
        <w:rPr>
          <w:rFonts w:ascii="Arial" w:eastAsia="TimesNewRomanPSMT" w:hAnsi="Arial" w:cs="Arial"/>
          <w:bCs/>
          <w:color w:val="auto"/>
          <w:sz w:val="28"/>
          <w:szCs w:val="28"/>
          <w:lang w:val="sr-Cyrl-CS"/>
        </w:rPr>
      </w:pPr>
    </w:p>
    <w:p w:rsidR="00687426" w:rsidRDefault="00687426" w:rsidP="00687426">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617CC4" w:rsidRDefault="00617CC4" w:rsidP="00687426">
      <w:pPr>
        <w:pStyle w:val="ListParagraph"/>
        <w:tabs>
          <w:tab w:val="left" w:pos="270"/>
        </w:tabs>
        <w:ind w:left="0"/>
        <w:jc w:val="both"/>
        <w:rPr>
          <w:rFonts w:ascii="Arial" w:eastAsia="TimesNewRomanPS-BoldMT" w:hAnsi="Arial" w:cs="Arial"/>
          <w:b/>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687426" w:rsidRPr="00271C78" w:rsidTr="00687426">
        <w:tc>
          <w:tcPr>
            <w:tcW w:w="736" w:type="dxa"/>
            <w:shd w:val="clear" w:color="auto" w:fill="C6D9F1"/>
          </w:tcPr>
          <w:p w:rsidR="00687426" w:rsidRPr="00271C78" w:rsidRDefault="00687426" w:rsidP="0068742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687426" w:rsidRPr="00271C78" w:rsidRDefault="00687426" w:rsidP="0068742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687426" w:rsidRPr="00271C78" w:rsidRDefault="00687426" w:rsidP="0068742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687426" w:rsidRPr="00271C78" w:rsidTr="00237597">
        <w:trPr>
          <w:trHeight w:val="60"/>
        </w:trPr>
        <w:tc>
          <w:tcPr>
            <w:tcW w:w="736" w:type="dxa"/>
            <w:shd w:val="clear" w:color="auto" w:fill="C6D9F1"/>
          </w:tcPr>
          <w:p w:rsidR="00687426" w:rsidRPr="001F348D" w:rsidRDefault="00687426" w:rsidP="00687426">
            <w:pPr>
              <w:jc w:val="center"/>
              <w:rPr>
                <w:rFonts w:ascii="Arial" w:hAnsi="Arial" w:cs="Arial"/>
                <w:color w:val="auto"/>
                <w:lang w:val="sr-Cyrl-CS"/>
              </w:rPr>
            </w:pPr>
            <w:r>
              <w:rPr>
                <w:rFonts w:ascii="Arial" w:hAnsi="Arial" w:cs="Arial"/>
                <w:color w:val="auto"/>
                <w:lang w:val="sr-Cyrl-CS"/>
              </w:rPr>
              <w:t>1</w:t>
            </w:r>
            <w:r w:rsidRPr="00271C78">
              <w:rPr>
                <w:rFonts w:ascii="Arial" w:hAnsi="Arial" w:cs="Arial"/>
                <w:color w:val="auto"/>
                <w:lang w:val="sr-Cyrl-CS"/>
              </w:rPr>
              <w:t>.</w:t>
            </w:r>
          </w:p>
        </w:tc>
        <w:tc>
          <w:tcPr>
            <w:tcW w:w="4367" w:type="dxa"/>
            <w:shd w:val="clear" w:color="auto" w:fill="C6D9F1"/>
          </w:tcPr>
          <w:p w:rsidR="00687426" w:rsidRPr="001F348D" w:rsidRDefault="00687426" w:rsidP="00687426">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796F1F" w:rsidRPr="00C51C92" w:rsidRDefault="00796F1F" w:rsidP="00796F1F">
            <w:pPr>
              <w:spacing w:line="240" w:lineRule="auto"/>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00F55BCD">
              <w:rPr>
                <w:rFonts w:ascii="Arial" w:hAnsi="Arial" w:cs="Arial"/>
                <w:b/>
                <w:i/>
                <w:lang w:val="sr-Cyrl-CS"/>
              </w:rPr>
              <w:t>Образац изјаве</w:t>
            </w:r>
            <w:r w:rsidR="00F55BCD">
              <w:rPr>
                <w:rFonts w:ascii="Arial" w:hAnsi="Arial" w:cs="Arial"/>
                <w:b/>
                <w:i/>
              </w:rPr>
              <w:t xml:space="preserve"> </w:t>
            </w:r>
            <w:r w:rsidR="00F55BCD" w:rsidRPr="00617CC4">
              <w:rPr>
                <w:rFonts w:ascii="Arial" w:hAnsi="Arial" w:cs="Arial"/>
                <w:b/>
                <w:bCs/>
                <w:i/>
                <w:iCs/>
              </w:rPr>
              <w:t>VII</w:t>
            </w:r>
            <w:r w:rsidRPr="00617CC4">
              <w:rPr>
                <w:rFonts w:ascii="Arial" w:hAnsi="Arial" w:cs="Arial"/>
                <w:b/>
                <w:bCs/>
                <w:i/>
                <w:iCs/>
              </w:rPr>
              <w:t>-</w:t>
            </w:r>
            <w:r w:rsidRPr="00617CC4">
              <w:rPr>
                <w:rFonts w:ascii="Arial" w:hAnsi="Arial" w:cs="Arial"/>
                <w:b/>
                <w:bCs/>
                <w:i/>
                <w:iCs/>
                <w:lang w:val="sr-Cyrl-CS"/>
              </w:rPr>
              <w:t>7</w:t>
            </w:r>
            <w:r w:rsidRPr="00617CC4">
              <w:rPr>
                <w:rFonts w:ascii="Arial" w:hAnsi="Arial" w:cs="Arial"/>
                <w:b/>
                <w:i/>
                <w:iCs/>
                <w:lang w:val="sr-Cyrl-CS"/>
              </w:rPr>
              <w:t>),</w:t>
            </w:r>
          </w:p>
          <w:p w:rsidR="00796F1F" w:rsidRDefault="00796F1F" w:rsidP="00796F1F">
            <w:pPr>
              <w:spacing w:line="240" w:lineRule="auto"/>
              <w:ind w:left="9"/>
              <w:rPr>
                <w:rFonts w:ascii="Arial" w:hAnsi="Arial" w:cs="Arial"/>
              </w:rPr>
            </w:pPr>
            <w:r w:rsidRPr="0029303F">
              <w:rPr>
                <w:rFonts w:ascii="Arial" w:hAnsi="Arial" w:cs="Arial"/>
              </w:rPr>
              <w:t>2.</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 за инжењере,</w:t>
            </w:r>
          </w:p>
          <w:p w:rsidR="00617CC4" w:rsidRDefault="00833C1A" w:rsidP="00617CC4">
            <w:pPr>
              <w:spacing w:line="240" w:lineRule="auto"/>
              <w:ind w:left="9"/>
              <w:rPr>
                <w:rFonts w:ascii="Arial" w:hAnsi="Arial" w:cs="Arial"/>
              </w:rPr>
            </w:pPr>
            <w:r>
              <w:rPr>
                <w:rFonts w:ascii="Arial" w:hAnsi="Arial" w:cs="Arial"/>
                <w:lang w:val="sr-Cyrl-CS"/>
              </w:rPr>
              <w:t>3. Фотокопија тражених лиценци</w:t>
            </w:r>
            <w:r w:rsidR="00796F1F" w:rsidRPr="00CE56A7">
              <w:rPr>
                <w:rFonts w:ascii="Arial" w:hAnsi="Arial" w:cs="Arial"/>
                <w:lang w:val="sr-Cyrl-CS"/>
              </w:rPr>
              <w:t xml:space="preserve"> бр.</w:t>
            </w:r>
            <w:r w:rsidR="00796F1F">
              <w:rPr>
                <w:rFonts w:ascii="Arial" w:hAnsi="Arial" w:cs="Arial"/>
                <w:lang w:val="sr-Cyrl-CS"/>
              </w:rPr>
              <w:t xml:space="preserve">200 или 201, 202 и 203, </w:t>
            </w:r>
            <w:r w:rsidR="00796F1F" w:rsidRPr="00CE56A7">
              <w:rPr>
                <w:rFonts w:ascii="Arial" w:hAnsi="Arial" w:cs="Arial"/>
                <w:lang w:val="sr-Cyrl-CS"/>
              </w:rPr>
              <w:t>са потврдом ИКС о важењу ист</w:t>
            </w:r>
            <w:r w:rsidR="00796F1F">
              <w:rPr>
                <w:rFonts w:ascii="Arial" w:hAnsi="Arial" w:cs="Arial"/>
                <w:lang w:val="sr-Cyrl-CS"/>
              </w:rPr>
              <w:t>их</w:t>
            </w:r>
            <w:r w:rsidR="00796F1F" w:rsidRPr="00CE56A7">
              <w:rPr>
                <w:rFonts w:ascii="Arial" w:hAnsi="Arial" w:cs="Arial"/>
                <w:lang w:val="sr-Cyrl-CS"/>
              </w:rPr>
              <w:t>.</w:t>
            </w:r>
            <w:r w:rsidR="00796F1F">
              <w:rPr>
                <w:rFonts w:ascii="Arial" w:hAnsi="Arial" w:cs="Arial"/>
                <w:lang w:val="sr-Cyrl-CS"/>
              </w:rPr>
              <w:t xml:space="preserve"> </w:t>
            </w:r>
          </w:p>
          <w:p w:rsidR="00EF170E" w:rsidRPr="00EF170E" w:rsidRDefault="00EF170E" w:rsidP="00237597">
            <w:pPr>
              <w:spacing w:line="240" w:lineRule="auto"/>
              <w:ind w:left="9"/>
              <w:rPr>
                <w:rFonts w:ascii="Arial" w:hAnsi="Arial" w:cs="Arial"/>
              </w:rPr>
            </w:pPr>
            <w:r w:rsidRPr="00561DA9">
              <w:rPr>
                <w:rFonts w:ascii="Arial" w:eastAsia="Times New Roman" w:hAnsi="Arial" w:cs="Arial"/>
                <w:color w:val="auto"/>
                <w:kern w:val="0"/>
                <w:u w:val="single"/>
                <w:lang w:val="sr-Cyrl-CS" w:eastAsia="en-US"/>
              </w:rPr>
              <w:t>Напомена</w:t>
            </w:r>
            <w:r>
              <w:rPr>
                <w:rFonts w:ascii="Arial" w:eastAsia="Times New Roman" w:hAnsi="Arial" w:cs="Arial"/>
                <w:color w:val="auto"/>
                <w:kern w:val="0"/>
                <w:lang w:val="sr-Cyrl-CS" w:eastAsia="en-US"/>
              </w:rPr>
              <w:t xml:space="preserve">: лиценцирани инжењери из понуде </w:t>
            </w:r>
            <w:r w:rsidRPr="009248D2">
              <w:rPr>
                <w:rFonts w:ascii="Arial" w:eastAsia="Times New Roman" w:hAnsi="Arial" w:cs="Arial"/>
                <w:b/>
                <w:color w:val="auto"/>
                <w:kern w:val="0"/>
                <w:u w:val="single"/>
                <w:lang w:val="sr-Cyrl-CS" w:eastAsia="en-US"/>
              </w:rPr>
              <w:t>морају</w:t>
            </w:r>
            <w:r>
              <w:rPr>
                <w:rFonts w:ascii="Arial" w:eastAsia="Times New Roman" w:hAnsi="Arial" w:cs="Arial"/>
                <w:color w:val="auto"/>
                <w:kern w:val="0"/>
                <w:lang w:val="sr-Cyrl-CS" w:eastAsia="en-US"/>
              </w:rPr>
              <w:t xml:space="preserve"> бити именовани за одговорне урбанисте, уколико дође до закључења уговора.</w:t>
            </w:r>
          </w:p>
        </w:tc>
      </w:tr>
      <w:tr w:rsidR="00687426" w:rsidRPr="00E079DD" w:rsidTr="00687426">
        <w:trPr>
          <w:trHeight w:val="1212"/>
        </w:trPr>
        <w:tc>
          <w:tcPr>
            <w:tcW w:w="736" w:type="dxa"/>
            <w:shd w:val="clear" w:color="auto" w:fill="auto"/>
          </w:tcPr>
          <w:p w:rsidR="00687426" w:rsidRPr="00271C78" w:rsidRDefault="00687426" w:rsidP="00687426">
            <w:pPr>
              <w:rPr>
                <w:rFonts w:ascii="Arial" w:hAnsi="Arial" w:cs="Arial"/>
                <w:color w:val="auto"/>
              </w:rPr>
            </w:pPr>
          </w:p>
          <w:p w:rsidR="00687426" w:rsidRPr="00271C78" w:rsidRDefault="00687426" w:rsidP="00687426">
            <w:pPr>
              <w:rPr>
                <w:rFonts w:ascii="Arial" w:hAnsi="Arial" w:cs="Arial"/>
                <w:color w:val="auto"/>
              </w:rPr>
            </w:pPr>
          </w:p>
        </w:tc>
        <w:tc>
          <w:tcPr>
            <w:tcW w:w="4367" w:type="dxa"/>
            <w:shd w:val="clear" w:color="auto" w:fill="auto"/>
          </w:tcPr>
          <w:p w:rsidR="00F57B94" w:rsidRPr="00796F1F" w:rsidRDefault="00F57B94" w:rsidP="00F57B94">
            <w:pPr>
              <w:pStyle w:val="ListParagraph"/>
              <w:spacing w:line="240" w:lineRule="auto"/>
              <w:ind w:left="326"/>
              <w:rPr>
                <w:rFonts w:ascii="Arial" w:hAnsi="Arial" w:cs="Arial"/>
                <w:color w:val="auto"/>
                <w:lang w:val="ru-RU"/>
              </w:rPr>
            </w:pPr>
            <w:r w:rsidRPr="00796F1F">
              <w:rPr>
                <w:rFonts w:ascii="Arial" w:hAnsi="Arial" w:cs="Arial"/>
                <w:iCs/>
                <w:lang w:val="sr-Cyrl-CS"/>
              </w:rPr>
              <w:t>Најмање:</w:t>
            </w:r>
          </w:p>
          <w:p w:rsidR="00F57B94" w:rsidRPr="00796F1F" w:rsidRDefault="005659F1" w:rsidP="00783578">
            <w:pPr>
              <w:pStyle w:val="ListParagraph"/>
              <w:numPr>
                <w:ilvl w:val="0"/>
                <w:numId w:val="19"/>
              </w:numPr>
              <w:spacing w:line="240" w:lineRule="auto"/>
              <w:ind w:left="326" w:hanging="326"/>
              <w:rPr>
                <w:rFonts w:ascii="Arial" w:hAnsi="Arial" w:cs="Arial"/>
                <w:color w:val="auto"/>
                <w:lang w:val="ru-RU"/>
              </w:rPr>
            </w:pPr>
            <w:r w:rsidRPr="00796F1F">
              <w:rPr>
                <w:rFonts w:ascii="Arial" w:hAnsi="Arial" w:cs="Arial"/>
                <w:color w:val="auto"/>
                <w:lang w:val="ru-RU"/>
              </w:rPr>
              <w:t>1 (један</w:t>
            </w:r>
            <w:r w:rsidR="00F57B94" w:rsidRPr="00796F1F">
              <w:rPr>
                <w:rFonts w:ascii="Arial" w:hAnsi="Arial" w:cs="Arial"/>
                <w:color w:val="auto"/>
                <w:lang w:val="ru-RU"/>
              </w:rPr>
              <w:t>) одговор</w:t>
            </w:r>
            <w:r w:rsidRPr="00796F1F">
              <w:rPr>
                <w:rFonts w:ascii="Arial" w:hAnsi="Arial" w:cs="Arial"/>
                <w:color w:val="auto"/>
                <w:lang w:val="sr-Cyrl-CS"/>
              </w:rPr>
              <w:t>ни</w:t>
            </w:r>
            <w:r w:rsidR="00F57B94" w:rsidRPr="00796F1F">
              <w:rPr>
                <w:rFonts w:ascii="Arial" w:hAnsi="Arial" w:cs="Arial"/>
                <w:color w:val="auto"/>
                <w:lang w:val="ru-RU"/>
              </w:rPr>
              <w:t xml:space="preserve"> </w:t>
            </w:r>
            <w:r w:rsidR="00F57B94" w:rsidRPr="00796F1F">
              <w:rPr>
                <w:rFonts w:ascii="Arial" w:hAnsi="Arial" w:cs="Arial"/>
                <w:color w:val="auto"/>
                <w:lang w:val="sr-Cyrl-CS"/>
              </w:rPr>
              <w:t>урбаниста</w:t>
            </w:r>
            <w:r w:rsidRPr="00796F1F">
              <w:rPr>
                <w:rFonts w:ascii="Arial" w:hAnsi="Arial" w:cs="Arial"/>
                <w:color w:val="auto"/>
                <w:lang w:val="sr-Cyrl-CS"/>
              </w:rPr>
              <w:t xml:space="preserve"> са</w:t>
            </w:r>
            <w:r w:rsidRPr="00796F1F">
              <w:rPr>
                <w:rFonts w:ascii="Arial" w:hAnsi="Arial" w:cs="Arial"/>
                <w:color w:val="auto"/>
                <w:lang w:val="ru-RU"/>
              </w:rPr>
              <w:t xml:space="preserve">  лиценцом</w:t>
            </w:r>
            <w:r w:rsidR="00F57B94" w:rsidRPr="00796F1F">
              <w:rPr>
                <w:rFonts w:ascii="Arial" w:hAnsi="Arial" w:cs="Arial"/>
                <w:color w:val="auto"/>
                <w:lang w:val="ru-RU"/>
              </w:rPr>
              <w:t xml:space="preserve">  ИКС 200</w:t>
            </w:r>
            <w:r w:rsidRPr="00796F1F">
              <w:rPr>
                <w:rFonts w:ascii="Arial" w:hAnsi="Arial" w:cs="Arial"/>
                <w:color w:val="auto"/>
                <w:lang w:val="ru-RU"/>
              </w:rPr>
              <w:t xml:space="preserve"> или 201</w:t>
            </w:r>
            <w:r w:rsidR="00F57B94" w:rsidRPr="00796F1F">
              <w:rPr>
                <w:rFonts w:ascii="Arial" w:hAnsi="Arial" w:cs="Arial"/>
                <w:color w:val="auto"/>
                <w:lang w:val="ru-RU"/>
              </w:rPr>
              <w:t>;</w:t>
            </w:r>
          </w:p>
          <w:p w:rsidR="00F57B94" w:rsidRPr="00796F1F" w:rsidRDefault="005659F1" w:rsidP="00783578">
            <w:pPr>
              <w:pStyle w:val="ListParagraph"/>
              <w:numPr>
                <w:ilvl w:val="0"/>
                <w:numId w:val="19"/>
              </w:numPr>
              <w:spacing w:line="240" w:lineRule="auto"/>
              <w:ind w:left="326" w:hanging="326"/>
              <w:rPr>
                <w:rFonts w:ascii="Arial" w:hAnsi="Arial" w:cs="Arial"/>
                <w:color w:val="auto"/>
                <w:lang w:val="ru-RU"/>
              </w:rPr>
            </w:pPr>
            <w:r w:rsidRPr="00796F1F">
              <w:rPr>
                <w:rFonts w:ascii="Arial" w:hAnsi="Arial" w:cs="Arial"/>
                <w:color w:val="auto"/>
                <w:lang w:val="ru-RU"/>
              </w:rPr>
              <w:t>1 (један) одговорни урбаниста са</w:t>
            </w:r>
            <w:r w:rsidR="00F57B94" w:rsidRPr="00796F1F">
              <w:rPr>
                <w:rFonts w:ascii="Arial" w:hAnsi="Arial" w:cs="Arial"/>
                <w:color w:val="auto"/>
                <w:lang w:val="ru-RU"/>
              </w:rPr>
              <w:t xml:space="preserve"> лиценц</w:t>
            </w:r>
            <w:r w:rsidRPr="00796F1F">
              <w:rPr>
                <w:rFonts w:ascii="Arial" w:hAnsi="Arial" w:cs="Arial"/>
                <w:color w:val="auto"/>
                <w:lang w:val="ru-RU"/>
              </w:rPr>
              <w:t>ом</w:t>
            </w:r>
            <w:r w:rsidR="00F57B94" w:rsidRPr="00796F1F">
              <w:rPr>
                <w:rFonts w:ascii="Arial" w:hAnsi="Arial" w:cs="Arial"/>
                <w:color w:val="auto"/>
                <w:lang w:val="ru-RU"/>
              </w:rPr>
              <w:t xml:space="preserve">  ИКС 202;</w:t>
            </w:r>
          </w:p>
          <w:p w:rsidR="00687426" w:rsidRPr="00796F1F" w:rsidRDefault="00F57B94" w:rsidP="00833C1A">
            <w:pPr>
              <w:pStyle w:val="ListParagraph"/>
              <w:numPr>
                <w:ilvl w:val="0"/>
                <w:numId w:val="19"/>
              </w:numPr>
              <w:spacing w:line="240" w:lineRule="auto"/>
              <w:ind w:left="326" w:hanging="326"/>
              <w:rPr>
                <w:rFonts w:ascii="Arial" w:hAnsi="Arial" w:cs="Arial"/>
                <w:color w:val="auto"/>
                <w:lang w:val="ru-RU"/>
              </w:rPr>
            </w:pPr>
            <w:r w:rsidRPr="00796F1F">
              <w:rPr>
                <w:rFonts w:ascii="Arial" w:hAnsi="Arial" w:cs="Arial"/>
                <w:color w:val="auto"/>
                <w:lang w:val="ru-RU"/>
              </w:rPr>
              <w:t xml:space="preserve">3 (три) одговорна урбаниста </w:t>
            </w:r>
            <w:r w:rsidR="005659F1" w:rsidRPr="00796F1F">
              <w:rPr>
                <w:rFonts w:ascii="Arial" w:hAnsi="Arial" w:cs="Arial"/>
                <w:color w:val="auto"/>
                <w:lang w:val="ru-RU"/>
              </w:rPr>
              <w:t>са лиценцом</w:t>
            </w:r>
            <w:r w:rsidRPr="00796F1F">
              <w:rPr>
                <w:rFonts w:ascii="Arial" w:hAnsi="Arial" w:cs="Arial"/>
                <w:color w:val="auto"/>
                <w:lang w:val="ru-RU"/>
              </w:rPr>
              <w:t xml:space="preserve">  ИКС 203</w:t>
            </w:r>
            <w:r w:rsidR="005659F1" w:rsidRPr="00796F1F">
              <w:rPr>
                <w:rFonts w:ascii="Arial" w:hAnsi="Arial" w:cs="Arial"/>
                <w:color w:val="auto"/>
                <w:lang w:val="ru-RU"/>
              </w:rPr>
              <w:t>,</w:t>
            </w:r>
            <w:r w:rsidRPr="00796F1F">
              <w:rPr>
                <w:rFonts w:ascii="Arial" w:hAnsi="Arial" w:cs="Arial"/>
                <w:color w:val="auto"/>
                <w:lang w:val="ru-RU"/>
              </w:rPr>
              <w:t xml:space="preserve"> од</w:t>
            </w:r>
            <w:r w:rsidR="00796F1F" w:rsidRPr="00796F1F">
              <w:rPr>
                <w:rFonts w:ascii="Arial" w:hAnsi="Arial" w:cs="Arial"/>
                <w:color w:val="auto"/>
                <w:lang w:val="ru-RU"/>
              </w:rPr>
              <w:t xml:space="preserve"> којих</w:t>
            </w:r>
            <w:r w:rsidRPr="00796F1F">
              <w:rPr>
                <w:rFonts w:ascii="Arial" w:hAnsi="Arial" w:cs="Arial"/>
                <w:color w:val="auto"/>
                <w:lang w:val="ru-RU"/>
              </w:rPr>
              <w:t xml:space="preserve"> </w:t>
            </w:r>
            <w:r w:rsidR="005659F1" w:rsidRPr="00796F1F">
              <w:rPr>
                <w:rFonts w:ascii="Arial" w:hAnsi="Arial" w:cs="Arial"/>
                <w:color w:val="auto"/>
                <w:lang w:val="ru-RU"/>
              </w:rPr>
              <w:t>мин. 1 (</w:t>
            </w:r>
            <w:r w:rsidRPr="00796F1F">
              <w:rPr>
                <w:rFonts w:ascii="Arial" w:hAnsi="Arial" w:cs="Arial"/>
                <w:color w:val="auto"/>
                <w:lang w:val="ru-RU"/>
              </w:rPr>
              <w:t>један</w:t>
            </w:r>
            <w:r w:rsidR="005659F1" w:rsidRPr="00796F1F">
              <w:rPr>
                <w:rFonts w:ascii="Arial" w:hAnsi="Arial" w:cs="Arial"/>
                <w:color w:val="auto"/>
                <w:lang w:val="ru-RU"/>
              </w:rPr>
              <w:t xml:space="preserve">) дипл. инж. </w:t>
            </w:r>
            <w:r w:rsidR="00833C1A">
              <w:rPr>
                <w:rFonts w:ascii="Arial" w:hAnsi="Arial" w:cs="Arial"/>
                <w:color w:val="auto"/>
                <w:lang w:val="ru-RU"/>
              </w:rPr>
              <w:t>е</w:t>
            </w:r>
            <w:r w:rsidRPr="00796F1F">
              <w:rPr>
                <w:rFonts w:ascii="Arial" w:hAnsi="Arial" w:cs="Arial"/>
                <w:color w:val="auto"/>
                <w:lang w:val="ru-RU"/>
              </w:rPr>
              <w:t>лектротехнике и</w:t>
            </w:r>
            <w:r w:rsidR="005659F1" w:rsidRPr="00796F1F">
              <w:rPr>
                <w:rFonts w:ascii="Arial" w:hAnsi="Arial" w:cs="Arial"/>
                <w:color w:val="auto"/>
                <w:lang w:val="ru-RU"/>
              </w:rPr>
              <w:t xml:space="preserve"> </w:t>
            </w:r>
            <w:r w:rsidR="00796F1F" w:rsidRPr="00796F1F">
              <w:rPr>
                <w:rFonts w:ascii="Arial" w:hAnsi="Arial" w:cs="Arial"/>
                <w:color w:val="auto"/>
                <w:lang w:val="ru-RU"/>
              </w:rPr>
              <w:t xml:space="preserve"> мин. </w:t>
            </w:r>
            <w:r w:rsidR="005659F1" w:rsidRPr="00796F1F">
              <w:rPr>
                <w:rFonts w:ascii="Arial" w:hAnsi="Arial" w:cs="Arial"/>
                <w:color w:val="auto"/>
                <w:lang w:val="ru-RU"/>
              </w:rPr>
              <w:t>1 (</w:t>
            </w:r>
            <w:r w:rsidRPr="00796F1F">
              <w:rPr>
                <w:rFonts w:ascii="Arial" w:hAnsi="Arial" w:cs="Arial"/>
                <w:color w:val="auto"/>
                <w:lang w:val="ru-RU"/>
              </w:rPr>
              <w:t>један</w:t>
            </w:r>
            <w:r w:rsidR="005659F1" w:rsidRPr="00796F1F">
              <w:rPr>
                <w:rFonts w:ascii="Arial" w:hAnsi="Arial" w:cs="Arial"/>
                <w:color w:val="auto"/>
                <w:lang w:val="ru-RU"/>
              </w:rPr>
              <w:t>)</w:t>
            </w:r>
            <w:r w:rsidR="00796F1F" w:rsidRPr="00796F1F">
              <w:rPr>
                <w:rFonts w:ascii="Arial" w:hAnsi="Arial" w:cs="Arial"/>
                <w:color w:val="auto"/>
                <w:lang w:val="ru-RU"/>
              </w:rPr>
              <w:t xml:space="preserve"> дипл. инж. машинства</w:t>
            </w:r>
            <w:r w:rsidR="00833C1A">
              <w:rPr>
                <w:rFonts w:ascii="Arial" w:hAnsi="Arial" w:cs="Arial"/>
                <w:color w:val="auto"/>
                <w:lang w:val="ru-RU"/>
              </w:rPr>
              <w:t>.</w:t>
            </w:r>
          </w:p>
        </w:tc>
        <w:tc>
          <w:tcPr>
            <w:tcW w:w="4347" w:type="dxa"/>
            <w:vMerge/>
            <w:shd w:val="clear" w:color="auto" w:fill="FFFFFF"/>
          </w:tcPr>
          <w:p w:rsidR="00687426" w:rsidRPr="00271C78" w:rsidRDefault="00687426" w:rsidP="00687426">
            <w:pPr>
              <w:rPr>
                <w:rFonts w:ascii="Arial" w:hAnsi="Arial" w:cs="Arial"/>
                <w:color w:val="auto"/>
                <w:lang w:val="sr-Cyrl-CS"/>
              </w:rPr>
            </w:pPr>
          </w:p>
        </w:tc>
      </w:tr>
      <w:tr w:rsidR="00FA7CB3" w:rsidRPr="00271C78" w:rsidTr="00FA7CB3">
        <w:trPr>
          <w:trHeight w:val="332"/>
        </w:trPr>
        <w:tc>
          <w:tcPr>
            <w:tcW w:w="736" w:type="dxa"/>
            <w:shd w:val="clear" w:color="auto" w:fill="C6D9F1"/>
          </w:tcPr>
          <w:p w:rsidR="00FA7CB3" w:rsidRPr="001F348D" w:rsidRDefault="00FA7CB3" w:rsidP="00FA7CB3">
            <w:pPr>
              <w:jc w:val="center"/>
              <w:rPr>
                <w:rFonts w:ascii="Arial" w:hAnsi="Arial" w:cs="Arial"/>
                <w:color w:val="auto"/>
                <w:lang w:val="sr-Cyrl-CS"/>
              </w:rPr>
            </w:pPr>
            <w:r>
              <w:rPr>
                <w:rFonts w:ascii="Arial" w:hAnsi="Arial" w:cs="Arial"/>
                <w:color w:val="auto"/>
                <w:lang w:val="sr-Cyrl-CS"/>
              </w:rPr>
              <w:lastRenderedPageBreak/>
              <w:t>2</w:t>
            </w:r>
            <w:r w:rsidRPr="00271C78">
              <w:rPr>
                <w:rFonts w:ascii="Arial" w:hAnsi="Arial" w:cs="Arial"/>
                <w:color w:val="auto"/>
                <w:lang w:val="sr-Cyrl-CS"/>
              </w:rPr>
              <w:t>.</w:t>
            </w:r>
          </w:p>
        </w:tc>
        <w:tc>
          <w:tcPr>
            <w:tcW w:w="4367" w:type="dxa"/>
            <w:shd w:val="clear" w:color="auto" w:fill="C6D9F1"/>
          </w:tcPr>
          <w:p w:rsidR="00FA7CB3" w:rsidRPr="001F348D" w:rsidRDefault="00FA7CB3" w:rsidP="00FA7CB3">
            <w:pPr>
              <w:jc w:val="center"/>
              <w:rPr>
                <w:rFonts w:ascii="Arial" w:hAnsi="Arial" w:cs="Arial"/>
                <w:color w:val="auto"/>
                <w:sz w:val="28"/>
                <w:szCs w:val="28"/>
                <w:lang w:val="sr-Cyrl-CS"/>
              </w:rPr>
            </w:pPr>
            <w:r>
              <w:rPr>
                <w:rFonts w:ascii="Arial" w:hAnsi="Arial" w:cs="Arial"/>
                <w:color w:val="auto"/>
                <w:sz w:val="28"/>
                <w:szCs w:val="28"/>
                <w:lang w:val="sr-Cyrl-CS"/>
              </w:rPr>
              <w:t>ПОСЛОВНИ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796F1F" w:rsidRDefault="00796F1F" w:rsidP="00796F1F">
            <w:pPr>
              <w:suppressAutoHyphens w:val="0"/>
              <w:autoSpaceDE w:val="0"/>
              <w:autoSpaceDN w:val="0"/>
              <w:adjustRightInd w:val="0"/>
              <w:spacing w:line="240" w:lineRule="auto"/>
              <w:rPr>
                <w:rFonts w:ascii="Arial" w:eastAsia="TimesNewRomanPSMT" w:hAnsi="Arial" w:cs="Arial"/>
                <w:lang w:val="sr-Cyrl-CS"/>
              </w:rPr>
            </w:pPr>
            <w:r w:rsidRPr="00796F1F">
              <w:rPr>
                <w:rFonts w:ascii="Arial" w:hAnsi="Arial" w:cs="Arial"/>
                <w:color w:val="auto"/>
                <w:lang w:val="sr-Cyrl-CS"/>
              </w:rPr>
              <w:t xml:space="preserve">1. </w:t>
            </w:r>
            <w:r w:rsidRPr="00796F1F">
              <w:rPr>
                <w:rFonts w:ascii="Arial" w:hAnsi="Arial" w:cs="Arial"/>
                <w:lang w:val="sr-Cyrl-CS"/>
              </w:rPr>
              <w:t>Попуњен Образац референтне листе</w:t>
            </w:r>
            <w:r w:rsidRPr="00796F1F">
              <w:rPr>
                <w:rFonts w:ascii="Arial" w:hAnsi="Arial" w:cs="Arial"/>
                <w:b/>
                <w:lang w:val="sr-Cyrl-CS"/>
              </w:rPr>
              <w:t xml:space="preserve"> (</w:t>
            </w:r>
            <w:r w:rsidRPr="00617CC4">
              <w:rPr>
                <w:rFonts w:ascii="Arial" w:hAnsi="Arial" w:cs="Arial"/>
                <w:b/>
                <w:i/>
                <w:lang w:val="sr-Cyrl-CS"/>
              </w:rPr>
              <w:t xml:space="preserve">Образац </w:t>
            </w:r>
            <w:r w:rsidR="00F55BCD" w:rsidRPr="00617CC4">
              <w:rPr>
                <w:rFonts w:ascii="Arial" w:eastAsia="TimesNewRomanPSMT" w:hAnsi="Arial" w:cs="Arial"/>
                <w:b/>
                <w:i/>
              </w:rPr>
              <w:t>VII–8</w:t>
            </w:r>
            <w:r w:rsidRPr="00617CC4">
              <w:rPr>
                <w:rFonts w:ascii="Arial" w:eastAsia="TimesNewRomanPSMT" w:hAnsi="Arial" w:cs="Arial"/>
                <w:b/>
              </w:rPr>
              <w:t>)</w:t>
            </w:r>
            <w:r w:rsidRPr="00617CC4">
              <w:rPr>
                <w:rFonts w:ascii="Arial" w:eastAsia="TimesNewRomanPSMT" w:hAnsi="Arial" w:cs="Arial"/>
                <w:lang w:val="sr-Cyrl-CS"/>
              </w:rPr>
              <w:t>,</w:t>
            </w:r>
          </w:p>
          <w:p w:rsidR="00FA7CB3" w:rsidRPr="00796F1F" w:rsidRDefault="00796F1F" w:rsidP="00796F1F">
            <w:pPr>
              <w:suppressAutoHyphens w:val="0"/>
              <w:autoSpaceDE w:val="0"/>
              <w:autoSpaceDN w:val="0"/>
              <w:adjustRightInd w:val="0"/>
              <w:spacing w:line="240" w:lineRule="auto"/>
              <w:rPr>
                <w:rFonts w:ascii="Arial" w:hAnsi="Arial" w:cs="Arial"/>
                <w:color w:val="auto"/>
                <w:lang w:val="sr-Cyrl-CS"/>
              </w:rPr>
            </w:pPr>
            <w:r>
              <w:rPr>
                <w:rFonts w:ascii="Arial" w:eastAsia="TimesNewRomanPSMT" w:hAnsi="Arial" w:cs="Arial"/>
                <w:lang w:val="sr-Cyrl-CS"/>
              </w:rPr>
              <w:t>2. Фото</w:t>
            </w:r>
            <w:r w:rsidRPr="00796F1F">
              <w:rPr>
                <w:rFonts w:ascii="Arial" w:hAnsi="Arial" w:cs="Arial"/>
                <w:color w:val="auto"/>
                <w:lang w:val="sr-Cyrl-CS"/>
              </w:rPr>
              <w:t>копије извода из службених гласила у којима су објављени усвојен</w:t>
            </w:r>
            <w:r>
              <w:rPr>
                <w:rFonts w:ascii="Arial" w:hAnsi="Arial" w:cs="Arial"/>
                <w:color w:val="auto"/>
                <w:lang w:val="sr-Cyrl-CS"/>
              </w:rPr>
              <w:t>и Планови генералне регулације</w:t>
            </w:r>
          </w:p>
        </w:tc>
      </w:tr>
      <w:tr w:rsidR="00FA7CB3" w:rsidRPr="00E079DD" w:rsidTr="00FA7CB3">
        <w:trPr>
          <w:trHeight w:val="1212"/>
        </w:trPr>
        <w:tc>
          <w:tcPr>
            <w:tcW w:w="736" w:type="dxa"/>
            <w:shd w:val="clear" w:color="auto" w:fill="auto"/>
          </w:tcPr>
          <w:p w:rsidR="00FA7CB3" w:rsidRPr="00271C78" w:rsidRDefault="00FA7CB3" w:rsidP="00FA7CB3">
            <w:pPr>
              <w:rPr>
                <w:rFonts w:ascii="Arial" w:hAnsi="Arial" w:cs="Arial"/>
                <w:color w:val="auto"/>
              </w:rPr>
            </w:pPr>
          </w:p>
          <w:p w:rsidR="00FA7CB3" w:rsidRPr="00271C78" w:rsidRDefault="00FA7CB3" w:rsidP="00FA7CB3">
            <w:pPr>
              <w:rPr>
                <w:rFonts w:ascii="Arial" w:hAnsi="Arial" w:cs="Arial"/>
                <w:color w:val="auto"/>
              </w:rPr>
            </w:pPr>
          </w:p>
        </w:tc>
        <w:tc>
          <w:tcPr>
            <w:tcW w:w="4367" w:type="dxa"/>
            <w:shd w:val="clear" w:color="auto" w:fill="auto"/>
          </w:tcPr>
          <w:p w:rsidR="00796F1F" w:rsidRDefault="00796F1F" w:rsidP="00783578">
            <w:pPr>
              <w:pStyle w:val="ListParagraph"/>
              <w:numPr>
                <w:ilvl w:val="0"/>
                <w:numId w:val="20"/>
              </w:numPr>
              <w:tabs>
                <w:tab w:val="left" w:pos="326"/>
              </w:tabs>
              <w:ind w:left="326" w:hanging="326"/>
              <w:rPr>
                <w:rFonts w:ascii="Arial" w:hAnsi="Arial" w:cs="Arial"/>
                <w:color w:val="auto"/>
                <w:lang w:val="sr-Cyrl-CS"/>
              </w:rPr>
            </w:pPr>
            <w:r>
              <w:rPr>
                <w:rFonts w:ascii="Arial" w:hAnsi="Arial" w:cs="Arial"/>
                <w:lang w:val="sr-Cyrl-CS"/>
              </w:rPr>
              <w:t>Да је у последњих пет</w:t>
            </w:r>
            <w:r w:rsidRPr="00E6213E">
              <w:rPr>
                <w:rFonts w:ascii="Arial" w:hAnsi="Arial" w:cs="Arial"/>
                <w:lang w:val="sr-Cyrl-CS"/>
              </w:rPr>
              <w:t xml:space="preserve"> година (201</w:t>
            </w:r>
            <w:r>
              <w:rPr>
                <w:rFonts w:ascii="Arial" w:hAnsi="Arial" w:cs="Arial"/>
                <w:lang w:val="sr-Cyrl-CS"/>
              </w:rPr>
              <w:t>4</w:t>
            </w:r>
            <w:r w:rsidRPr="00E6213E">
              <w:rPr>
                <w:rFonts w:ascii="Arial" w:hAnsi="Arial" w:cs="Arial"/>
                <w:lang w:val="sr-Cyrl-CS"/>
              </w:rPr>
              <w:t>,</w:t>
            </w:r>
            <w:r w:rsidRPr="003A37F0">
              <w:rPr>
                <w:rFonts w:ascii="Arial" w:hAnsi="Arial" w:cs="Arial"/>
                <w:lang w:val="ru-RU"/>
              </w:rPr>
              <w:t xml:space="preserve"> </w:t>
            </w:r>
            <w:r w:rsidRPr="00E6213E">
              <w:rPr>
                <w:rFonts w:ascii="Arial" w:hAnsi="Arial" w:cs="Arial"/>
                <w:lang w:val="sr-Cyrl-CS"/>
              </w:rPr>
              <w:t>201</w:t>
            </w:r>
            <w:r>
              <w:rPr>
                <w:rFonts w:ascii="Arial" w:hAnsi="Arial" w:cs="Arial"/>
                <w:lang w:val="sr-Cyrl-CS"/>
              </w:rPr>
              <w:t>5</w:t>
            </w:r>
            <w:r w:rsidRPr="00E6213E">
              <w:rPr>
                <w:rFonts w:ascii="Arial" w:hAnsi="Arial" w:cs="Arial"/>
                <w:lang w:val="sr-Cyrl-CS"/>
              </w:rPr>
              <w:t>,</w:t>
            </w:r>
            <w:r w:rsidRPr="003A37F0">
              <w:rPr>
                <w:rFonts w:ascii="Arial" w:hAnsi="Arial" w:cs="Arial"/>
                <w:lang w:val="ru-RU"/>
              </w:rPr>
              <w:t xml:space="preserve"> </w:t>
            </w:r>
            <w:r w:rsidRPr="00E6213E">
              <w:rPr>
                <w:rFonts w:ascii="Arial" w:hAnsi="Arial" w:cs="Arial"/>
                <w:lang w:val="sr-Cyrl-CS"/>
              </w:rPr>
              <w:t>201</w:t>
            </w:r>
            <w:r>
              <w:rPr>
                <w:rFonts w:ascii="Arial" w:hAnsi="Arial" w:cs="Arial"/>
                <w:lang w:val="sr-Cyrl-CS"/>
              </w:rPr>
              <w:t>6</w:t>
            </w:r>
            <w:r w:rsidRPr="00E6213E">
              <w:rPr>
                <w:rFonts w:ascii="Arial" w:hAnsi="Arial" w:cs="Arial"/>
                <w:lang w:val="sr-Cyrl-CS"/>
              </w:rPr>
              <w:t>, 201</w:t>
            </w:r>
            <w:r>
              <w:rPr>
                <w:rFonts w:ascii="Arial" w:hAnsi="Arial" w:cs="Arial"/>
                <w:lang w:val="sr-Cyrl-CS"/>
              </w:rPr>
              <w:t>7</w:t>
            </w:r>
            <w:r w:rsidRPr="00E6213E">
              <w:rPr>
                <w:rFonts w:ascii="Arial" w:hAnsi="Arial" w:cs="Arial"/>
                <w:lang w:val="sr-Cyrl-CS"/>
              </w:rPr>
              <w:t xml:space="preserve"> и 201</w:t>
            </w:r>
            <w:r>
              <w:rPr>
                <w:rFonts w:ascii="Arial" w:hAnsi="Arial" w:cs="Arial"/>
                <w:lang w:val="sr-Cyrl-CS"/>
              </w:rPr>
              <w:t>8</w:t>
            </w:r>
            <w:r w:rsidRPr="00E6213E">
              <w:rPr>
                <w:rFonts w:ascii="Arial" w:hAnsi="Arial" w:cs="Arial"/>
                <w:lang w:val="sr-Cyrl-CS"/>
              </w:rPr>
              <w:t xml:space="preserve">) </w:t>
            </w:r>
            <w:r w:rsidRPr="003A37F0">
              <w:rPr>
                <w:rFonts w:ascii="Arial" w:hAnsi="Arial" w:cs="Arial"/>
                <w:color w:val="auto"/>
                <w:lang w:val="ru-RU"/>
              </w:rPr>
              <w:t xml:space="preserve">извршио </w:t>
            </w:r>
            <w:r w:rsidRPr="00E6213E">
              <w:rPr>
                <w:rFonts w:ascii="Arial" w:hAnsi="Arial" w:cs="Arial"/>
                <w:color w:val="auto"/>
                <w:lang w:val="sr-Cyrl-CS"/>
              </w:rPr>
              <w:t xml:space="preserve">услуге </w:t>
            </w:r>
            <w:r w:rsidRPr="00E6213E">
              <w:rPr>
                <w:rFonts w:ascii="Arial" w:hAnsi="Arial" w:cs="Arial"/>
                <w:color w:val="auto"/>
                <w:lang w:val="sr-Latn-CS"/>
              </w:rPr>
              <w:t>израде</w:t>
            </w:r>
            <w:r w:rsidRPr="003A37F0">
              <w:rPr>
                <w:rFonts w:ascii="Arial" w:hAnsi="Arial" w:cs="Arial"/>
                <w:color w:val="auto"/>
                <w:lang w:val="ru-RU"/>
              </w:rPr>
              <w:t xml:space="preserve"> најмање 10</w:t>
            </w:r>
            <w:r w:rsidRPr="00E6213E">
              <w:rPr>
                <w:rFonts w:ascii="Arial" w:hAnsi="Arial" w:cs="Arial"/>
                <w:color w:val="auto"/>
                <w:lang w:val="sr-Latn-CS"/>
              </w:rPr>
              <w:t xml:space="preserve"> </w:t>
            </w:r>
            <w:r>
              <w:rPr>
                <w:rFonts w:ascii="Arial" w:hAnsi="Arial" w:cs="Arial"/>
                <w:color w:val="auto"/>
                <w:lang w:val="ru-RU"/>
              </w:rPr>
              <w:t>планова генералне регулације</w:t>
            </w:r>
          </w:p>
          <w:p w:rsidR="00FA7CB3" w:rsidRPr="00C914A3" w:rsidRDefault="00FA7CB3" w:rsidP="00796F1F">
            <w:pPr>
              <w:tabs>
                <w:tab w:val="left" w:pos="326"/>
              </w:tabs>
              <w:suppressAutoHyphens w:val="0"/>
              <w:autoSpaceDE w:val="0"/>
              <w:autoSpaceDN w:val="0"/>
              <w:adjustRightInd w:val="0"/>
              <w:spacing w:line="240" w:lineRule="auto"/>
              <w:ind w:left="326" w:hanging="326"/>
              <w:rPr>
                <w:rFonts w:ascii="Arial" w:hAnsi="Arial" w:cs="Arial"/>
                <w:color w:val="auto"/>
              </w:rPr>
            </w:pPr>
          </w:p>
        </w:tc>
        <w:tc>
          <w:tcPr>
            <w:tcW w:w="4347" w:type="dxa"/>
            <w:vMerge/>
            <w:shd w:val="clear" w:color="auto" w:fill="FFFFFF"/>
          </w:tcPr>
          <w:p w:rsidR="00FA7CB3" w:rsidRPr="00271C78" w:rsidRDefault="00FA7CB3" w:rsidP="00FA7CB3">
            <w:pPr>
              <w:rPr>
                <w:rFonts w:ascii="Arial" w:hAnsi="Arial" w:cs="Arial"/>
                <w:color w:val="auto"/>
                <w:lang w:val="sr-Cyrl-CS"/>
              </w:rPr>
            </w:pPr>
          </w:p>
        </w:tc>
      </w:tr>
    </w:tbl>
    <w:p w:rsidR="00796F1F" w:rsidRDefault="00796F1F" w:rsidP="00687426">
      <w:pPr>
        <w:autoSpaceDE w:val="0"/>
        <w:jc w:val="both"/>
        <w:rPr>
          <w:rFonts w:ascii="Arial" w:hAnsi="Arial" w:cs="Arial"/>
        </w:rPr>
      </w:pPr>
    </w:p>
    <w:p w:rsidR="00617CC4" w:rsidRPr="00617CC4" w:rsidRDefault="00617CC4" w:rsidP="00687426">
      <w:pPr>
        <w:autoSpaceDE w:val="0"/>
        <w:jc w:val="both"/>
        <w:rPr>
          <w:rFonts w:ascii="Arial" w:hAnsi="Arial" w:cs="Arial"/>
        </w:rPr>
      </w:pPr>
    </w:p>
    <w:p w:rsidR="00687426" w:rsidRDefault="00687426" w:rsidP="00687426">
      <w:pPr>
        <w:pStyle w:val="ListParagraph"/>
        <w:tabs>
          <w:tab w:val="left" w:pos="680"/>
        </w:tabs>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AC7E1B" w:rsidRPr="00AC7E1B" w:rsidRDefault="00AC7E1B" w:rsidP="00687426">
      <w:pPr>
        <w:pStyle w:val="ListParagraph"/>
        <w:tabs>
          <w:tab w:val="left" w:pos="680"/>
        </w:tabs>
        <w:ind w:left="0"/>
        <w:jc w:val="center"/>
        <w:rPr>
          <w:rFonts w:ascii="Arial" w:eastAsia="TimesNewRomanPS-BoldMT" w:hAnsi="Arial" w:cs="Arial"/>
          <w:b/>
          <w:bCs/>
          <w:color w:val="auto"/>
        </w:rPr>
      </w:pPr>
    </w:p>
    <w:p w:rsidR="00AC7E1B" w:rsidRPr="00691FA9" w:rsidRDefault="00AC7E1B" w:rsidP="00AC7E1B">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w:t>
      </w:r>
      <w:r w:rsidR="00833C1A">
        <w:rPr>
          <w:rFonts w:ascii="Arial" w:hAnsi="Arial" w:cs="Arial"/>
          <w:bCs/>
          <w:iCs/>
          <w:color w:val="auto"/>
          <w:lang w:val="sr-Cyrl-CS"/>
        </w:rPr>
        <w:t xml:space="preserve">дним бројем 1, 2 и </w:t>
      </w:r>
      <w:r>
        <w:rPr>
          <w:rFonts w:ascii="Arial" w:hAnsi="Arial" w:cs="Arial"/>
          <w:bCs/>
          <w:iCs/>
          <w:color w:val="auto"/>
          <w:lang w:val="sr-Cyrl-CS"/>
        </w:rPr>
        <w:t>3</w:t>
      </w:r>
      <w:r w:rsidR="00617CC4">
        <w:rPr>
          <w:rFonts w:ascii="Arial" w:hAnsi="Arial" w:cs="Arial"/>
          <w:bCs/>
          <w:iCs/>
          <w:color w:val="auto"/>
          <w:lang w:val="sr-Cyrl-CS"/>
        </w:rPr>
        <w:t xml:space="preserve"> </w:t>
      </w:r>
      <w:r w:rsidRPr="00691FA9">
        <w:rPr>
          <w:rFonts w:ascii="Arial" w:hAnsi="Arial" w:cs="Arial"/>
          <w:bCs/>
          <w:iCs/>
          <w:color w:val="auto"/>
          <w:lang w:val="sr-Cyrl-CS"/>
        </w:rPr>
        <w:t xml:space="preserve">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AC7E1B" w:rsidRPr="00691FA9" w:rsidRDefault="00AC7E1B" w:rsidP="00AC7E1B">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00796F1F">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AC7E1B" w:rsidRPr="00691FA9" w:rsidRDefault="00AC7E1B" w:rsidP="00AC7E1B">
      <w:pPr>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AC7E1B" w:rsidRPr="00691FA9" w:rsidRDefault="00AC7E1B" w:rsidP="00AC7E1B">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AC7E1B" w:rsidRPr="00C914A3" w:rsidRDefault="00AC7E1B" w:rsidP="00AC7E1B">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AC7E1B" w:rsidRPr="00691FA9" w:rsidRDefault="00AC7E1B" w:rsidP="00AC7E1B">
      <w:pPr>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AC7E1B" w:rsidRPr="00691FA9" w:rsidRDefault="00AC7E1B" w:rsidP="00AC7E1B">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AC7E1B" w:rsidRPr="00691FA9" w:rsidRDefault="00AC7E1B" w:rsidP="00AC7E1B">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C7E1B" w:rsidRPr="00A6034A" w:rsidRDefault="00AC7E1B" w:rsidP="00AC7E1B">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AC7E1B" w:rsidRPr="00926144" w:rsidRDefault="00AC7E1B" w:rsidP="00AC7E1B">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 xml:space="preserve">да тражи од понуђача, чија је понуда на основу извештаја за јавну </w:t>
      </w:r>
      <w:r w:rsidRPr="00926144">
        <w:rPr>
          <w:rFonts w:ascii="Arial" w:eastAsia="TimesNewRomanPS-BoldMT" w:hAnsi="Arial" w:cs="Arial"/>
          <w:bCs/>
          <w:lang w:val="sr-Cyrl-CS"/>
        </w:rPr>
        <w:lastRenderedPageBreak/>
        <w:t>набавку оцењена као најповољнија, да достави на увид оригинал или оверену копију свих или појединих доказа.</w:t>
      </w:r>
    </w:p>
    <w:p w:rsidR="00AC7E1B" w:rsidRPr="00926144" w:rsidRDefault="00AC7E1B" w:rsidP="00AC7E1B">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AC7E1B" w:rsidRDefault="00AC7E1B" w:rsidP="00AC7E1B">
      <w:pPr>
        <w:jc w:val="both"/>
        <w:rPr>
          <w:rFonts w:ascii="Arial" w:hAnsi="Arial" w:cs="Arial"/>
          <w:bCs/>
          <w:i/>
          <w:iCs/>
          <w:color w:val="C00000"/>
          <w:lang w:val="sr-Cyrl-CS"/>
        </w:rPr>
      </w:pPr>
    </w:p>
    <w:p w:rsidR="00AC7E1B" w:rsidRDefault="00AC7E1B" w:rsidP="00AC7E1B">
      <w:pPr>
        <w:jc w:val="both"/>
        <w:rPr>
          <w:rFonts w:ascii="Arial" w:hAnsi="Arial" w:cs="Arial"/>
          <w:bCs/>
          <w:i/>
          <w:iCs/>
          <w:color w:val="C00000"/>
          <w:lang w:val="sr-Cyrl-CS"/>
        </w:rPr>
      </w:pPr>
    </w:p>
    <w:p w:rsidR="00687426" w:rsidRDefault="00687426"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Default="007265EA" w:rsidP="00687426">
      <w:pPr>
        <w:jc w:val="both"/>
        <w:rPr>
          <w:rFonts w:ascii="Arial" w:hAnsi="Arial" w:cs="Arial"/>
          <w:bCs/>
          <w:i/>
          <w:iCs/>
          <w:color w:val="C00000"/>
          <w:lang w:val="sr-Cyrl-CS"/>
        </w:rPr>
      </w:pPr>
    </w:p>
    <w:p w:rsidR="007265EA" w:rsidRPr="00913169" w:rsidRDefault="007265EA" w:rsidP="00687426">
      <w:pPr>
        <w:jc w:val="both"/>
        <w:rPr>
          <w:rFonts w:ascii="Arial" w:hAnsi="Arial" w:cs="Arial"/>
          <w:bCs/>
          <w:i/>
          <w:iCs/>
          <w:color w:val="C00000"/>
          <w:lang w:val="sr-Cyrl-CS"/>
        </w:rPr>
      </w:pPr>
    </w:p>
    <w:p w:rsidR="00687426" w:rsidRPr="005C476E" w:rsidRDefault="00687426" w:rsidP="00687426">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687426" w:rsidRPr="00566482" w:rsidRDefault="00687426" w:rsidP="00687426">
      <w:pPr>
        <w:rPr>
          <w:rFonts w:ascii="Arial" w:hAnsi="Arial" w:cs="Arial"/>
          <w:b/>
          <w:bCs/>
        </w:rPr>
      </w:pPr>
    </w:p>
    <w:p w:rsidR="00566482" w:rsidRDefault="00566482" w:rsidP="00566482">
      <w:pPr>
        <w:numPr>
          <w:ilvl w:val="0"/>
          <w:numId w:val="5"/>
        </w:numPr>
        <w:jc w:val="both"/>
        <w:rPr>
          <w:rFonts w:ascii="Arial" w:hAnsi="Arial" w:cs="Arial"/>
          <w:b/>
        </w:rPr>
      </w:pPr>
      <w:r>
        <w:rPr>
          <w:rFonts w:ascii="Arial" w:hAnsi="Arial" w:cs="Arial"/>
          <w:b/>
        </w:rPr>
        <w:t xml:space="preserve">Критеријум за доделу уговора: </w:t>
      </w:r>
    </w:p>
    <w:p w:rsidR="00566482" w:rsidRDefault="00566482" w:rsidP="00566482">
      <w:pPr>
        <w:ind w:left="720"/>
        <w:jc w:val="both"/>
        <w:rPr>
          <w:rFonts w:ascii="Arial" w:hAnsi="Arial" w:cs="Arial"/>
        </w:rPr>
      </w:pPr>
    </w:p>
    <w:p w:rsidR="00566482" w:rsidRDefault="00566482" w:rsidP="00566482">
      <w:pPr>
        <w:jc w:val="both"/>
        <w:rPr>
          <w:rFonts w:ascii="Arial" w:hAnsi="Arial" w:cs="Arial"/>
        </w:rPr>
      </w:pPr>
      <w:r>
        <w:rPr>
          <w:rFonts w:ascii="Arial" w:hAnsi="Arial" w:cs="Arial"/>
        </w:rPr>
        <w:t xml:space="preserve">Избор најповољније понуде наручилац ће извршити применом критеријума </w:t>
      </w:r>
      <w:proofErr w:type="gramStart"/>
      <w:r>
        <w:rPr>
          <w:rFonts w:ascii="Arial" w:hAnsi="Arial" w:cs="Arial"/>
          <w:b/>
        </w:rPr>
        <w:t>,,економски</w:t>
      </w:r>
      <w:proofErr w:type="gramEnd"/>
      <w:r>
        <w:rPr>
          <w:rFonts w:ascii="Arial" w:hAnsi="Arial" w:cs="Arial"/>
          <w:b/>
        </w:rPr>
        <w:t xml:space="preserve"> најповољнија понуда“.</w:t>
      </w:r>
      <w:r>
        <w:rPr>
          <w:rFonts w:ascii="Arial" w:hAnsi="Arial" w:cs="Arial"/>
        </w:rPr>
        <w:t xml:space="preserve"> </w:t>
      </w:r>
    </w:p>
    <w:p w:rsidR="00566482" w:rsidRDefault="00566482" w:rsidP="00566482">
      <w:pPr>
        <w:jc w:val="both"/>
        <w:rPr>
          <w:rFonts w:ascii="Arial" w:hAnsi="Arial" w:cs="Arial"/>
        </w:rPr>
      </w:pPr>
    </w:p>
    <w:p w:rsidR="00566482" w:rsidRDefault="00566482" w:rsidP="00566482">
      <w:pPr>
        <w:autoSpaceDE w:val="0"/>
        <w:autoSpaceDN w:val="0"/>
        <w:adjustRightInd w:val="0"/>
        <w:jc w:val="both"/>
        <w:rPr>
          <w:rFonts w:ascii="Arial" w:hAnsi="Arial" w:cs="Arial"/>
        </w:rPr>
      </w:pPr>
      <w:r>
        <w:rPr>
          <w:rFonts w:ascii="Arial" w:hAnsi="Arial" w:cs="Arial"/>
          <w:lang w:val="sr-Cyrl-CS"/>
        </w:rPr>
        <w:t>Е</w:t>
      </w:r>
      <w:r>
        <w:rPr>
          <w:rFonts w:ascii="Arial" w:hAnsi="Arial" w:cs="Arial"/>
        </w:rPr>
        <w:t xml:space="preserve">лементи критеријума за вредновање понуда су: </w:t>
      </w:r>
    </w:p>
    <w:p w:rsidR="00566482" w:rsidRDefault="00566482" w:rsidP="00566482">
      <w:pPr>
        <w:autoSpaceDE w:val="0"/>
        <w:autoSpaceDN w:val="0"/>
        <w:adjustRightInd w:val="0"/>
        <w:jc w:val="both"/>
        <w:rPr>
          <w:rFonts w:ascii="Arial" w:hAnsi="Arial" w:cs="Arial"/>
          <w:lang w:val="sr-Cyrl-CS"/>
        </w:rPr>
      </w:pPr>
      <w:r>
        <w:rPr>
          <w:rFonts w:ascii="Arial" w:hAnsi="Arial" w:cs="Arial"/>
          <w:lang w:val="sr-Cyrl-CS"/>
        </w:rPr>
        <w:t xml:space="preserve">     </w:t>
      </w:r>
      <w:r>
        <w:rPr>
          <w:rFonts w:ascii="Arial" w:hAnsi="Arial" w:cs="Arial"/>
        </w:rPr>
        <w:t xml:space="preserve">1) </w:t>
      </w:r>
      <w:proofErr w:type="gramStart"/>
      <w:r>
        <w:rPr>
          <w:rFonts w:ascii="Arial" w:hAnsi="Arial" w:cs="Arial"/>
        </w:rPr>
        <w:t>понуђена</w:t>
      </w:r>
      <w:proofErr w:type="gramEnd"/>
      <w:r>
        <w:rPr>
          <w:rFonts w:ascii="Arial" w:hAnsi="Arial" w:cs="Arial"/>
        </w:rPr>
        <w:t xml:space="preserve"> цена: 40 пондера; </w:t>
      </w:r>
    </w:p>
    <w:p w:rsidR="00566482" w:rsidRDefault="00566482" w:rsidP="00566482">
      <w:pPr>
        <w:autoSpaceDE w:val="0"/>
        <w:autoSpaceDN w:val="0"/>
        <w:adjustRightInd w:val="0"/>
        <w:jc w:val="both"/>
        <w:rPr>
          <w:rFonts w:ascii="Arial" w:hAnsi="Arial" w:cs="Arial"/>
          <w:lang w:val="sr-Cyrl-CS"/>
        </w:rPr>
      </w:pPr>
      <w:r>
        <w:rPr>
          <w:rFonts w:ascii="Arial" w:hAnsi="Arial" w:cs="Arial"/>
          <w:lang w:val="sr-Cyrl-CS"/>
        </w:rPr>
        <w:t xml:space="preserve">     2) рок </w:t>
      </w:r>
      <w:r w:rsidRPr="00D474A8">
        <w:rPr>
          <w:rFonts w:ascii="Arial" w:eastAsia="Times New Roman" w:hAnsi="Arial" w:cs="Arial"/>
          <w:lang w:val="ru-RU" w:eastAsia="sr-Latn-CS"/>
        </w:rPr>
        <w:t>за израд</w:t>
      </w:r>
      <w:r>
        <w:rPr>
          <w:rFonts w:ascii="Arial" w:eastAsia="Times New Roman" w:hAnsi="Arial" w:cs="Arial"/>
          <w:lang w:val="ru-RU" w:eastAsia="sr-Latn-CS"/>
        </w:rPr>
        <w:t xml:space="preserve">у </w:t>
      </w:r>
      <w:r w:rsidR="0011656D">
        <w:rPr>
          <w:rFonts w:ascii="Arial" w:eastAsia="Times New Roman" w:hAnsi="Arial" w:cs="Arial"/>
          <w:lang w:val="ru-RU" w:eastAsia="sr-Latn-CS"/>
        </w:rPr>
        <w:t>Нацрта измене и допуне Плана</w:t>
      </w:r>
      <w:r>
        <w:rPr>
          <w:rFonts w:ascii="Arial" w:hAnsi="Arial" w:cs="Arial"/>
          <w:lang w:val="sr-Cyrl-CS"/>
        </w:rPr>
        <w:t>: 30 пондера;</w:t>
      </w:r>
    </w:p>
    <w:p w:rsidR="00566482" w:rsidRPr="004E2A7D" w:rsidRDefault="00566482" w:rsidP="00566482">
      <w:pPr>
        <w:tabs>
          <w:tab w:val="left" w:pos="360"/>
        </w:tabs>
        <w:autoSpaceDE w:val="0"/>
        <w:autoSpaceDN w:val="0"/>
        <w:adjustRightInd w:val="0"/>
        <w:jc w:val="both"/>
        <w:rPr>
          <w:rFonts w:ascii="Arial" w:hAnsi="Arial" w:cs="Arial"/>
        </w:rPr>
      </w:pPr>
      <w:r>
        <w:rPr>
          <w:rFonts w:ascii="Arial" w:hAnsi="Arial" w:cs="Arial"/>
          <w:lang w:val="sr-Cyrl-CS"/>
        </w:rPr>
        <w:t xml:space="preserve">     3) рок за </w:t>
      </w:r>
      <w:r w:rsidRPr="00D474A8">
        <w:rPr>
          <w:rFonts w:ascii="Arial" w:eastAsia="Times New Roman" w:hAnsi="Arial" w:cs="Arial"/>
          <w:lang w:val="ru-RU" w:eastAsia="sr-Latn-CS"/>
        </w:rPr>
        <w:t xml:space="preserve">израду </w:t>
      </w:r>
      <w:r>
        <w:rPr>
          <w:rFonts w:ascii="Arial" w:eastAsia="Times New Roman" w:hAnsi="Arial" w:cs="Arial"/>
          <w:lang w:val="ru-RU" w:eastAsia="sr-Latn-CS"/>
        </w:rPr>
        <w:t>Финалне верзије измена и допуна Плана: 30</w:t>
      </w:r>
      <w:r>
        <w:rPr>
          <w:rFonts w:ascii="Arial" w:hAnsi="Arial" w:cs="Arial"/>
          <w:lang w:val="sr-Cyrl-CS"/>
        </w:rPr>
        <w:t xml:space="preserve"> пондера</w:t>
      </w:r>
      <w:r>
        <w:rPr>
          <w:rFonts w:ascii="Arial" w:hAnsi="Arial" w:cs="Arial"/>
        </w:rPr>
        <w:t>.</w:t>
      </w:r>
    </w:p>
    <w:p w:rsidR="00566482" w:rsidRDefault="00566482" w:rsidP="00566482">
      <w:pPr>
        <w:autoSpaceDE w:val="0"/>
        <w:autoSpaceDN w:val="0"/>
        <w:adjustRightInd w:val="0"/>
        <w:jc w:val="both"/>
        <w:rPr>
          <w:rFonts w:ascii="Arial" w:hAnsi="Arial" w:cs="Arial"/>
          <w:lang w:val="sr-Cyrl-CS"/>
        </w:rPr>
      </w:pPr>
    </w:p>
    <w:p w:rsidR="00566482" w:rsidRPr="00566482" w:rsidRDefault="00566482" w:rsidP="00566482">
      <w:pPr>
        <w:spacing w:line="240" w:lineRule="auto"/>
        <w:ind w:firstLine="708"/>
        <w:jc w:val="both"/>
        <w:rPr>
          <w:rFonts w:ascii="Arial" w:hAnsi="Arial" w:cs="Arial"/>
          <w:lang w:val="sr-Cyrl-CS"/>
        </w:rPr>
      </w:pPr>
      <w:r w:rsidRPr="00D474A8">
        <w:rPr>
          <w:rFonts w:ascii="Arial" w:eastAsia="Times New Roman" w:hAnsi="Arial" w:cs="Arial"/>
          <w:lang w:val="ru-RU" w:eastAsia="sr-Latn-CS"/>
        </w:rPr>
        <w:t xml:space="preserve">Рок за израду Материјала за рани јавни увид </w:t>
      </w:r>
      <w:r w:rsidRPr="00117864">
        <w:rPr>
          <w:rFonts w:ascii="Arial" w:eastAsia="Times New Roman" w:hAnsi="Arial" w:cs="Arial"/>
          <w:lang w:eastAsia="sr-Latn-CS"/>
        </w:rPr>
        <w:t> </w:t>
      </w:r>
      <w:r w:rsidRPr="00D474A8">
        <w:rPr>
          <w:rFonts w:ascii="Arial" w:eastAsia="Times New Roman" w:hAnsi="Arial" w:cs="Arial"/>
          <w:lang w:val="ru-RU" w:eastAsia="sr-Latn-CS"/>
        </w:rPr>
        <w:t>је</w:t>
      </w:r>
      <w:r>
        <w:rPr>
          <w:rFonts w:ascii="Arial" w:eastAsia="Times New Roman" w:hAnsi="Arial" w:cs="Arial"/>
          <w:lang w:val="ru-RU" w:eastAsia="sr-Latn-CS"/>
        </w:rPr>
        <w:t xml:space="preserve"> максимално </w:t>
      </w:r>
      <w:r>
        <w:rPr>
          <w:rFonts w:ascii="Arial" w:eastAsia="TimesNewRomanPSMT" w:hAnsi="Arial" w:cs="Arial"/>
          <w:bCs/>
          <w:lang w:val="ru-RU"/>
        </w:rPr>
        <w:t>30 календарских дана</w:t>
      </w:r>
      <w:r w:rsidRPr="00D474A8">
        <w:rPr>
          <w:rFonts w:ascii="Arial" w:eastAsia="Times New Roman" w:hAnsi="Arial" w:cs="Arial"/>
          <w:lang w:val="ru-RU" w:eastAsia="sr-Latn-CS"/>
        </w:rPr>
        <w:t xml:space="preserve"> од дана </w:t>
      </w:r>
      <w:r>
        <w:rPr>
          <w:rFonts w:ascii="Arial" w:eastAsia="Times New Roman" w:hAnsi="Arial" w:cs="Arial"/>
          <w:lang w:val="sr-Cyrl-CS" w:eastAsia="sr-Latn-CS"/>
        </w:rPr>
        <w:t>потписивања Уговора</w:t>
      </w:r>
    </w:p>
    <w:p w:rsidR="00566482" w:rsidRPr="00117864" w:rsidRDefault="00566482" w:rsidP="00566482">
      <w:pPr>
        <w:spacing w:line="240" w:lineRule="auto"/>
        <w:ind w:firstLine="708"/>
        <w:jc w:val="both"/>
        <w:rPr>
          <w:rFonts w:ascii="Arial" w:eastAsia="Times New Roman" w:hAnsi="Arial" w:cs="Arial"/>
          <w:lang w:val="sr-Cyrl-CS" w:eastAsia="sr-Latn-CS"/>
        </w:rPr>
      </w:pPr>
      <w:r w:rsidRPr="00D474A8">
        <w:rPr>
          <w:rFonts w:ascii="Arial" w:eastAsia="Times New Roman" w:hAnsi="Arial" w:cs="Arial"/>
          <w:lang w:val="ru-RU" w:eastAsia="sr-Latn-CS"/>
        </w:rPr>
        <w:t xml:space="preserve">Рок за израду </w:t>
      </w:r>
      <w:r>
        <w:rPr>
          <w:rFonts w:ascii="Arial" w:eastAsia="Times New Roman" w:hAnsi="Arial" w:cs="Arial"/>
          <w:lang w:val="ru-RU" w:eastAsia="sr-Latn-CS"/>
        </w:rPr>
        <w:t>Финалне верзије измена и допуна Плана</w:t>
      </w:r>
      <w:r w:rsidRPr="00D474A8">
        <w:rPr>
          <w:rFonts w:ascii="Arial" w:eastAsia="Times New Roman" w:hAnsi="Arial" w:cs="Arial"/>
          <w:lang w:val="ru-RU" w:eastAsia="sr-Latn-CS"/>
        </w:rPr>
        <w:t xml:space="preserve"> је </w:t>
      </w:r>
      <w:r>
        <w:rPr>
          <w:rFonts w:ascii="Arial" w:eastAsia="Times New Roman" w:hAnsi="Arial" w:cs="Arial"/>
          <w:lang w:val="ru-RU" w:eastAsia="sr-Latn-CS"/>
        </w:rPr>
        <w:t>максимално 2</w:t>
      </w:r>
      <w:r w:rsidRPr="00C37EE0">
        <w:rPr>
          <w:rFonts w:ascii="Arial" w:eastAsia="Times New Roman" w:hAnsi="Arial" w:cs="Arial"/>
          <w:lang w:val="ru-RU" w:eastAsia="sr-Latn-CS"/>
        </w:rPr>
        <w:t xml:space="preserve">5 </w:t>
      </w:r>
      <w:r>
        <w:rPr>
          <w:rFonts w:ascii="Arial" w:eastAsia="Times New Roman" w:hAnsi="Arial" w:cs="Arial"/>
          <w:lang w:val="ru-RU" w:eastAsia="sr-Latn-CS"/>
        </w:rPr>
        <w:t xml:space="preserve">календарских </w:t>
      </w:r>
      <w:r w:rsidRPr="00C37EE0">
        <w:rPr>
          <w:rFonts w:ascii="Arial" w:eastAsia="Times New Roman" w:hAnsi="Arial" w:cs="Arial"/>
          <w:lang w:val="ru-RU" w:eastAsia="sr-Latn-CS"/>
        </w:rPr>
        <w:t>дана</w:t>
      </w:r>
      <w:r w:rsidRPr="00D474A8">
        <w:rPr>
          <w:rFonts w:ascii="Arial" w:eastAsia="Times New Roman" w:hAnsi="Arial" w:cs="Arial"/>
          <w:lang w:val="ru-RU" w:eastAsia="sr-Latn-CS"/>
        </w:rPr>
        <w:t xml:space="preserve"> од достав</w:t>
      </w:r>
      <w:r>
        <w:rPr>
          <w:rFonts w:ascii="Arial" w:eastAsia="Times New Roman" w:hAnsi="Arial" w:cs="Arial"/>
          <w:lang w:val="ru-RU" w:eastAsia="sr-Latn-CS"/>
        </w:rPr>
        <w:t>љања Извештаја о обављеном</w:t>
      </w:r>
      <w:r w:rsidRPr="00D474A8">
        <w:rPr>
          <w:rFonts w:ascii="Arial" w:eastAsia="Times New Roman" w:hAnsi="Arial" w:cs="Arial"/>
          <w:lang w:val="ru-RU" w:eastAsia="sr-Latn-CS"/>
        </w:rPr>
        <w:t xml:space="preserve"> јавном ув</w:t>
      </w:r>
      <w:r>
        <w:rPr>
          <w:rFonts w:ascii="Arial" w:eastAsia="Times New Roman" w:hAnsi="Arial" w:cs="Arial"/>
          <w:lang w:val="ru-RU" w:eastAsia="sr-Latn-CS"/>
        </w:rPr>
        <w:t>иду</w:t>
      </w:r>
    </w:p>
    <w:p w:rsidR="00566482" w:rsidRPr="004E2A7D" w:rsidRDefault="00566482" w:rsidP="00566482">
      <w:pPr>
        <w:jc w:val="both"/>
        <w:rPr>
          <w:rFonts w:ascii="Arial" w:hAnsi="Arial" w:cs="Arial"/>
          <w:iCs/>
        </w:rPr>
      </w:pPr>
    </w:p>
    <w:p w:rsidR="00566482" w:rsidRDefault="00566482" w:rsidP="00566482">
      <w:pPr>
        <w:autoSpaceDE w:val="0"/>
        <w:autoSpaceDN w:val="0"/>
        <w:adjustRightInd w:val="0"/>
        <w:jc w:val="both"/>
        <w:rPr>
          <w:rFonts w:ascii="Arial" w:hAnsi="Arial" w:cs="Arial"/>
          <w:lang w:val="sr-Cyrl-CS"/>
        </w:rPr>
      </w:pPr>
      <w:r>
        <w:rPr>
          <w:rFonts w:ascii="Arial" w:hAnsi="Arial" w:cs="Arial"/>
        </w:rPr>
        <w:t xml:space="preserve">Број пондера за одређени критеријум ће се израчунавати на следећи начин: </w:t>
      </w:r>
    </w:p>
    <w:p w:rsidR="00566482" w:rsidRDefault="00566482" w:rsidP="00566482">
      <w:pPr>
        <w:numPr>
          <w:ilvl w:val="0"/>
          <w:numId w:val="24"/>
        </w:numPr>
        <w:tabs>
          <w:tab w:val="clear" w:pos="360"/>
          <w:tab w:val="left" w:pos="270"/>
        </w:tabs>
        <w:suppressAutoHyphens w:val="0"/>
        <w:autoSpaceDE w:val="0"/>
        <w:autoSpaceDN w:val="0"/>
        <w:adjustRightInd w:val="0"/>
        <w:spacing w:line="240" w:lineRule="auto"/>
        <w:rPr>
          <w:rFonts w:ascii="Arial" w:hAnsi="Arial" w:cs="Arial"/>
          <w:lang w:val="sr-Cyrl-CS"/>
        </w:rPr>
      </w:pPr>
      <w:r>
        <w:rPr>
          <w:rFonts w:ascii="Arial" w:hAnsi="Arial" w:cs="Arial"/>
          <w:lang w:val="sr-Cyrl-CS"/>
        </w:rPr>
        <w:t xml:space="preserve">Број пондера за понуђену цену по формули: </w:t>
      </w:r>
    </w:p>
    <w:p w:rsidR="00566482" w:rsidRDefault="00566482" w:rsidP="00EF170E">
      <w:pPr>
        <w:autoSpaceDE w:val="0"/>
        <w:autoSpaceDN w:val="0"/>
        <w:adjustRightInd w:val="0"/>
        <w:jc w:val="both"/>
        <w:rPr>
          <w:rFonts w:ascii="Arial" w:hAnsi="Arial" w:cs="Arial"/>
          <w:b/>
          <w:bCs/>
          <w:i/>
          <w:iCs/>
        </w:rPr>
      </w:pPr>
      <w:r>
        <w:rPr>
          <w:rFonts w:ascii="Arial" w:hAnsi="Arial" w:cs="Arial"/>
          <w:b/>
          <w:bCs/>
          <w:i/>
          <w:iCs/>
          <w:lang w:val="sr-Cyrl-CS"/>
        </w:rPr>
        <w:t xml:space="preserve">              </w:t>
      </w:r>
    </w:p>
    <w:p w:rsidR="00566482" w:rsidRPr="00EF170E" w:rsidRDefault="00566482" w:rsidP="00566482">
      <w:pPr>
        <w:autoSpaceDE w:val="0"/>
        <w:autoSpaceDN w:val="0"/>
        <w:adjustRightInd w:val="0"/>
        <w:ind w:left="720"/>
        <w:jc w:val="both"/>
        <w:rPr>
          <w:rFonts w:ascii="Arial" w:hAnsi="Arial" w:cs="Arial"/>
          <w:b/>
          <w:bCs/>
          <w:i/>
          <w:iCs/>
        </w:rPr>
      </w:pPr>
      <w:r w:rsidRPr="00EF170E">
        <w:rPr>
          <w:rFonts w:ascii="Arial" w:hAnsi="Arial" w:cs="Arial"/>
          <w:b/>
          <w:bCs/>
          <w:i/>
          <w:iCs/>
        </w:rPr>
        <w:t xml:space="preserve">C = </w:t>
      </w:r>
      <m:oMath>
        <m:f>
          <m:fPr>
            <m:ctrlPr>
              <w:rPr>
                <w:rFonts w:ascii="Cambria Math" w:hAnsi="Arial" w:cs="Arial"/>
                <w:b/>
                <w:bCs/>
                <w:i/>
                <w:iCs/>
                <w:sz w:val="32"/>
                <w:szCs w:val="32"/>
              </w:rPr>
            </m:ctrlPr>
          </m:fPr>
          <m:num>
            <m:r>
              <m:rPr>
                <m:sty m:val="bi"/>
              </m:rPr>
              <w:rPr>
                <w:rFonts w:ascii="Cambria Math" w:hAnsi="Cambria Math" w:cs="Arial"/>
                <w:sz w:val="32"/>
                <w:szCs w:val="32"/>
              </w:rPr>
              <m:t>C</m:t>
            </m:r>
            <m:r>
              <m:rPr>
                <m:sty m:val="bi"/>
              </m:rPr>
              <w:rPr>
                <w:rFonts w:ascii="Cambria Math" w:hAnsi="Arial" w:cs="Arial"/>
                <w:sz w:val="32"/>
                <w:szCs w:val="32"/>
              </w:rPr>
              <m:t xml:space="preserve"> </m:t>
            </m:r>
            <m:r>
              <m:rPr>
                <m:sty m:val="bi"/>
              </m:rPr>
              <w:rPr>
                <w:rFonts w:ascii="Cambria Math" w:hAnsi="Cambria Math" w:cs="Arial"/>
                <w:sz w:val="32"/>
                <w:szCs w:val="32"/>
              </w:rPr>
              <m:t>min</m:t>
            </m:r>
          </m:num>
          <m:den>
            <m:r>
              <m:rPr>
                <m:sty m:val="bi"/>
              </m:rPr>
              <w:rPr>
                <w:rFonts w:ascii="Cambria Math" w:hAnsi="Cambria Math" w:cs="Arial"/>
                <w:sz w:val="32"/>
                <w:szCs w:val="32"/>
              </w:rPr>
              <m:t>C</m:t>
            </m:r>
            <m:r>
              <m:rPr>
                <m:sty m:val="bi"/>
              </m:rPr>
              <w:rPr>
                <w:rFonts w:ascii="Cambria Math" w:hAnsi="Arial" w:cs="Arial"/>
                <w:sz w:val="32"/>
                <w:szCs w:val="32"/>
              </w:rPr>
              <m:t xml:space="preserve"> </m:t>
            </m:r>
            <m:r>
              <m:rPr>
                <m:sty m:val="bi"/>
              </m:rPr>
              <w:rPr>
                <w:rFonts w:ascii="Cambria Math" w:hAnsi="Cambria Math" w:cs="Arial"/>
                <w:sz w:val="32"/>
                <w:szCs w:val="32"/>
              </w:rPr>
              <m:t>pon</m:t>
            </m:r>
          </m:den>
        </m:f>
      </m:oMath>
      <w:r w:rsidRPr="00EF170E">
        <w:rPr>
          <w:rFonts w:ascii="Arial" w:hAnsi="Arial" w:cs="Arial"/>
          <w:b/>
          <w:bCs/>
          <w:i/>
          <w:iCs/>
        </w:rPr>
        <w:t xml:space="preserve"> x 40</w:t>
      </w:r>
    </w:p>
    <w:p w:rsidR="00566482" w:rsidRDefault="00566482" w:rsidP="00566482">
      <w:pPr>
        <w:autoSpaceDE w:val="0"/>
        <w:autoSpaceDN w:val="0"/>
        <w:adjustRightInd w:val="0"/>
        <w:jc w:val="both"/>
        <w:rPr>
          <w:rFonts w:ascii="Arial" w:hAnsi="Arial" w:cs="Arial"/>
          <w:b/>
          <w:bCs/>
          <w:i/>
          <w:iCs/>
          <w:lang w:val="sr-Cyrl-CS"/>
        </w:rPr>
      </w:pPr>
    </w:p>
    <w:p w:rsidR="00566482" w:rsidRDefault="00566482" w:rsidP="00566482">
      <w:pPr>
        <w:autoSpaceDE w:val="0"/>
        <w:autoSpaceDN w:val="0"/>
        <w:adjustRightInd w:val="0"/>
        <w:jc w:val="both"/>
        <w:rPr>
          <w:rFonts w:ascii="Arial" w:hAnsi="Arial" w:cs="Arial"/>
          <w:lang w:val="sr-Cyrl-CS"/>
        </w:rPr>
      </w:pPr>
      <w:r>
        <w:rPr>
          <w:rFonts w:ascii="Arial" w:hAnsi="Arial" w:cs="Arial"/>
          <w:b/>
          <w:bCs/>
          <w:i/>
          <w:iCs/>
        </w:rPr>
        <w:t>C</w:t>
      </w:r>
      <w:r>
        <w:rPr>
          <w:rFonts w:ascii="Arial" w:hAnsi="Arial" w:cs="Arial"/>
          <w:b/>
          <w:bCs/>
          <w:i/>
          <w:iCs/>
          <w:lang w:val="sr-Cyrl-CS"/>
        </w:rPr>
        <w:t xml:space="preserve"> </w:t>
      </w:r>
      <w:r>
        <w:rPr>
          <w:rFonts w:ascii="Arial" w:hAnsi="Arial" w:cs="Arial"/>
          <w:lang w:val="sr-Cyrl-CS"/>
        </w:rPr>
        <w:t xml:space="preserve">= број остварених бодова на основу понуђене цене </w:t>
      </w:r>
    </w:p>
    <w:p w:rsidR="00566482" w:rsidRDefault="00566482" w:rsidP="00566482">
      <w:pPr>
        <w:autoSpaceDE w:val="0"/>
        <w:autoSpaceDN w:val="0"/>
        <w:adjustRightInd w:val="0"/>
        <w:jc w:val="both"/>
        <w:rPr>
          <w:rFonts w:ascii="Arial" w:hAnsi="Arial" w:cs="Arial"/>
        </w:rPr>
      </w:pPr>
      <w:r>
        <w:rPr>
          <w:rFonts w:ascii="Arial" w:hAnsi="Arial" w:cs="Arial"/>
          <w:b/>
          <w:bCs/>
          <w:i/>
          <w:iCs/>
        </w:rPr>
        <w:t xml:space="preserve">C pon </w:t>
      </w:r>
      <w:r>
        <w:rPr>
          <w:rFonts w:ascii="Arial" w:hAnsi="Arial" w:cs="Arial"/>
        </w:rPr>
        <w:t xml:space="preserve">= цена понуђача </w:t>
      </w:r>
    </w:p>
    <w:p w:rsidR="00566482" w:rsidRDefault="00566482" w:rsidP="00566482">
      <w:pPr>
        <w:autoSpaceDE w:val="0"/>
        <w:autoSpaceDN w:val="0"/>
        <w:adjustRightInd w:val="0"/>
        <w:jc w:val="both"/>
        <w:rPr>
          <w:rFonts w:ascii="Arial" w:hAnsi="Arial" w:cs="Arial"/>
          <w:lang w:val="ru-RU"/>
        </w:rPr>
      </w:pPr>
      <w:r>
        <w:rPr>
          <w:rFonts w:ascii="Arial" w:hAnsi="Arial" w:cs="Arial"/>
          <w:b/>
          <w:bCs/>
          <w:i/>
          <w:iCs/>
        </w:rPr>
        <w:t>C</w:t>
      </w:r>
      <w:r>
        <w:rPr>
          <w:rFonts w:ascii="Arial" w:hAnsi="Arial" w:cs="Arial"/>
          <w:b/>
          <w:bCs/>
          <w:i/>
          <w:iCs/>
          <w:lang w:val="ru-RU"/>
        </w:rPr>
        <w:t xml:space="preserve"> </w:t>
      </w:r>
      <w:r>
        <w:rPr>
          <w:rFonts w:ascii="Arial" w:hAnsi="Arial" w:cs="Arial"/>
          <w:b/>
          <w:bCs/>
          <w:i/>
          <w:iCs/>
        </w:rPr>
        <w:t>min</w:t>
      </w:r>
      <w:r>
        <w:rPr>
          <w:rFonts w:ascii="Arial" w:hAnsi="Arial" w:cs="Arial"/>
          <w:b/>
          <w:bCs/>
          <w:i/>
          <w:iCs/>
          <w:lang w:val="ru-RU"/>
        </w:rPr>
        <w:t xml:space="preserve"> </w:t>
      </w:r>
      <w:r>
        <w:rPr>
          <w:rFonts w:ascii="Arial" w:hAnsi="Arial" w:cs="Arial"/>
          <w:lang w:val="ru-RU"/>
        </w:rPr>
        <w:t xml:space="preserve">= минимална понуђена цена </w:t>
      </w:r>
    </w:p>
    <w:p w:rsidR="00566482" w:rsidRDefault="00566482" w:rsidP="00566482">
      <w:pPr>
        <w:autoSpaceDE w:val="0"/>
        <w:autoSpaceDN w:val="0"/>
        <w:adjustRightInd w:val="0"/>
        <w:jc w:val="both"/>
        <w:rPr>
          <w:rFonts w:ascii="Arial" w:hAnsi="Arial" w:cs="Arial"/>
          <w:lang w:val="ru-RU"/>
        </w:rPr>
      </w:pPr>
    </w:p>
    <w:p w:rsidR="00566482" w:rsidRDefault="00566482" w:rsidP="00566482">
      <w:pPr>
        <w:numPr>
          <w:ilvl w:val="0"/>
          <w:numId w:val="24"/>
        </w:numPr>
        <w:tabs>
          <w:tab w:val="left" w:pos="360"/>
          <w:tab w:val="left" w:pos="450"/>
        </w:tabs>
        <w:suppressAutoHyphens w:val="0"/>
        <w:autoSpaceDE w:val="0"/>
        <w:autoSpaceDN w:val="0"/>
        <w:adjustRightInd w:val="0"/>
        <w:spacing w:line="240" w:lineRule="auto"/>
        <w:ind w:left="450" w:hanging="450"/>
        <w:jc w:val="both"/>
        <w:rPr>
          <w:rFonts w:ascii="Arial" w:hAnsi="Arial" w:cs="Arial"/>
          <w:lang w:val="sr-Cyrl-CS"/>
        </w:rPr>
      </w:pPr>
      <w:r>
        <w:rPr>
          <w:rFonts w:ascii="Arial" w:hAnsi="Arial" w:cs="Arial"/>
          <w:lang w:val="sr-Cyrl-CS"/>
        </w:rPr>
        <w:t xml:space="preserve">Број пондера за рок за израду </w:t>
      </w:r>
      <w:r w:rsidR="0011656D">
        <w:rPr>
          <w:rFonts w:ascii="Arial" w:eastAsia="Times New Roman" w:hAnsi="Arial" w:cs="Arial"/>
          <w:lang w:val="ru-RU" w:eastAsia="sr-Latn-CS"/>
        </w:rPr>
        <w:t>Нацрта измене и допуне Плана</w:t>
      </w:r>
      <w:r>
        <w:rPr>
          <w:rFonts w:ascii="Arial" w:hAnsi="Arial" w:cs="Arial"/>
          <w:lang w:val="sr-Cyrl-CS"/>
        </w:rPr>
        <w:t xml:space="preserve"> по формули </w:t>
      </w:r>
    </w:p>
    <w:p w:rsidR="00566482" w:rsidRPr="00EF170E" w:rsidRDefault="00566482" w:rsidP="00566482">
      <w:pPr>
        <w:autoSpaceDE w:val="0"/>
        <w:autoSpaceDN w:val="0"/>
        <w:adjustRightInd w:val="0"/>
        <w:jc w:val="both"/>
        <w:rPr>
          <w:rFonts w:ascii="Arial" w:hAnsi="Arial" w:cs="Arial"/>
        </w:rPr>
      </w:pPr>
      <w:r>
        <w:rPr>
          <w:rFonts w:ascii="Arial" w:hAnsi="Arial" w:cs="Arial"/>
          <w:lang w:val="sr-Cyrl-CS"/>
        </w:rPr>
        <w:t xml:space="preserve">                       </w:t>
      </w:r>
    </w:p>
    <w:p w:rsidR="00566482" w:rsidRPr="00566482" w:rsidRDefault="00EF170E" w:rsidP="00EF170E">
      <w:pPr>
        <w:autoSpaceDE w:val="0"/>
        <w:autoSpaceDN w:val="0"/>
        <w:adjustRightInd w:val="0"/>
        <w:jc w:val="both"/>
        <w:rPr>
          <w:rFonts w:ascii="Arial" w:hAnsi="Arial" w:cs="Arial"/>
        </w:rPr>
      </w:pPr>
      <w:r>
        <w:rPr>
          <w:rFonts w:ascii="Arial" w:hAnsi="Arial" w:cs="Arial"/>
          <w:b/>
          <w:bCs/>
          <w:i/>
          <w:iCs/>
        </w:rPr>
        <w:t xml:space="preserve">        </w:t>
      </w:r>
      <w:r w:rsidR="00566482">
        <w:rPr>
          <w:rFonts w:ascii="Arial" w:hAnsi="Arial" w:cs="Arial"/>
          <w:b/>
          <w:bCs/>
          <w:i/>
          <w:iCs/>
        </w:rPr>
        <w:t xml:space="preserve"> Rn=</w:t>
      </w:r>
      <w:r>
        <w:rPr>
          <w:rFonts w:ascii="Arial" w:hAnsi="Arial" w:cs="Arial"/>
          <w:b/>
          <w:bCs/>
          <w:i/>
          <w:iCs/>
        </w:rPr>
        <w:t xml:space="preserve"> </w:t>
      </w:r>
      <w:r>
        <w:rPr>
          <w:rFonts w:ascii="Arial" w:hAnsi="Arial" w:cs="Arial"/>
          <w:b/>
          <w:bCs/>
          <w:i/>
          <w:iCs/>
          <w:lang w:val="ru-RU"/>
        </w:rPr>
        <w:t xml:space="preserve">[ </w:t>
      </w:r>
      <w:r>
        <w:rPr>
          <w:rFonts w:ascii="Arial" w:hAnsi="Arial" w:cs="Arial"/>
          <w:b/>
          <w:bCs/>
          <w:i/>
          <w:iCs/>
        </w:rPr>
        <w:t xml:space="preserve">1 – </w:t>
      </w:r>
      <m:oMath>
        <m:f>
          <m:fPr>
            <m:ctrlPr>
              <w:rPr>
                <w:rFonts w:ascii="Cambria Math" w:hAnsi="Cambria Math" w:cs="Arial"/>
                <w:b/>
                <w:bCs/>
                <w:i/>
                <w:iCs/>
                <w:sz w:val="32"/>
                <w:szCs w:val="32"/>
              </w:rPr>
            </m:ctrlPr>
          </m:fPr>
          <m:num>
            <m:r>
              <m:rPr>
                <m:sty m:val="bi"/>
              </m:rPr>
              <w:rPr>
                <w:rFonts w:ascii="Cambria Math" w:hAnsi="Cambria Math" w:cs="Arial"/>
                <w:sz w:val="32"/>
                <w:szCs w:val="32"/>
              </w:rPr>
              <m:t>Rp-Rmin</m:t>
            </m:r>
          </m:num>
          <m:den>
            <m:r>
              <m:rPr>
                <m:sty m:val="bi"/>
              </m:rPr>
              <w:rPr>
                <w:rFonts w:ascii="Cambria Math" w:hAnsi="Cambria Math" w:cs="Arial"/>
                <w:sz w:val="32"/>
                <w:szCs w:val="32"/>
              </w:rPr>
              <m:t>Rmax-Rmin</m:t>
            </m:r>
          </m:den>
        </m:f>
      </m:oMath>
      <w:r>
        <w:rPr>
          <w:rFonts w:ascii="Arial" w:hAnsi="Arial" w:cs="Arial"/>
          <w:b/>
          <w:bCs/>
          <w:i/>
          <w:iCs/>
        </w:rPr>
        <w:t xml:space="preserve">  </w:t>
      </w:r>
      <w:r>
        <w:rPr>
          <w:rFonts w:ascii="Arial" w:hAnsi="Arial" w:cs="Arial"/>
          <w:b/>
          <w:bCs/>
          <w:i/>
          <w:iCs/>
          <w:lang w:val="ru-RU"/>
        </w:rPr>
        <w:t>]</w:t>
      </w:r>
      <w:r>
        <w:rPr>
          <w:rFonts w:ascii="Arial" w:hAnsi="Arial" w:cs="Arial"/>
          <w:b/>
          <w:bCs/>
          <w:i/>
          <w:iCs/>
        </w:rPr>
        <w:t xml:space="preserve"> x 30</w:t>
      </w:r>
    </w:p>
    <w:p w:rsidR="00566482" w:rsidRPr="00EF170E" w:rsidRDefault="00566482" w:rsidP="00566482">
      <w:pPr>
        <w:autoSpaceDE w:val="0"/>
        <w:autoSpaceDN w:val="0"/>
        <w:adjustRightInd w:val="0"/>
        <w:jc w:val="both"/>
        <w:rPr>
          <w:rFonts w:ascii="Arial" w:hAnsi="Arial" w:cs="Arial"/>
          <w:b/>
          <w:bCs/>
          <w:i/>
          <w:iCs/>
        </w:rPr>
      </w:pPr>
      <w:r>
        <w:rPr>
          <w:rFonts w:ascii="Arial" w:hAnsi="Arial" w:cs="Arial"/>
          <w:lang w:val="ru-RU"/>
        </w:rPr>
        <w:t xml:space="preserve">                    </w:t>
      </w:r>
      <w:r>
        <w:rPr>
          <w:rFonts w:ascii="Arial" w:hAnsi="Arial" w:cs="Arial"/>
        </w:rPr>
        <w:t xml:space="preserve">  </w:t>
      </w:r>
      <w:r>
        <w:rPr>
          <w:rFonts w:ascii="Arial" w:hAnsi="Arial" w:cs="Arial"/>
          <w:lang w:val="ru-RU"/>
        </w:rPr>
        <w:t xml:space="preserve"> </w:t>
      </w:r>
    </w:p>
    <w:p w:rsidR="00566482" w:rsidRDefault="00566482" w:rsidP="00566482">
      <w:pPr>
        <w:autoSpaceDE w:val="0"/>
        <w:autoSpaceDN w:val="0"/>
        <w:adjustRightInd w:val="0"/>
        <w:jc w:val="both"/>
        <w:rPr>
          <w:rFonts w:ascii="Arial" w:hAnsi="Arial" w:cs="Arial"/>
          <w:lang w:val="ru-RU"/>
        </w:rPr>
      </w:pPr>
      <w:r>
        <w:rPr>
          <w:rFonts w:ascii="Arial" w:hAnsi="Arial" w:cs="Arial"/>
          <w:b/>
          <w:bCs/>
          <w:i/>
          <w:iCs/>
        </w:rPr>
        <w:t>Rn</w:t>
      </w:r>
      <w:r>
        <w:rPr>
          <w:rFonts w:ascii="Arial" w:hAnsi="Arial" w:cs="Arial"/>
          <w:b/>
          <w:bCs/>
          <w:i/>
          <w:iCs/>
          <w:lang w:val="ru-RU"/>
        </w:rPr>
        <w:t xml:space="preserve"> </w:t>
      </w:r>
      <w:r>
        <w:rPr>
          <w:rFonts w:ascii="Arial" w:hAnsi="Arial" w:cs="Arial"/>
          <w:lang w:val="ru-RU"/>
        </w:rPr>
        <w:t xml:space="preserve">= број остварених бодова на основу понуђеног рока </w:t>
      </w:r>
    </w:p>
    <w:p w:rsidR="00566482" w:rsidRDefault="00566482" w:rsidP="00566482">
      <w:pPr>
        <w:autoSpaceDE w:val="0"/>
        <w:autoSpaceDN w:val="0"/>
        <w:adjustRightInd w:val="0"/>
        <w:jc w:val="both"/>
        <w:rPr>
          <w:rFonts w:ascii="Arial" w:hAnsi="Arial" w:cs="Arial"/>
          <w:lang w:val="ru-RU"/>
        </w:rPr>
      </w:pPr>
      <w:r>
        <w:rPr>
          <w:rFonts w:ascii="Arial" w:hAnsi="Arial" w:cs="Arial"/>
          <w:b/>
          <w:bCs/>
          <w:i/>
          <w:iCs/>
        </w:rPr>
        <w:t>Rp</w:t>
      </w:r>
      <w:r>
        <w:rPr>
          <w:rFonts w:ascii="Arial" w:hAnsi="Arial" w:cs="Arial"/>
          <w:b/>
          <w:bCs/>
          <w:i/>
          <w:iCs/>
          <w:lang w:val="ru-RU"/>
        </w:rPr>
        <w:t xml:space="preserve"> </w:t>
      </w:r>
      <w:r>
        <w:rPr>
          <w:rFonts w:ascii="Arial" w:hAnsi="Arial" w:cs="Arial"/>
          <w:lang w:val="ru-RU"/>
        </w:rPr>
        <w:t xml:space="preserve">= рок из понуде која се оцењује </w:t>
      </w:r>
    </w:p>
    <w:p w:rsidR="00566482" w:rsidRDefault="00566482" w:rsidP="00566482">
      <w:pPr>
        <w:autoSpaceDE w:val="0"/>
        <w:autoSpaceDN w:val="0"/>
        <w:adjustRightInd w:val="0"/>
        <w:jc w:val="both"/>
        <w:rPr>
          <w:rFonts w:ascii="Arial" w:hAnsi="Arial" w:cs="Arial"/>
          <w:color w:val="595959" w:themeColor="text1" w:themeTint="A6"/>
          <w:lang w:val="sr-Cyrl-CS"/>
        </w:rPr>
      </w:pPr>
      <w:r>
        <w:rPr>
          <w:rFonts w:ascii="Arial" w:hAnsi="Arial" w:cs="Arial"/>
          <w:b/>
          <w:bCs/>
          <w:i/>
          <w:iCs/>
        </w:rPr>
        <w:t>Rmin</w:t>
      </w:r>
      <w:r>
        <w:rPr>
          <w:rFonts w:ascii="Arial" w:hAnsi="Arial" w:cs="Arial"/>
          <w:b/>
          <w:bCs/>
          <w:i/>
          <w:iCs/>
          <w:lang w:val="ru-RU"/>
        </w:rPr>
        <w:t xml:space="preserve"> </w:t>
      </w:r>
      <w:r>
        <w:rPr>
          <w:rFonts w:ascii="Arial" w:hAnsi="Arial" w:cs="Arial"/>
          <w:lang w:val="ru-RU"/>
        </w:rPr>
        <w:t xml:space="preserve">= минимални </w:t>
      </w:r>
      <w:r>
        <w:rPr>
          <w:rFonts w:ascii="Arial" w:hAnsi="Arial" w:cs="Arial"/>
          <w:lang w:val="sr-Cyrl-CS"/>
        </w:rPr>
        <w:t xml:space="preserve">понуђени </w:t>
      </w:r>
      <w:r>
        <w:rPr>
          <w:rFonts w:ascii="Arial" w:hAnsi="Arial" w:cs="Arial"/>
          <w:lang w:val="ru-RU"/>
        </w:rPr>
        <w:t xml:space="preserve">рок </w:t>
      </w:r>
    </w:p>
    <w:p w:rsidR="00566482" w:rsidRDefault="00566482" w:rsidP="00566482">
      <w:pPr>
        <w:autoSpaceDE w:val="0"/>
        <w:autoSpaceDN w:val="0"/>
        <w:adjustRightInd w:val="0"/>
        <w:jc w:val="both"/>
        <w:rPr>
          <w:rFonts w:ascii="Arial" w:hAnsi="Arial" w:cs="Arial"/>
          <w:lang w:val="sr-Cyrl-CS"/>
        </w:rPr>
      </w:pPr>
      <w:r>
        <w:rPr>
          <w:rFonts w:ascii="Arial" w:hAnsi="Arial" w:cs="Arial"/>
          <w:b/>
          <w:bCs/>
          <w:i/>
          <w:iCs/>
        </w:rPr>
        <w:t>Rmax</w:t>
      </w:r>
      <w:r>
        <w:rPr>
          <w:rFonts w:ascii="Arial" w:hAnsi="Arial" w:cs="Arial"/>
          <w:b/>
          <w:bCs/>
          <w:i/>
          <w:iCs/>
          <w:lang w:val="sr-Cyrl-CS"/>
        </w:rPr>
        <w:t xml:space="preserve"> </w:t>
      </w:r>
      <w:r>
        <w:rPr>
          <w:rFonts w:ascii="Arial" w:hAnsi="Arial" w:cs="Arial"/>
          <w:lang w:val="sr-Cyrl-CS"/>
        </w:rPr>
        <w:t xml:space="preserve">= максимални рок одређен конкурсном документацијом </w:t>
      </w:r>
      <w:proofErr w:type="gramStart"/>
      <w:r>
        <w:rPr>
          <w:rFonts w:ascii="Arial" w:hAnsi="Arial" w:cs="Arial"/>
          <w:lang w:val="sr-Cyrl-CS"/>
        </w:rPr>
        <w:t xml:space="preserve">–  </w:t>
      </w:r>
      <w:r>
        <w:rPr>
          <w:rFonts w:ascii="Arial" w:hAnsi="Arial" w:cs="Arial"/>
        </w:rPr>
        <w:t>30</w:t>
      </w:r>
      <w:proofErr w:type="gramEnd"/>
      <w:r>
        <w:rPr>
          <w:rFonts w:ascii="Arial" w:hAnsi="Arial" w:cs="Arial"/>
          <w:lang w:val="sr-Cyrl-CS"/>
        </w:rPr>
        <w:t xml:space="preserve"> дана                                                                                                         </w:t>
      </w:r>
    </w:p>
    <w:p w:rsidR="00566482" w:rsidRDefault="00566482" w:rsidP="00566482">
      <w:pPr>
        <w:jc w:val="both"/>
        <w:rPr>
          <w:rFonts w:ascii="Arial" w:hAnsi="Arial" w:cs="Arial"/>
        </w:rPr>
      </w:pPr>
    </w:p>
    <w:p w:rsidR="00566482" w:rsidRPr="004E2A7D" w:rsidRDefault="00566482" w:rsidP="00566482">
      <w:pPr>
        <w:pStyle w:val="ListParagraph"/>
        <w:numPr>
          <w:ilvl w:val="0"/>
          <w:numId w:val="24"/>
        </w:numPr>
        <w:tabs>
          <w:tab w:val="num" w:pos="180"/>
          <w:tab w:val="left" w:pos="360"/>
        </w:tabs>
        <w:suppressAutoHyphens w:val="0"/>
        <w:autoSpaceDE w:val="0"/>
        <w:autoSpaceDN w:val="0"/>
        <w:adjustRightInd w:val="0"/>
        <w:spacing w:line="240" w:lineRule="auto"/>
        <w:ind w:left="0" w:firstLine="0"/>
        <w:jc w:val="both"/>
        <w:rPr>
          <w:rFonts w:ascii="Arial" w:hAnsi="Arial" w:cs="Arial"/>
          <w:lang w:val="sr-Cyrl-CS"/>
        </w:rPr>
      </w:pPr>
      <w:r w:rsidRPr="004E2A7D">
        <w:rPr>
          <w:rFonts w:ascii="Arial" w:hAnsi="Arial" w:cs="Arial"/>
          <w:lang w:val="sr-Cyrl-CS"/>
        </w:rPr>
        <w:t xml:space="preserve">Број пондера за рок за израду </w:t>
      </w:r>
      <w:r>
        <w:rPr>
          <w:rFonts w:ascii="Arial" w:eastAsia="Times New Roman" w:hAnsi="Arial" w:cs="Arial"/>
          <w:lang w:val="ru-RU" w:eastAsia="sr-Latn-CS"/>
        </w:rPr>
        <w:t>Финалне верзије измена и допуна Плана</w:t>
      </w:r>
      <w:r w:rsidRPr="004E2A7D">
        <w:rPr>
          <w:rFonts w:ascii="Arial" w:hAnsi="Arial" w:cs="Arial"/>
          <w:lang w:val="sr-Cyrl-CS"/>
        </w:rPr>
        <w:t xml:space="preserve"> по формули </w:t>
      </w:r>
    </w:p>
    <w:p w:rsidR="00566482" w:rsidRPr="00EF170E" w:rsidRDefault="00566482" w:rsidP="00566482">
      <w:pPr>
        <w:autoSpaceDE w:val="0"/>
        <w:autoSpaceDN w:val="0"/>
        <w:adjustRightInd w:val="0"/>
        <w:jc w:val="both"/>
        <w:rPr>
          <w:rFonts w:ascii="Arial" w:hAnsi="Arial" w:cs="Arial"/>
        </w:rPr>
      </w:pPr>
      <w:r>
        <w:rPr>
          <w:rFonts w:ascii="Arial" w:hAnsi="Arial" w:cs="Arial"/>
          <w:lang w:val="sr-Cyrl-CS"/>
        </w:rPr>
        <w:t xml:space="preserve">                        </w:t>
      </w:r>
    </w:p>
    <w:p w:rsidR="00566482" w:rsidRPr="00EF170E" w:rsidRDefault="00EF170E" w:rsidP="00EF170E">
      <w:pPr>
        <w:autoSpaceDE w:val="0"/>
        <w:autoSpaceDN w:val="0"/>
        <w:adjustRightInd w:val="0"/>
        <w:jc w:val="both"/>
        <w:rPr>
          <w:rFonts w:ascii="Arial" w:hAnsi="Arial" w:cs="Arial"/>
        </w:rPr>
      </w:pPr>
      <w:r>
        <w:rPr>
          <w:rFonts w:ascii="Arial" w:hAnsi="Arial" w:cs="Arial"/>
          <w:b/>
          <w:bCs/>
          <w:i/>
          <w:iCs/>
        </w:rPr>
        <w:t xml:space="preserve">         </w:t>
      </w:r>
      <w:r w:rsidR="00566482">
        <w:rPr>
          <w:rFonts w:ascii="Arial" w:hAnsi="Arial" w:cs="Arial"/>
          <w:b/>
          <w:bCs/>
          <w:i/>
          <w:iCs/>
          <w:lang w:val="ru-RU"/>
        </w:rPr>
        <w:t xml:space="preserve"> </w:t>
      </w:r>
      <w:r>
        <w:rPr>
          <w:rFonts w:ascii="Arial" w:hAnsi="Arial" w:cs="Arial"/>
          <w:b/>
          <w:bCs/>
          <w:i/>
          <w:iCs/>
        </w:rPr>
        <w:t xml:space="preserve">Rf= </w:t>
      </w:r>
      <w:r>
        <w:rPr>
          <w:rFonts w:ascii="Arial" w:hAnsi="Arial" w:cs="Arial"/>
          <w:b/>
          <w:bCs/>
          <w:i/>
          <w:iCs/>
          <w:lang w:val="ru-RU"/>
        </w:rPr>
        <w:t>[</w:t>
      </w:r>
      <w:r>
        <w:rPr>
          <w:rFonts w:ascii="Arial" w:hAnsi="Arial" w:cs="Arial"/>
          <w:b/>
          <w:bCs/>
          <w:i/>
          <w:iCs/>
        </w:rPr>
        <w:t xml:space="preserve"> 1 – </w:t>
      </w:r>
      <m:oMath>
        <m:f>
          <m:fPr>
            <m:ctrlPr>
              <w:rPr>
                <w:rFonts w:ascii="Cambria Math" w:hAnsi="Cambria Math" w:cs="Arial"/>
                <w:b/>
                <w:bCs/>
                <w:i/>
                <w:iCs/>
                <w:sz w:val="32"/>
                <w:szCs w:val="32"/>
              </w:rPr>
            </m:ctrlPr>
          </m:fPr>
          <m:num>
            <m:r>
              <m:rPr>
                <m:sty m:val="bi"/>
              </m:rPr>
              <w:rPr>
                <w:rFonts w:ascii="Cambria Math" w:hAnsi="Cambria Math" w:cs="Arial"/>
                <w:sz w:val="32"/>
                <w:szCs w:val="32"/>
              </w:rPr>
              <m:t>Rp-Rmin</m:t>
            </m:r>
          </m:num>
          <m:den>
            <m:r>
              <m:rPr>
                <m:sty m:val="bi"/>
              </m:rPr>
              <w:rPr>
                <w:rFonts w:ascii="Cambria Math" w:hAnsi="Cambria Math" w:cs="Arial"/>
                <w:sz w:val="32"/>
                <w:szCs w:val="32"/>
              </w:rPr>
              <m:t>Rmax-Rmin</m:t>
            </m:r>
          </m:den>
        </m:f>
      </m:oMath>
      <w:r>
        <w:rPr>
          <w:rFonts w:ascii="Arial" w:hAnsi="Arial" w:cs="Arial"/>
          <w:b/>
          <w:bCs/>
          <w:i/>
          <w:iCs/>
        </w:rPr>
        <w:t xml:space="preserve"> </w:t>
      </w:r>
      <w:r>
        <w:rPr>
          <w:rFonts w:ascii="Arial" w:hAnsi="Arial" w:cs="Arial"/>
          <w:b/>
          <w:bCs/>
          <w:i/>
          <w:iCs/>
          <w:lang w:val="ru-RU"/>
        </w:rPr>
        <w:t>]</w:t>
      </w:r>
      <w:r w:rsidRPr="00EF170E">
        <w:rPr>
          <w:rFonts w:ascii="Arial" w:hAnsi="Arial" w:cs="Arial"/>
          <w:b/>
          <w:bCs/>
          <w:i/>
          <w:iCs/>
        </w:rPr>
        <w:t xml:space="preserve"> </w:t>
      </w:r>
      <w:r>
        <w:rPr>
          <w:rFonts w:ascii="Arial" w:hAnsi="Arial" w:cs="Arial"/>
          <w:b/>
          <w:bCs/>
          <w:i/>
          <w:iCs/>
        </w:rPr>
        <w:t>x</w:t>
      </w:r>
      <w:r>
        <w:rPr>
          <w:rFonts w:ascii="Arial" w:hAnsi="Arial" w:cs="Arial"/>
          <w:b/>
          <w:bCs/>
          <w:i/>
          <w:iCs/>
          <w:lang w:val="ru-RU"/>
        </w:rPr>
        <w:t xml:space="preserve"> </w:t>
      </w:r>
      <w:r>
        <w:rPr>
          <w:rFonts w:ascii="Arial" w:hAnsi="Arial" w:cs="Arial"/>
          <w:b/>
          <w:bCs/>
          <w:i/>
          <w:iCs/>
        </w:rPr>
        <w:t>30</w:t>
      </w:r>
    </w:p>
    <w:p w:rsidR="00566482" w:rsidRPr="00EF170E" w:rsidRDefault="00566482" w:rsidP="00566482">
      <w:pPr>
        <w:autoSpaceDE w:val="0"/>
        <w:autoSpaceDN w:val="0"/>
        <w:adjustRightInd w:val="0"/>
        <w:jc w:val="both"/>
        <w:rPr>
          <w:rFonts w:ascii="Arial" w:hAnsi="Arial" w:cs="Arial"/>
          <w:b/>
          <w:bCs/>
          <w:i/>
          <w:iCs/>
        </w:rPr>
      </w:pPr>
      <w:r>
        <w:rPr>
          <w:rFonts w:ascii="Arial" w:hAnsi="Arial" w:cs="Arial"/>
          <w:lang w:val="ru-RU"/>
        </w:rPr>
        <w:t xml:space="preserve">                     </w:t>
      </w:r>
      <w:r>
        <w:rPr>
          <w:rFonts w:ascii="Arial" w:hAnsi="Arial" w:cs="Arial"/>
        </w:rPr>
        <w:t xml:space="preserve">  </w:t>
      </w:r>
    </w:p>
    <w:p w:rsidR="00566482" w:rsidRDefault="00566482" w:rsidP="00566482">
      <w:pPr>
        <w:autoSpaceDE w:val="0"/>
        <w:autoSpaceDN w:val="0"/>
        <w:adjustRightInd w:val="0"/>
        <w:jc w:val="both"/>
        <w:rPr>
          <w:rFonts w:ascii="Arial" w:hAnsi="Arial" w:cs="Arial"/>
          <w:lang w:val="ru-RU"/>
        </w:rPr>
      </w:pPr>
      <w:proofErr w:type="gramStart"/>
      <w:r>
        <w:rPr>
          <w:rFonts w:ascii="Arial" w:hAnsi="Arial" w:cs="Arial"/>
          <w:b/>
          <w:bCs/>
          <w:i/>
          <w:iCs/>
        </w:rPr>
        <w:t>Rf</w:t>
      </w:r>
      <w:proofErr w:type="gramEnd"/>
      <w:r>
        <w:rPr>
          <w:rFonts w:ascii="Arial" w:hAnsi="Arial" w:cs="Arial"/>
          <w:b/>
          <w:bCs/>
          <w:i/>
          <w:iCs/>
          <w:lang w:val="ru-RU"/>
        </w:rPr>
        <w:t xml:space="preserve"> </w:t>
      </w:r>
      <w:r>
        <w:rPr>
          <w:rFonts w:ascii="Arial" w:hAnsi="Arial" w:cs="Arial"/>
          <w:lang w:val="ru-RU"/>
        </w:rPr>
        <w:t xml:space="preserve">= број остварених бодова на основу понуђеног рока </w:t>
      </w:r>
    </w:p>
    <w:p w:rsidR="00566482" w:rsidRDefault="00566482" w:rsidP="00566482">
      <w:pPr>
        <w:autoSpaceDE w:val="0"/>
        <w:autoSpaceDN w:val="0"/>
        <w:adjustRightInd w:val="0"/>
        <w:jc w:val="both"/>
        <w:rPr>
          <w:rFonts w:ascii="Arial" w:hAnsi="Arial" w:cs="Arial"/>
          <w:lang w:val="ru-RU"/>
        </w:rPr>
      </w:pPr>
      <w:r>
        <w:rPr>
          <w:rFonts w:ascii="Arial" w:hAnsi="Arial" w:cs="Arial"/>
          <w:b/>
          <w:bCs/>
          <w:i/>
          <w:iCs/>
        </w:rPr>
        <w:t>Rp</w:t>
      </w:r>
      <w:r>
        <w:rPr>
          <w:rFonts w:ascii="Arial" w:hAnsi="Arial" w:cs="Arial"/>
          <w:b/>
          <w:bCs/>
          <w:i/>
          <w:iCs/>
          <w:lang w:val="ru-RU"/>
        </w:rPr>
        <w:t xml:space="preserve"> </w:t>
      </w:r>
      <w:r>
        <w:rPr>
          <w:rFonts w:ascii="Arial" w:hAnsi="Arial" w:cs="Arial"/>
          <w:lang w:val="ru-RU"/>
        </w:rPr>
        <w:t xml:space="preserve">= рок из понуде која се оцењује </w:t>
      </w:r>
    </w:p>
    <w:p w:rsidR="00566482" w:rsidRDefault="00566482" w:rsidP="00566482">
      <w:pPr>
        <w:autoSpaceDE w:val="0"/>
        <w:autoSpaceDN w:val="0"/>
        <w:adjustRightInd w:val="0"/>
        <w:jc w:val="both"/>
        <w:rPr>
          <w:rFonts w:ascii="Arial" w:hAnsi="Arial" w:cs="Arial"/>
          <w:color w:val="595959" w:themeColor="text1" w:themeTint="A6"/>
          <w:lang w:val="sr-Cyrl-CS"/>
        </w:rPr>
      </w:pPr>
      <w:r>
        <w:rPr>
          <w:rFonts w:ascii="Arial" w:hAnsi="Arial" w:cs="Arial"/>
          <w:b/>
          <w:bCs/>
          <w:i/>
          <w:iCs/>
        </w:rPr>
        <w:t>Rmin</w:t>
      </w:r>
      <w:r>
        <w:rPr>
          <w:rFonts w:ascii="Arial" w:hAnsi="Arial" w:cs="Arial"/>
          <w:b/>
          <w:bCs/>
          <w:i/>
          <w:iCs/>
          <w:lang w:val="ru-RU"/>
        </w:rPr>
        <w:t xml:space="preserve"> </w:t>
      </w:r>
      <w:r>
        <w:rPr>
          <w:rFonts w:ascii="Arial" w:hAnsi="Arial" w:cs="Arial"/>
          <w:lang w:val="ru-RU"/>
        </w:rPr>
        <w:t xml:space="preserve">= минимални </w:t>
      </w:r>
      <w:r>
        <w:rPr>
          <w:rFonts w:ascii="Arial" w:hAnsi="Arial" w:cs="Arial"/>
          <w:lang w:val="sr-Cyrl-CS"/>
        </w:rPr>
        <w:t xml:space="preserve">понуђени </w:t>
      </w:r>
      <w:r>
        <w:rPr>
          <w:rFonts w:ascii="Arial" w:hAnsi="Arial" w:cs="Arial"/>
          <w:lang w:val="ru-RU"/>
        </w:rPr>
        <w:t xml:space="preserve">рок </w:t>
      </w:r>
    </w:p>
    <w:p w:rsidR="00566482" w:rsidRDefault="00566482" w:rsidP="00566482">
      <w:pPr>
        <w:autoSpaceDE w:val="0"/>
        <w:autoSpaceDN w:val="0"/>
        <w:adjustRightInd w:val="0"/>
        <w:jc w:val="both"/>
        <w:rPr>
          <w:rFonts w:ascii="Arial" w:hAnsi="Arial" w:cs="Arial"/>
          <w:lang w:val="sr-Cyrl-CS"/>
        </w:rPr>
      </w:pPr>
      <w:r>
        <w:rPr>
          <w:rFonts w:ascii="Arial" w:hAnsi="Arial" w:cs="Arial"/>
          <w:b/>
          <w:bCs/>
          <w:i/>
          <w:iCs/>
        </w:rPr>
        <w:t>Rmax</w:t>
      </w:r>
      <w:r>
        <w:rPr>
          <w:rFonts w:ascii="Arial" w:hAnsi="Arial" w:cs="Arial"/>
          <w:b/>
          <w:bCs/>
          <w:i/>
          <w:iCs/>
          <w:lang w:val="sr-Cyrl-CS"/>
        </w:rPr>
        <w:t xml:space="preserve"> </w:t>
      </w:r>
      <w:r>
        <w:rPr>
          <w:rFonts w:ascii="Arial" w:hAnsi="Arial" w:cs="Arial"/>
          <w:lang w:val="sr-Cyrl-CS"/>
        </w:rPr>
        <w:t xml:space="preserve">= максимални рок одређен конкурсном документацијом </w:t>
      </w:r>
      <w:proofErr w:type="gramStart"/>
      <w:r>
        <w:rPr>
          <w:rFonts w:ascii="Arial" w:hAnsi="Arial" w:cs="Arial"/>
          <w:lang w:val="sr-Cyrl-CS"/>
        </w:rPr>
        <w:t xml:space="preserve">–  </w:t>
      </w:r>
      <w:r>
        <w:rPr>
          <w:rFonts w:ascii="Arial" w:hAnsi="Arial" w:cs="Arial"/>
        </w:rPr>
        <w:t>25</w:t>
      </w:r>
      <w:proofErr w:type="gramEnd"/>
      <w:r>
        <w:rPr>
          <w:rFonts w:ascii="Arial" w:hAnsi="Arial" w:cs="Arial"/>
          <w:lang w:val="sr-Cyrl-CS"/>
        </w:rPr>
        <w:t xml:space="preserve"> дана                                                                                                         </w:t>
      </w:r>
    </w:p>
    <w:p w:rsidR="00566482" w:rsidRDefault="00566482" w:rsidP="00566482">
      <w:pPr>
        <w:jc w:val="both"/>
        <w:rPr>
          <w:rFonts w:ascii="Arial" w:hAnsi="Arial" w:cs="Arial"/>
        </w:rPr>
      </w:pPr>
    </w:p>
    <w:p w:rsidR="00566482" w:rsidRPr="004E2A7D" w:rsidRDefault="00566482" w:rsidP="00566482">
      <w:pPr>
        <w:jc w:val="both"/>
        <w:rPr>
          <w:rFonts w:ascii="Arial" w:hAnsi="Arial" w:cs="Arial"/>
        </w:rPr>
      </w:pPr>
    </w:p>
    <w:p w:rsidR="00566482" w:rsidRDefault="00566482" w:rsidP="00566482">
      <w:pPr>
        <w:pStyle w:val="ListParagraph"/>
        <w:numPr>
          <w:ilvl w:val="0"/>
          <w:numId w:val="5"/>
        </w:numPr>
        <w:jc w:val="both"/>
        <w:rPr>
          <w:rFonts w:ascii="Arial" w:hAnsi="Arial" w:cs="Arial"/>
          <w:b/>
          <w:bCs/>
        </w:rPr>
      </w:pPr>
      <w:r>
        <w:rPr>
          <w:rFonts w:ascii="Arial" w:hAnsi="Arial" w:cs="Arial"/>
          <w:b/>
        </w:rPr>
        <w:lastRenderedPageBreak/>
        <w:t>Е</w:t>
      </w:r>
      <w:r>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w:t>
      </w:r>
    </w:p>
    <w:p w:rsidR="00566482" w:rsidRDefault="00566482" w:rsidP="00566482">
      <w:pPr>
        <w:jc w:val="both"/>
        <w:rPr>
          <w:rFonts w:ascii="Arial" w:hAnsi="Arial" w:cs="Arial"/>
          <w:b/>
          <w:bCs/>
        </w:rPr>
      </w:pPr>
    </w:p>
    <w:p w:rsidR="00566482" w:rsidRDefault="00566482" w:rsidP="00566482">
      <w:pPr>
        <w:jc w:val="both"/>
        <w:rPr>
          <w:rFonts w:ascii="Arial" w:hAnsi="Arial" w:cs="Arial"/>
          <w:bCs/>
          <w:i/>
          <w:iCs/>
        </w:rPr>
      </w:pPr>
      <w:proofErr w:type="gramStart"/>
      <w:r>
        <w:rPr>
          <w:rFonts w:ascii="Arial" w:hAnsi="Arial" w:cs="Arial"/>
          <w:iCs/>
          <w:color w:val="auto"/>
        </w:rPr>
        <w:t>Уколико две или више понуда имају ист</w:t>
      </w:r>
      <w:r>
        <w:rPr>
          <w:rFonts w:ascii="Arial" w:hAnsi="Arial" w:cs="Arial"/>
          <w:iCs/>
          <w:color w:val="auto"/>
          <w:lang w:val="sr-Cyrl-CS"/>
        </w:rPr>
        <w:t>и број пондера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lang w:val="ru-RU"/>
        </w:rPr>
        <w:t xml:space="preserve">краћи рок </w:t>
      </w:r>
      <w:r>
        <w:rPr>
          <w:rFonts w:ascii="Arial" w:hAnsi="Arial" w:cs="Arial"/>
          <w:iCs/>
        </w:rPr>
        <w:t>за</w:t>
      </w:r>
      <w:r w:rsidR="00AF1360">
        <w:rPr>
          <w:rFonts w:ascii="Arial" w:hAnsi="Arial" w:cs="Arial"/>
          <w:iCs/>
          <w:lang w:val="ru-RU"/>
        </w:rPr>
        <w:t xml:space="preserve"> </w:t>
      </w:r>
      <w:r w:rsidRPr="00D474A8">
        <w:rPr>
          <w:rFonts w:ascii="Arial" w:eastAsia="Times New Roman" w:hAnsi="Arial" w:cs="Arial"/>
          <w:lang w:val="ru-RU" w:eastAsia="sr-Latn-CS"/>
        </w:rPr>
        <w:t xml:space="preserve">израду </w:t>
      </w:r>
      <w:r w:rsidR="0011656D">
        <w:rPr>
          <w:rFonts w:ascii="Arial" w:eastAsia="Times New Roman" w:hAnsi="Arial" w:cs="Arial"/>
          <w:lang w:val="ru-RU" w:eastAsia="sr-Latn-CS"/>
        </w:rPr>
        <w:t>Нацрта измене и допуне Плана</w:t>
      </w:r>
      <w:r>
        <w:rPr>
          <w:rFonts w:ascii="Arial" w:eastAsia="Times New Roman" w:hAnsi="Arial" w:cs="Arial"/>
          <w:lang w:val="ru-RU" w:eastAsia="sr-Latn-CS"/>
        </w:rPr>
        <w:t xml:space="preserve">. </w:t>
      </w:r>
      <w:r>
        <w:rPr>
          <w:rFonts w:ascii="Arial" w:hAnsi="Arial" w:cs="Arial"/>
          <w:iCs/>
          <w:color w:val="auto"/>
        </w:rPr>
        <w:t>У случају истог понуђеног рока</w:t>
      </w:r>
      <w:r>
        <w:rPr>
          <w:rFonts w:ascii="Arial" w:hAnsi="Arial" w:cs="Arial"/>
          <w:iCs/>
          <w:color w:val="auto"/>
          <w:lang w:val="sr-Cyrl-CS"/>
        </w:rPr>
        <w:t xml:space="preserve"> </w:t>
      </w:r>
      <w:r>
        <w:rPr>
          <w:rFonts w:ascii="Arial" w:hAnsi="Arial" w:cs="Arial"/>
          <w:iCs/>
        </w:rPr>
        <w:t>за</w:t>
      </w:r>
      <w:r>
        <w:rPr>
          <w:rFonts w:ascii="Arial" w:hAnsi="Arial" w:cs="Arial"/>
          <w:iCs/>
          <w:lang w:val="ru-RU"/>
        </w:rPr>
        <w:t>.</w:t>
      </w:r>
      <w:proofErr w:type="gramEnd"/>
      <w:r w:rsidRPr="004E2A7D">
        <w:rPr>
          <w:rFonts w:ascii="Arial" w:eastAsia="Times New Roman" w:hAnsi="Arial" w:cs="Arial"/>
          <w:lang w:val="ru-RU" w:eastAsia="sr-Latn-CS"/>
        </w:rPr>
        <w:t xml:space="preserve"> </w:t>
      </w:r>
      <w:r w:rsidRPr="00D474A8">
        <w:rPr>
          <w:rFonts w:ascii="Arial" w:eastAsia="Times New Roman" w:hAnsi="Arial" w:cs="Arial"/>
          <w:lang w:val="ru-RU" w:eastAsia="sr-Latn-CS"/>
        </w:rPr>
        <w:t xml:space="preserve">израду </w:t>
      </w:r>
      <w:r w:rsidR="0011656D">
        <w:rPr>
          <w:rFonts w:ascii="Arial" w:eastAsia="Times New Roman" w:hAnsi="Arial" w:cs="Arial"/>
          <w:lang w:val="ru-RU" w:eastAsia="sr-Latn-CS"/>
        </w:rPr>
        <w:t>Нацрта измене и допуне Плана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rPr>
        <w:t xml:space="preserve">краћи рок за </w:t>
      </w:r>
      <w:r w:rsidRPr="004E2A7D">
        <w:rPr>
          <w:rFonts w:ascii="Arial" w:hAnsi="Arial" w:cs="Arial"/>
          <w:lang w:val="sr-Cyrl-CS"/>
        </w:rPr>
        <w:t xml:space="preserve">израду </w:t>
      </w:r>
      <w:r w:rsidR="00EF170E" w:rsidRPr="00EF170E">
        <w:rPr>
          <w:rFonts w:ascii="Arial" w:eastAsia="Times New Roman" w:hAnsi="Arial" w:cs="Arial"/>
          <w:lang w:val="ru-RU" w:eastAsia="sr-Latn-CS"/>
        </w:rPr>
        <w:t>Финалне верзије измена и допуна Плана</w:t>
      </w:r>
      <w:r>
        <w:rPr>
          <w:rFonts w:ascii="Arial" w:hAnsi="Arial" w:cs="Arial"/>
          <w:iCs/>
        </w:rPr>
        <w:t>.</w:t>
      </w:r>
    </w:p>
    <w:p w:rsidR="00566482" w:rsidRDefault="00566482" w:rsidP="00566482">
      <w:pPr>
        <w:jc w:val="both"/>
        <w:rPr>
          <w:rFonts w:ascii="Arial" w:hAnsi="Arial" w:cs="Arial"/>
          <w:b/>
          <w:bCs/>
          <w:iCs/>
          <w:color w:val="auto"/>
        </w:rPr>
      </w:pPr>
      <w:proofErr w:type="gramStart"/>
      <w:r>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Pr>
          <w:rFonts w:ascii="Arial" w:eastAsia="Times New Roman" w:hAnsi="Arial" w:cs="Arial"/>
          <w:color w:val="auto"/>
          <w:kern w:val="0"/>
          <w:lang w:eastAsia="en-US"/>
        </w:rPr>
        <w:t xml:space="preserve"> </w:t>
      </w:r>
      <w:proofErr w:type="gramStart"/>
      <w:r>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Pr>
          <w:rFonts w:ascii="Arial" w:eastAsia="Times New Roman" w:hAnsi="Arial" w:cs="Arial"/>
          <w:color w:val="auto"/>
        </w:rPr>
        <w:t xml:space="preserve"> </w:t>
      </w:r>
      <w:proofErr w:type="gramStart"/>
      <w:r>
        <w:rPr>
          <w:rFonts w:ascii="Arial" w:eastAsia="Times New Roman" w:hAnsi="Arial" w:cs="Arial"/>
          <w:color w:val="auto"/>
          <w:kern w:val="0"/>
          <w:lang w:eastAsia="en-US"/>
        </w:rPr>
        <w:t>Жребом ће бити обухваћене само оне понуде које имају једнак</w:t>
      </w:r>
      <w:r>
        <w:rPr>
          <w:rFonts w:ascii="Arial" w:eastAsia="Times New Roman" w:hAnsi="Arial" w:cs="Arial"/>
          <w:color w:val="auto"/>
          <w:kern w:val="0"/>
          <w:lang w:val="sr-Cyrl-CS" w:eastAsia="en-US"/>
        </w:rPr>
        <w:t>и број пондера</w:t>
      </w:r>
      <w:r>
        <w:rPr>
          <w:rFonts w:ascii="Arial" w:eastAsia="Times New Roman" w:hAnsi="Arial" w:cs="Arial"/>
          <w:color w:val="auto"/>
          <w:kern w:val="0"/>
          <w:lang w:eastAsia="en-US"/>
        </w:rPr>
        <w:t xml:space="preserve">, исти рок </w:t>
      </w:r>
      <w:r>
        <w:rPr>
          <w:rFonts w:ascii="Arial" w:hAnsi="Arial" w:cs="Arial"/>
          <w:iCs/>
        </w:rPr>
        <w:t>за</w:t>
      </w:r>
      <w:r>
        <w:rPr>
          <w:rFonts w:ascii="Arial" w:hAnsi="Arial" w:cs="Arial"/>
          <w:iCs/>
          <w:lang w:val="ru-RU"/>
        </w:rPr>
        <w:t>.</w:t>
      </w:r>
      <w:proofErr w:type="gramEnd"/>
      <w:r w:rsidRPr="004E2A7D">
        <w:rPr>
          <w:rFonts w:ascii="Arial" w:eastAsia="Times New Roman" w:hAnsi="Arial" w:cs="Arial"/>
          <w:lang w:val="ru-RU" w:eastAsia="sr-Latn-CS"/>
        </w:rPr>
        <w:t xml:space="preserve"> </w:t>
      </w:r>
      <w:r w:rsidRPr="00D474A8">
        <w:rPr>
          <w:rFonts w:ascii="Arial" w:eastAsia="Times New Roman" w:hAnsi="Arial" w:cs="Arial"/>
          <w:lang w:val="ru-RU" w:eastAsia="sr-Latn-CS"/>
        </w:rPr>
        <w:t>израду Материјала за рани јавни увид</w:t>
      </w:r>
      <w:r>
        <w:rPr>
          <w:rFonts w:ascii="Arial" w:hAnsi="Arial" w:cs="Arial"/>
          <w:iCs/>
          <w:color w:val="auto"/>
        </w:rPr>
        <w:t>, као и исти</w:t>
      </w:r>
      <w:r>
        <w:rPr>
          <w:rFonts w:ascii="Arial" w:hAnsi="Arial" w:cs="Arial"/>
          <w:iCs/>
        </w:rPr>
        <w:t xml:space="preserve"> рок за </w:t>
      </w:r>
      <w:r w:rsidRPr="004E2A7D">
        <w:rPr>
          <w:rFonts w:ascii="Arial" w:hAnsi="Arial" w:cs="Arial"/>
          <w:lang w:val="sr-Cyrl-CS"/>
        </w:rPr>
        <w:t xml:space="preserve">израду </w:t>
      </w:r>
      <w:r w:rsidR="0011656D">
        <w:rPr>
          <w:rFonts w:ascii="Arial" w:eastAsia="Times New Roman" w:hAnsi="Arial" w:cs="Arial"/>
          <w:lang w:val="ru-RU" w:eastAsia="sr-Latn-CS"/>
        </w:rPr>
        <w:t>Нацрта измене и допуне Плана</w:t>
      </w:r>
      <w:r w:rsidRPr="00D474A8">
        <w:rPr>
          <w:rFonts w:ascii="Arial" w:eastAsia="Times New Roman" w:hAnsi="Arial" w:cs="Arial"/>
          <w:lang w:val="ru-RU" w:eastAsia="sr-Latn-CS"/>
        </w:rPr>
        <w:t xml:space="preserve"> детаљне регулације</w:t>
      </w:r>
      <w:r>
        <w:rPr>
          <w:rFonts w:ascii="Arial" w:eastAsia="Times New Roman" w:hAnsi="Arial" w:cs="Arial"/>
          <w:color w:val="auto"/>
          <w:kern w:val="0"/>
          <w:lang w:eastAsia="en-US"/>
        </w:rPr>
        <w:t xml:space="preserve">. </w:t>
      </w:r>
      <w:proofErr w:type="gramStart"/>
      <w:r>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Pr>
          <w:rFonts w:ascii="Arial" w:eastAsia="Times New Roman" w:hAnsi="Arial" w:cs="Arial"/>
          <w:color w:val="auto"/>
          <w:kern w:val="0"/>
          <w:lang w:eastAsia="en-US"/>
        </w:rPr>
        <w:t xml:space="preserve"> </w:t>
      </w:r>
      <w:proofErr w:type="gramStart"/>
      <w:r>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Pr>
          <w:rFonts w:ascii="Arial" w:eastAsia="Times New Roman" w:hAnsi="Arial" w:cs="Arial"/>
          <w:color w:val="auto"/>
          <w:kern w:val="0"/>
          <w:lang w:eastAsia="en-US"/>
        </w:rPr>
        <w:t xml:space="preserve"> </w:t>
      </w:r>
      <w:proofErr w:type="gramStart"/>
      <w:r>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Default="00EF170E" w:rsidP="00687426">
      <w:pPr>
        <w:rPr>
          <w:rFonts w:ascii="Arial" w:hAnsi="Arial" w:cs="Arial"/>
          <w:b/>
          <w:bCs/>
        </w:rPr>
      </w:pPr>
    </w:p>
    <w:p w:rsidR="00EF170E" w:rsidRPr="00EF170E" w:rsidRDefault="00EF170E" w:rsidP="00687426">
      <w:pPr>
        <w:rPr>
          <w:rFonts w:ascii="Arial" w:hAnsi="Arial" w:cs="Arial"/>
          <w:b/>
          <w:bCs/>
        </w:rPr>
      </w:pPr>
    </w:p>
    <w:p w:rsidR="00687426" w:rsidRDefault="00687426" w:rsidP="00687426">
      <w:pPr>
        <w:rPr>
          <w:rFonts w:ascii="Arial" w:hAnsi="Arial" w:cs="Arial"/>
          <w:b/>
          <w:bCs/>
          <w:lang w:val="ru-RU"/>
        </w:rPr>
      </w:pPr>
    </w:p>
    <w:p w:rsidR="00687426" w:rsidRPr="005C476E" w:rsidRDefault="00687426" w:rsidP="00687426">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687426" w:rsidRDefault="00687426" w:rsidP="00687426">
      <w:pPr>
        <w:pStyle w:val="ListParagraph"/>
        <w:ind w:left="0"/>
        <w:jc w:val="both"/>
      </w:pPr>
    </w:p>
    <w:p w:rsidR="00687426" w:rsidRDefault="00687426" w:rsidP="00687426">
      <w:pPr>
        <w:pStyle w:val="ListParagraph"/>
        <w:ind w:left="0"/>
        <w:jc w:val="both"/>
      </w:pPr>
    </w:p>
    <w:p w:rsidR="00687426" w:rsidRDefault="00687426" w:rsidP="00687426">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687426" w:rsidRDefault="00687426" w:rsidP="00783578">
      <w:pPr>
        <w:pStyle w:val="ListParagraph"/>
        <w:numPr>
          <w:ilvl w:val="0"/>
          <w:numId w:val="6"/>
        </w:numPr>
        <w:jc w:val="both"/>
        <w:rPr>
          <w:rFonts w:ascii="Arial" w:hAnsi="Arial" w:cs="Arial"/>
        </w:rPr>
      </w:pPr>
      <w:r w:rsidRPr="00C27833">
        <w:rPr>
          <w:rFonts w:ascii="Arial" w:hAnsi="Arial" w:cs="Arial"/>
        </w:rPr>
        <w:t>Образац понуде (Образац 1);</w:t>
      </w:r>
    </w:p>
    <w:p w:rsidR="00687426" w:rsidRDefault="00687426" w:rsidP="00783578">
      <w:pPr>
        <w:pStyle w:val="ListParagraph"/>
        <w:numPr>
          <w:ilvl w:val="0"/>
          <w:numId w:val="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687426" w:rsidRDefault="00687426" w:rsidP="00783578">
      <w:pPr>
        <w:pStyle w:val="ListParagraph"/>
        <w:numPr>
          <w:ilvl w:val="0"/>
          <w:numId w:val="6"/>
        </w:numPr>
        <w:jc w:val="both"/>
        <w:rPr>
          <w:rFonts w:ascii="Arial" w:hAnsi="Arial" w:cs="Arial"/>
        </w:rPr>
      </w:pPr>
      <w:r w:rsidRPr="00BD5C71">
        <w:rPr>
          <w:rFonts w:ascii="Arial" w:hAnsi="Arial" w:cs="Arial"/>
        </w:rPr>
        <w:t xml:space="preserve">Образац трошкова припреме понуде (Образац 3); </w:t>
      </w:r>
    </w:p>
    <w:p w:rsidR="00687426" w:rsidRDefault="00687426" w:rsidP="00783578">
      <w:pPr>
        <w:pStyle w:val="ListParagraph"/>
        <w:numPr>
          <w:ilvl w:val="0"/>
          <w:numId w:val="6"/>
        </w:numPr>
        <w:jc w:val="both"/>
        <w:rPr>
          <w:rFonts w:ascii="Arial" w:hAnsi="Arial" w:cs="Arial"/>
        </w:rPr>
      </w:pPr>
      <w:r w:rsidRPr="00BD5C71">
        <w:rPr>
          <w:rFonts w:ascii="Arial" w:hAnsi="Arial" w:cs="Arial"/>
        </w:rPr>
        <w:t>Образац изјаве о независној понуди (Образац 4);</w:t>
      </w:r>
    </w:p>
    <w:p w:rsidR="00687426" w:rsidRPr="00C914A3" w:rsidRDefault="00687426" w:rsidP="00783578">
      <w:pPr>
        <w:pStyle w:val="ListParagraph"/>
        <w:numPr>
          <w:ilvl w:val="0"/>
          <w:numId w:val="6"/>
        </w:numPr>
        <w:spacing w:line="276" w:lineRule="auto"/>
        <w:jc w:val="both"/>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567D60" w:rsidRPr="00567D60" w:rsidRDefault="00687426" w:rsidP="00567D60">
      <w:pPr>
        <w:numPr>
          <w:ilvl w:val="0"/>
          <w:numId w:val="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w:t>
      </w:r>
      <w:r w:rsidRPr="00A1484A">
        <w:rPr>
          <w:rFonts w:ascii="Arial" w:eastAsia="Times New Roman" w:hAnsi="Arial" w:cs="Arial"/>
        </w:rPr>
        <w:t xml:space="preserve">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xml:space="preserve">. 2. ЗЈН </w:t>
      </w:r>
      <w:r>
        <w:rPr>
          <w:rFonts w:ascii="Arial" w:eastAsia="Times New Roman" w:hAnsi="Arial" w:cs="Arial"/>
          <w:color w:val="auto"/>
        </w:rPr>
        <w:t>(Образац 6)</w:t>
      </w:r>
      <w:r w:rsidR="00567D60">
        <w:rPr>
          <w:rFonts w:ascii="Arial" w:eastAsia="Times New Roman" w:hAnsi="Arial" w:cs="Arial"/>
          <w:color w:val="auto"/>
        </w:rPr>
        <w:t>;</w:t>
      </w:r>
    </w:p>
    <w:p w:rsidR="00567D60" w:rsidRPr="00567D60" w:rsidRDefault="00567D60" w:rsidP="00567D60">
      <w:pPr>
        <w:numPr>
          <w:ilvl w:val="0"/>
          <w:numId w:val="6"/>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п</w:t>
      </w:r>
      <w:r w:rsidRPr="002F12ED">
        <w:rPr>
          <w:rFonts w:ascii="Arial" w:hAnsi="Arial" w:cs="Arial"/>
          <w:lang w:val="sr-Cyrl-CS"/>
        </w:rPr>
        <w:t xml:space="preserve">онуђача </w:t>
      </w:r>
      <w:r w:rsidRPr="002F12ED">
        <w:rPr>
          <w:rFonts w:ascii="Arial" w:hAnsi="Arial" w:cs="Arial"/>
          <w:lang w:val="ru-RU"/>
        </w:rPr>
        <w:t>о</w:t>
      </w:r>
      <w:r w:rsidRPr="002F12ED">
        <w:rPr>
          <w:rFonts w:ascii="Arial" w:hAnsi="Arial" w:cs="Arial"/>
          <w:lang w:val="sr-Cyrl-CS"/>
        </w:rPr>
        <w:t xml:space="preserve"> кадровском  капацитету</w:t>
      </w:r>
      <w:r w:rsidR="001A2539">
        <w:rPr>
          <w:rFonts w:ascii="Arial" w:hAnsi="Arial" w:cs="Arial"/>
          <w:lang w:val="sr-Cyrl-CS"/>
        </w:rPr>
        <w:t xml:space="preserve"> (Образац 7)</w:t>
      </w:r>
      <w:r>
        <w:rPr>
          <w:rFonts w:ascii="Arial" w:hAnsi="Arial" w:cs="Arial"/>
          <w:lang w:val="sr-Cyrl-CS"/>
        </w:rPr>
        <w:t>;</w:t>
      </w:r>
    </w:p>
    <w:p w:rsidR="00567D60" w:rsidRPr="00567D60" w:rsidRDefault="00567D60" w:rsidP="00567D60">
      <w:pPr>
        <w:numPr>
          <w:ilvl w:val="0"/>
          <w:numId w:val="6"/>
        </w:numPr>
        <w:spacing w:before="100" w:beforeAutospacing="1" w:line="210" w:lineRule="atLeast"/>
        <w:jc w:val="both"/>
        <w:rPr>
          <w:rFonts w:ascii="Arial" w:eastAsia="Times New Roman" w:hAnsi="Arial" w:cs="Arial"/>
          <w:color w:val="auto"/>
        </w:rPr>
      </w:pPr>
      <w:r>
        <w:rPr>
          <w:rFonts w:ascii="Arial" w:hAnsi="Arial" w:cs="Arial"/>
          <w:lang w:val="sr-Cyrl-CS"/>
        </w:rPr>
        <w:t>Образац референтн</w:t>
      </w:r>
      <w:r w:rsidR="00AF1360">
        <w:rPr>
          <w:rFonts w:ascii="Arial" w:hAnsi="Arial" w:cs="Arial"/>
          <w:lang w:val="sr-Cyrl-CS"/>
        </w:rPr>
        <w:t>е</w:t>
      </w:r>
      <w:r>
        <w:rPr>
          <w:rFonts w:ascii="Arial" w:hAnsi="Arial" w:cs="Arial"/>
          <w:lang w:val="sr-Cyrl-CS"/>
        </w:rPr>
        <w:t xml:space="preserve"> листе</w:t>
      </w:r>
      <w:r w:rsidR="001A2539">
        <w:rPr>
          <w:rFonts w:ascii="Arial" w:hAnsi="Arial" w:cs="Arial"/>
          <w:lang w:val="sr-Cyrl-CS"/>
        </w:rPr>
        <w:t xml:space="preserve"> (Образац 8)</w:t>
      </w:r>
      <w:r>
        <w:rPr>
          <w:rFonts w:ascii="Arial" w:hAnsi="Arial" w:cs="Arial"/>
          <w:lang w:val="sr-Cyrl-CS"/>
        </w:rPr>
        <w:t>.</w:t>
      </w: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lang w:val="ru-RU"/>
        </w:rPr>
      </w:pPr>
    </w:p>
    <w:p w:rsidR="00687426" w:rsidRDefault="00687426" w:rsidP="00687426">
      <w:pPr>
        <w:rPr>
          <w:rFonts w:ascii="Arial" w:hAnsi="Arial" w:cs="Arial"/>
          <w:b/>
          <w:bCs/>
        </w:rPr>
      </w:pPr>
    </w:p>
    <w:p w:rsidR="00EF170E" w:rsidRPr="00EF170E" w:rsidRDefault="00EF170E" w:rsidP="00687426">
      <w:pPr>
        <w:rPr>
          <w:rFonts w:ascii="Arial" w:hAnsi="Arial" w:cs="Arial"/>
          <w:b/>
          <w:bCs/>
        </w:rPr>
      </w:pPr>
    </w:p>
    <w:p w:rsidR="00687426" w:rsidRPr="00567D60" w:rsidRDefault="00687426" w:rsidP="00687426">
      <w:pPr>
        <w:rPr>
          <w:rFonts w:ascii="Arial" w:hAnsi="Arial" w:cs="Arial"/>
          <w:b/>
          <w:bCs/>
        </w:rPr>
      </w:pPr>
    </w:p>
    <w:p w:rsidR="00687426" w:rsidRPr="0006582C" w:rsidRDefault="00687426" w:rsidP="00687426">
      <w:pPr>
        <w:ind w:left="720"/>
        <w:jc w:val="right"/>
        <w:rPr>
          <w:rFonts w:ascii="Arial" w:hAnsi="Arial" w:cs="Arial"/>
          <w:b/>
          <w:bCs/>
          <w:iCs/>
          <w:sz w:val="28"/>
          <w:szCs w:val="28"/>
        </w:rPr>
      </w:pPr>
      <w:r>
        <w:rPr>
          <w:rFonts w:ascii="Arial" w:hAnsi="Arial" w:cs="Arial"/>
          <w:b/>
          <w:bCs/>
          <w:iCs/>
          <w:sz w:val="28"/>
          <w:szCs w:val="28"/>
        </w:rPr>
        <w:lastRenderedPageBreak/>
        <w:t>(ОБРАЗАЦ 1)</w:t>
      </w:r>
    </w:p>
    <w:p w:rsidR="00687426" w:rsidRDefault="00687426" w:rsidP="00687426">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687426" w:rsidRDefault="00687426" w:rsidP="00687426">
      <w:pPr>
        <w:jc w:val="both"/>
        <w:rPr>
          <w:rFonts w:ascii="Arial" w:hAnsi="Arial" w:cs="Arial"/>
        </w:rPr>
      </w:pPr>
    </w:p>
    <w:p w:rsidR="00687426" w:rsidRDefault="00687426" w:rsidP="00687426">
      <w:pPr>
        <w:jc w:val="both"/>
        <w:rPr>
          <w:rFonts w:ascii="Arial" w:hAnsi="Arial" w:cs="Arial"/>
        </w:rPr>
      </w:pPr>
      <w:r w:rsidRPr="008566BF">
        <w:rPr>
          <w:rFonts w:ascii="Arial" w:hAnsi="Arial" w:cs="Arial"/>
          <w:iCs/>
          <w:lang w:val="ru-RU"/>
        </w:rPr>
        <w:t>Понуда бр ________________ од __________________ за јавну набавку</w:t>
      </w:r>
      <w:r w:rsidR="004C3830" w:rsidRPr="004C3830">
        <w:rPr>
          <w:rFonts w:ascii="Arial" w:hAnsi="Arial" w:cs="Arial"/>
          <w:bCs/>
          <w:lang w:val="sr-Cyrl-CS"/>
        </w:rPr>
        <w:t xml:space="preserve"> </w:t>
      </w:r>
      <w:r w:rsidR="004C3830" w:rsidRPr="004C3830">
        <w:rPr>
          <w:rFonts w:ascii="Arial" w:hAnsi="Arial" w:cs="Arial"/>
          <w:b/>
          <w:bCs/>
          <w:lang w:val="sr-Cyrl-CS"/>
        </w:rPr>
        <w:t>И</w:t>
      </w:r>
      <w:r w:rsidR="004C3830" w:rsidRPr="004C3830">
        <w:rPr>
          <w:rFonts w:ascii="Arial" w:hAnsi="Arial" w:cs="Arial"/>
          <w:b/>
          <w:bCs/>
        </w:rPr>
        <w:t>зрад</w:t>
      </w:r>
      <w:r w:rsidR="00567D60">
        <w:rPr>
          <w:rFonts w:ascii="Arial" w:hAnsi="Arial" w:cs="Arial"/>
          <w:b/>
          <w:bCs/>
          <w:lang w:val="sr-Cyrl-CS"/>
        </w:rPr>
        <w:t>а</w:t>
      </w:r>
      <w:r w:rsidR="004C3830" w:rsidRPr="004C3830">
        <w:rPr>
          <w:rFonts w:ascii="Arial" w:hAnsi="Arial" w:cs="Arial"/>
          <w:b/>
          <w:bCs/>
          <w:lang w:val="sr-Cyrl-CS"/>
        </w:rPr>
        <w:t xml:space="preserve"> </w:t>
      </w:r>
      <w:r w:rsidR="00962BB6">
        <w:rPr>
          <w:rFonts w:ascii="Arial" w:eastAsia="TimesNewRomanPS-BoldMT" w:hAnsi="Arial" w:cs="Arial"/>
          <w:b/>
          <w:bCs/>
          <w:lang w:val="sr-Cyrl-CS"/>
        </w:rPr>
        <w:t xml:space="preserve">Измене и допуне Плана генералне регулације за </w:t>
      </w:r>
      <w:r w:rsidR="004C3830"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sidRPr="004C3830">
        <w:rPr>
          <w:rFonts w:ascii="Arial" w:hAnsi="Arial" w:cs="Arial"/>
          <w:b/>
          <w:bCs/>
          <w:color w:val="auto"/>
        </w:rPr>
        <w:t xml:space="preserve">, </w:t>
      </w:r>
      <w:r w:rsidRPr="00554C7A">
        <w:rPr>
          <w:rFonts w:ascii="Arial" w:hAnsi="Arial" w:cs="Arial"/>
          <w:b/>
        </w:rPr>
        <w:t xml:space="preserve">интерни број </w:t>
      </w:r>
      <w:r>
        <w:rPr>
          <w:rFonts w:ascii="Arial" w:hAnsi="Arial" w:cs="Arial"/>
          <w:b/>
          <w:lang w:val="sr-Cyrl-CS"/>
        </w:rPr>
        <w:t xml:space="preserve">ЈНВВ </w:t>
      </w:r>
      <w:r w:rsidR="004C3830">
        <w:rPr>
          <w:rFonts w:ascii="Arial" w:hAnsi="Arial" w:cs="Arial"/>
          <w:b/>
          <w:lang w:val="sr-Cyrl-CS"/>
        </w:rPr>
        <w:t>1</w:t>
      </w:r>
      <w:r w:rsidR="008E3867">
        <w:rPr>
          <w:rFonts w:ascii="Arial" w:hAnsi="Arial" w:cs="Arial"/>
          <w:b/>
        </w:rPr>
        <w:t>1</w:t>
      </w:r>
      <w:r>
        <w:rPr>
          <w:rFonts w:ascii="Arial" w:hAnsi="Arial" w:cs="Arial"/>
          <w:b/>
        </w:rPr>
        <w:t>/2019</w:t>
      </w:r>
      <w:r w:rsidRPr="00554C7A">
        <w:rPr>
          <w:rFonts w:ascii="Arial" w:hAnsi="Arial" w:cs="Arial"/>
          <w:b/>
          <w:lang w:val="sr-Cyrl-CS"/>
        </w:rPr>
        <w:t xml:space="preserve">, </w:t>
      </w:r>
      <w:r w:rsidRPr="00554C7A">
        <w:rPr>
          <w:rFonts w:ascii="Arial" w:hAnsi="Arial" w:cs="Arial"/>
          <w:b/>
          <w:lang w:val="ru-RU"/>
        </w:rPr>
        <w:t xml:space="preserve">наведене у Плану јавних набавки под бројем </w:t>
      </w:r>
      <w:r>
        <w:rPr>
          <w:rFonts w:ascii="Arial" w:hAnsi="Arial" w:cs="Arial"/>
          <w:b/>
          <w:lang w:val="ru-RU"/>
        </w:rPr>
        <w:t>1.2.2</w:t>
      </w:r>
      <w:r w:rsidR="004C3830">
        <w:rPr>
          <w:rFonts w:ascii="Arial" w:hAnsi="Arial" w:cs="Arial"/>
          <w:b/>
          <w:lang w:val="ru-RU"/>
        </w:rPr>
        <w:t>1</w:t>
      </w:r>
      <w:r>
        <w:rPr>
          <w:rFonts w:ascii="Arial" w:hAnsi="Arial" w:cs="Arial"/>
          <w:b/>
          <w:lang w:val="ru-RU"/>
        </w:rPr>
        <w:t>/19</w:t>
      </w:r>
      <w:r w:rsidRPr="00554C7A">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8E3867" w:rsidRPr="008E3867" w:rsidRDefault="008E3867" w:rsidP="00687426">
      <w:pPr>
        <w:jc w:val="both"/>
        <w:rPr>
          <w:rFonts w:ascii="Arial" w:hAnsi="Arial" w:cs="Arial"/>
        </w:rPr>
      </w:pPr>
    </w:p>
    <w:p w:rsidR="00687426" w:rsidRDefault="00687426" w:rsidP="00687426">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687426"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rPr>
            </w:pPr>
            <w:r>
              <w:rPr>
                <w:rFonts w:ascii="Arial" w:hAnsi="Arial" w:cs="Arial"/>
                <w:i/>
                <w:iCs/>
              </w:rPr>
              <w:t>Назив понуђача:</w:t>
            </w:r>
          </w:p>
          <w:p w:rsidR="00687426" w:rsidRDefault="00687426" w:rsidP="00687426">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tc>
      </w:tr>
      <w:tr w:rsidR="00687426"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rPr>
            </w:pPr>
            <w:r>
              <w:rPr>
                <w:rFonts w:ascii="Arial" w:hAnsi="Arial" w:cs="Arial"/>
                <w:i/>
                <w:iCs/>
              </w:rPr>
              <w:t>Адреса понуђача:</w:t>
            </w:r>
          </w:p>
          <w:p w:rsidR="00687426" w:rsidRDefault="00687426" w:rsidP="00687426">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tc>
      </w:tr>
      <w:tr w:rsidR="00687426"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rPr>
            </w:pPr>
            <w:r>
              <w:rPr>
                <w:rFonts w:ascii="Arial" w:hAnsi="Arial" w:cs="Arial"/>
                <w:i/>
                <w:iCs/>
              </w:rPr>
              <w:t>Матични број понуђача:</w:t>
            </w:r>
          </w:p>
          <w:p w:rsidR="00687426" w:rsidRDefault="00687426" w:rsidP="00687426">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tc>
      </w:tr>
      <w:tr w:rsidR="00687426" w:rsidRPr="00D6775B"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lang w:val="ru-RU"/>
              </w:rPr>
            </w:pPr>
            <w:r>
              <w:rPr>
                <w:rFonts w:ascii="Arial" w:hAnsi="Arial" w:cs="Arial"/>
                <w:i/>
                <w:iCs/>
                <w:lang w:val="ru-RU"/>
              </w:rPr>
              <w:t>Порески идентификациони број понуђача (ПИБ):</w:t>
            </w:r>
          </w:p>
          <w:p w:rsidR="00687426" w:rsidRDefault="00687426" w:rsidP="00687426">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lang w:val="ru-RU"/>
              </w:rPr>
            </w:pPr>
          </w:p>
        </w:tc>
      </w:tr>
      <w:tr w:rsidR="00687426"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rPr>
            </w:pPr>
            <w:r>
              <w:rPr>
                <w:rFonts w:ascii="Arial" w:hAnsi="Arial" w:cs="Arial"/>
                <w:i/>
                <w:iCs/>
              </w:rPr>
              <w:t>Име особе за контакт:</w:t>
            </w:r>
          </w:p>
          <w:p w:rsidR="00687426" w:rsidRDefault="00687426" w:rsidP="00687426">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tc>
      </w:tr>
      <w:tr w:rsidR="00687426" w:rsidRPr="00D6775B"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687426" w:rsidRDefault="00687426" w:rsidP="00687426">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lang w:val="ru-RU"/>
              </w:rPr>
            </w:pPr>
          </w:p>
        </w:tc>
      </w:tr>
      <w:tr w:rsidR="00687426"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rPr>
            </w:pPr>
            <w:r>
              <w:rPr>
                <w:rFonts w:ascii="Arial" w:hAnsi="Arial" w:cs="Arial"/>
                <w:i/>
                <w:iCs/>
              </w:rPr>
              <w:t>Телефон:</w:t>
            </w:r>
          </w:p>
          <w:p w:rsidR="00687426" w:rsidRDefault="00687426" w:rsidP="00687426">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tc>
      </w:tr>
      <w:tr w:rsidR="00687426"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rPr>
            </w:pPr>
            <w:r>
              <w:rPr>
                <w:rFonts w:ascii="Arial" w:hAnsi="Arial" w:cs="Arial"/>
                <w:i/>
                <w:iCs/>
              </w:rPr>
              <w:t>Телефакс:</w:t>
            </w:r>
          </w:p>
          <w:p w:rsidR="00687426" w:rsidRDefault="00687426" w:rsidP="00687426">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tc>
      </w:tr>
      <w:tr w:rsidR="00687426" w:rsidRPr="00D6775B" w:rsidTr="00687426">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lang w:val="ru-RU"/>
              </w:rPr>
            </w:pPr>
            <w:r>
              <w:rPr>
                <w:rFonts w:ascii="Arial" w:hAnsi="Arial" w:cs="Arial"/>
                <w:i/>
                <w:iCs/>
                <w:lang w:val="ru-RU"/>
              </w:rPr>
              <w:t>Број рачуна понуђача и назив банке:</w:t>
            </w:r>
          </w:p>
          <w:p w:rsidR="00687426" w:rsidRDefault="00687426" w:rsidP="00687426">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b/>
                <w:bCs/>
                <w:i/>
                <w:iCs/>
                <w:lang w:val="ru-RU"/>
              </w:rPr>
            </w:pPr>
          </w:p>
          <w:p w:rsidR="00687426" w:rsidRDefault="00687426" w:rsidP="00687426">
            <w:pPr>
              <w:rPr>
                <w:rFonts w:ascii="Arial" w:hAnsi="Arial" w:cs="Arial"/>
                <w:b/>
                <w:bCs/>
                <w:i/>
                <w:iCs/>
                <w:lang w:val="ru-RU"/>
              </w:rPr>
            </w:pPr>
          </w:p>
          <w:p w:rsidR="00687426" w:rsidRDefault="00687426" w:rsidP="00687426">
            <w:pPr>
              <w:rPr>
                <w:rFonts w:ascii="Arial" w:hAnsi="Arial" w:cs="Arial"/>
                <w:b/>
                <w:bCs/>
                <w:i/>
                <w:iCs/>
                <w:lang w:val="ru-RU"/>
              </w:rPr>
            </w:pPr>
          </w:p>
        </w:tc>
      </w:tr>
      <w:tr w:rsidR="00687426" w:rsidRPr="00D6775B" w:rsidTr="00687426">
        <w:trPr>
          <w:trHeight w:val="593"/>
        </w:trPr>
        <w:tc>
          <w:tcPr>
            <w:tcW w:w="4621" w:type="dxa"/>
            <w:tcBorders>
              <w:top w:val="single" w:sz="4" w:space="0" w:color="000000"/>
              <w:left w:val="single" w:sz="4" w:space="0" w:color="000000"/>
              <w:bottom w:val="single" w:sz="4" w:space="0" w:color="000000"/>
            </w:tcBorders>
            <w:shd w:val="clear" w:color="auto" w:fill="auto"/>
          </w:tcPr>
          <w:p w:rsidR="00687426" w:rsidRDefault="00687426" w:rsidP="00687426">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ind w:firstLine="708"/>
              <w:rPr>
                <w:rFonts w:ascii="Arial" w:hAnsi="Arial" w:cs="Arial"/>
                <w:b/>
                <w:bCs/>
                <w:i/>
                <w:iCs/>
                <w:lang w:val="ru-RU"/>
              </w:rPr>
            </w:pPr>
          </w:p>
          <w:p w:rsidR="00687426" w:rsidRDefault="00687426" w:rsidP="00687426">
            <w:pPr>
              <w:ind w:firstLine="708"/>
              <w:rPr>
                <w:rFonts w:ascii="Arial" w:hAnsi="Arial" w:cs="Arial"/>
                <w:b/>
                <w:bCs/>
                <w:i/>
                <w:iCs/>
                <w:lang w:val="ru-RU"/>
              </w:rPr>
            </w:pPr>
          </w:p>
          <w:p w:rsidR="00687426" w:rsidRDefault="00687426" w:rsidP="00687426">
            <w:pPr>
              <w:ind w:firstLine="708"/>
              <w:rPr>
                <w:rFonts w:ascii="Arial" w:hAnsi="Arial" w:cs="Arial"/>
                <w:b/>
                <w:bCs/>
                <w:i/>
                <w:iCs/>
                <w:lang w:val="ru-RU"/>
              </w:rPr>
            </w:pPr>
          </w:p>
        </w:tc>
      </w:tr>
    </w:tbl>
    <w:p w:rsidR="00687426" w:rsidRDefault="00687426" w:rsidP="00687426">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687426" w:rsidTr="00687426">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jc w:val="center"/>
            </w:pPr>
          </w:p>
          <w:p w:rsidR="00687426" w:rsidRDefault="00687426" w:rsidP="00687426">
            <w:pPr>
              <w:jc w:val="center"/>
              <w:rPr>
                <w:rFonts w:ascii="Arial" w:eastAsia="TimesNewRomanPSMT" w:hAnsi="Arial" w:cs="Arial"/>
                <w:b/>
                <w:bCs/>
              </w:rPr>
            </w:pPr>
            <w:r>
              <w:rPr>
                <w:rFonts w:ascii="Arial" w:eastAsia="TimesNewRomanPSMT" w:hAnsi="Arial" w:cs="Arial"/>
                <w:b/>
                <w:bCs/>
              </w:rPr>
              <w:t xml:space="preserve">А) САМОСТАЛНО </w:t>
            </w:r>
          </w:p>
        </w:tc>
      </w:tr>
      <w:tr w:rsidR="00687426" w:rsidTr="00687426">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jc w:val="center"/>
              <w:rPr>
                <w:rFonts w:ascii="Arial" w:eastAsia="TimesNewRomanPSMT" w:hAnsi="Arial" w:cs="Arial"/>
                <w:b/>
                <w:bCs/>
              </w:rPr>
            </w:pPr>
          </w:p>
          <w:p w:rsidR="00687426" w:rsidRDefault="00687426" w:rsidP="00687426">
            <w:pPr>
              <w:jc w:val="center"/>
              <w:rPr>
                <w:rFonts w:ascii="Arial" w:eastAsia="TimesNewRomanPSMT" w:hAnsi="Arial" w:cs="Arial"/>
                <w:b/>
                <w:bCs/>
              </w:rPr>
            </w:pPr>
            <w:r>
              <w:rPr>
                <w:rFonts w:ascii="Arial" w:eastAsia="TimesNewRomanPSMT" w:hAnsi="Arial" w:cs="Arial"/>
                <w:b/>
                <w:bCs/>
              </w:rPr>
              <w:t>Б) СА ПОДИЗВОЂАЧЕМ</w:t>
            </w:r>
          </w:p>
        </w:tc>
      </w:tr>
      <w:tr w:rsidR="00687426" w:rsidTr="00687426">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jc w:val="center"/>
              <w:rPr>
                <w:rFonts w:ascii="Arial" w:eastAsia="TimesNewRomanPSMT" w:hAnsi="Arial" w:cs="Arial"/>
                <w:b/>
                <w:bCs/>
              </w:rPr>
            </w:pPr>
          </w:p>
          <w:p w:rsidR="00687426" w:rsidRDefault="00687426" w:rsidP="00687426">
            <w:pPr>
              <w:jc w:val="center"/>
              <w:rPr>
                <w:rFonts w:ascii="Arial" w:hAnsi="Arial" w:cs="Arial"/>
                <w:b/>
                <w:i/>
                <w:iCs/>
                <w:lang w:val="ru-RU"/>
              </w:rPr>
            </w:pPr>
            <w:r>
              <w:rPr>
                <w:rFonts w:ascii="Arial" w:eastAsia="TimesNewRomanPSMT" w:hAnsi="Arial" w:cs="Arial"/>
                <w:b/>
                <w:bCs/>
              </w:rPr>
              <w:t>В) КАО ЗАЈЕДНИЧКУ ПОНУДУ</w:t>
            </w:r>
          </w:p>
        </w:tc>
      </w:tr>
    </w:tbl>
    <w:p w:rsidR="004C3830" w:rsidRPr="004C3830" w:rsidRDefault="00687426" w:rsidP="00687426">
      <w:pPr>
        <w:jc w:val="both"/>
        <w:rPr>
          <w:rFonts w:ascii="Arial" w:hAnsi="Arial" w:cs="Arial"/>
          <w:i/>
          <w:i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w:t>
      </w:r>
    </w:p>
    <w:p w:rsidR="00687426" w:rsidRDefault="00687426" w:rsidP="00687426">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687426" w:rsidRDefault="00687426" w:rsidP="00687426">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pPr>
          </w:p>
          <w:p w:rsidR="00687426" w:rsidRDefault="00687426" w:rsidP="00687426">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RPr="00D6775B"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lang w:val="ru-RU"/>
              </w:rPr>
            </w:pPr>
          </w:p>
        </w:tc>
      </w:tr>
      <w:tr w:rsidR="00687426" w:rsidRPr="00D6775B"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lang w:val="ru-RU"/>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RPr="00D6775B"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lang w:val="ru-RU"/>
              </w:rPr>
            </w:pPr>
          </w:p>
        </w:tc>
      </w:tr>
      <w:tr w:rsidR="00687426" w:rsidRPr="00D6775B"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lang w:val="ru-RU"/>
              </w:rPr>
            </w:pPr>
          </w:p>
        </w:tc>
      </w:tr>
    </w:tbl>
    <w:p w:rsidR="00687426" w:rsidRDefault="00687426" w:rsidP="00687426">
      <w:pPr>
        <w:jc w:val="both"/>
        <w:rPr>
          <w:rFonts w:ascii="Arial" w:hAnsi="Arial" w:cs="Arial"/>
          <w:b/>
          <w:bCs/>
          <w:i/>
          <w:iCs/>
          <w:u w:val="single"/>
          <w:lang w:val="ru-RU"/>
        </w:rPr>
      </w:pPr>
    </w:p>
    <w:p w:rsidR="00687426" w:rsidRPr="008566BF" w:rsidRDefault="00687426" w:rsidP="00687426">
      <w:pPr>
        <w:jc w:val="both"/>
        <w:rPr>
          <w:rFonts w:ascii="Arial" w:hAnsi="Arial" w:cs="Arial"/>
          <w:b/>
          <w:bCs/>
          <w:i/>
          <w:iCs/>
          <w:u w:val="single"/>
          <w:lang w:val="ru-RU"/>
        </w:rPr>
      </w:pPr>
    </w:p>
    <w:p w:rsidR="00687426" w:rsidRDefault="00687426" w:rsidP="00687426">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687426" w:rsidRDefault="00687426" w:rsidP="00687426">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87426" w:rsidRPr="008566BF" w:rsidRDefault="00687426" w:rsidP="00687426">
      <w:pPr>
        <w:jc w:val="both"/>
        <w:rPr>
          <w:rFonts w:ascii="Arial" w:eastAsia="TimesNewRomanPSMT" w:hAnsi="Arial" w:cs="Arial"/>
          <w:b/>
          <w:bCs/>
          <w:lang w:val="ru-RU"/>
        </w:rPr>
      </w:pPr>
    </w:p>
    <w:p w:rsidR="00687426" w:rsidRDefault="00687426" w:rsidP="00687426">
      <w:pPr>
        <w:jc w:val="both"/>
        <w:rPr>
          <w:rFonts w:ascii="Arial" w:eastAsia="TimesNewRomanPSMT" w:hAnsi="Arial" w:cs="Arial"/>
          <w:b/>
          <w:bCs/>
          <w:lang w:val="ru-RU"/>
        </w:rPr>
      </w:pPr>
    </w:p>
    <w:p w:rsidR="00687426" w:rsidRDefault="00687426" w:rsidP="00687426">
      <w:pPr>
        <w:jc w:val="both"/>
        <w:rPr>
          <w:rFonts w:ascii="Arial" w:eastAsia="TimesNewRomanPSMT" w:hAnsi="Arial" w:cs="Arial"/>
          <w:b/>
          <w:bCs/>
          <w:lang w:val="ru-RU"/>
        </w:rPr>
      </w:pPr>
    </w:p>
    <w:p w:rsidR="00687426" w:rsidRDefault="00687426" w:rsidP="00687426">
      <w:pPr>
        <w:jc w:val="both"/>
        <w:rPr>
          <w:rFonts w:ascii="Arial" w:eastAsia="TimesNewRomanPSMT" w:hAnsi="Arial" w:cs="Arial"/>
          <w:b/>
          <w:bCs/>
          <w:lang w:val="sr-Cyrl-CS"/>
        </w:rPr>
      </w:pPr>
    </w:p>
    <w:p w:rsidR="00687426" w:rsidRDefault="00687426" w:rsidP="00687426">
      <w:pPr>
        <w:jc w:val="both"/>
        <w:rPr>
          <w:rFonts w:ascii="Arial" w:eastAsia="TimesNewRomanPSMT" w:hAnsi="Arial" w:cs="Arial"/>
          <w:b/>
          <w:bCs/>
          <w:lang w:val="sr-Cyrl-CS"/>
        </w:rPr>
      </w:pPr>
    </w:p>
    <w:p w:rsidR="00687426" w:rsidRPr="007E2FA7" w:rsidRDefault="00687426" w:rsidP="00687426">
      <w:pPr>
        <w:jc w:val="both"/>
        <w:rPr>
          <w:rFonts w:ascii="Arial" w:eastAsia="TimesNewRomanPSMT" w:hAnsi="Arial" w:cs="Arial"/>
          <w:b/>
          <w:bCs/>
          <w:lang w:val="sr-Cyrl-CS"/>
        </w:rPr>
      </w:pPr>
    </w:p>
    <w:p w:rsidR="00687426" w:rsidRDefault="00687426" w:rsidP="00687426">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687426" w:rsidRPr="008566BF" w:rsidRDefault="00687426" w:rsidP="00687426">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687426" w:rsidRPr="00D6775B" w:rsidTr="00687426">
        <w:tc>
          <w:tcPr>
            <w:tcW w:w="465" w:type="dxa"/>
            <w:tcBorders>
              <w:top w:val="single" w:sz="4" w:space="0" w:color="000000"/>
              <w:left w:val="single" w:sz="4" w:space="0" w:color="000000"/>
              <w:bottom w:val="single" w:sz="4" w:space="0" w:color="000000"/>
            </w:tcBorders>
            <w:shd w:val="clear" w:color="auto" w:fill="auto"/>
          </w:tcPr>
          <w:p w:rsidR="00687426" w:rsidRPr="008566BF" w:rsidRDefault="00687426" w:rsidP="00687426">
            <w:pPr>
              <w:snapToGrid w:val="0"/>
              <w:rPr>
                <w:lang w:val="ru-RU"/>
              </w:rPr>
            </w:pPr>
          </w:p>
          <w:p w:rsidR="00687426" w:rsidRDefault="00687426" w:rsidP="00687426">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lang w:val="ru-RU"/>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RPr="00D6775B"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lang w:val="ru-RU"/>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RPr="00D6775B"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lang w:val="ru-RU"/>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lang w:val="ru-RU"/>
              </w:rPr>
            </w:pPr>
          </w:p>
          <w:p w:rsidR="00687426" w:rsidRDefault="00687426" w:rsidP="00687426">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r w:rsidR="00687426" w:rsidTr="00687426">
        <w:tc>
          <w:tcPr>
            <w:tcW w:w="4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eastAsia="TimesNewRomanPSMT" w:hAnsi="Arial" w:cs="Arial"/>
                <w:bCs/>
                <w:i/>
              </w:rPr>
            </w:pPr>
          </w:p>
          <w:p w:rsidR="00687426" w:rsidRDefault="00687426" w:rsidP="00687426">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eastAsia="TimesNewRomanPSMT" w:hAnsi="Arial" w:cs="Arial"/>
                <w:b/>
                <w:bCs/>
              </w:rPr>
            </w:pPr>
          </w:p>
        </w:tc>
      </w:tr>
    </w:tbl>
    <w:p w:rsidR="00687426" w:rsidRDefault="00687426" w:rsidP="00687426">
      <w:pPr>
        <w:jc w:val="both"/>
        <w:rPr>
          <w:rFonts w:ascii="Arial" w:hAnsi="Arial" w:cs="Arial"/>
          <w:b/>
          <w:bCs/>
          <w:i/>
          <w:iCs/>
          <w:u w:val="single"/>
          <w:lang w:val="sr-Cyrl-CS"/>
        </w:rPr>
      </w:pPr>
    </w:p>
    <w:p w:rsidR="00687426" w:rsidRDefault="00687426" w:rsidP="00687426">
      <w:pPr>
        <w:jc w:val="both"/>
        <w:rPr>
          <w:rFonts w:ascii="Arial" w:hAnsi="Arial" w:cs="Arial"/>
          <w:b/>
          <w:bCs/>
          <w:i/>
          <w:iCs/>
          <w:u w:val="single"/>
          <w:lang w:val="sr-Cyrl-CS"/>
        </w:rPr>
      </w:pPr>
    </w:p>
    <w:p w:rsidR="00687426" w:rsidRDefault="00687426" w:rsidP="00687426">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687426" w:rsidRPr="008566BF" w:rsidRDefault="00687426" w:rsidP="00687426">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687426" w:rsidRPr="008566BF" w:rsidRDefault="00687426" w:rsidP="00687426">
      <w:pPr>
        <w:jc w:val="both"/>
        <w:rPr>
          <w:rFonts w:ascii="Arial" w:hAnsi="Arial" w:cs="Arial"/>
          <w:b/>
          <w:bCs/>
          <w:i/>
          <w:iCs/>
          <w:sz w:val="20"/>
          <w:szCs w:val="20"/>
          <w:lang w:val="ru-RU"/>
        </w:rPr>
      </w:pPr>
    </w:p>
    <w:p w:rsidR="00687426" w:rsidRPr="008566BF" w:rsidRDefault="00687426" w:rsidP="00687426">
      <w:pPr>
        <w:jc w:val="both"/>
        <w:rPr>
          <w:rFonts w:ascii="Arial" w:hAnsi="Arial" w:cs="Arial"/>
          <w:b/>
          <w:bCs/>
          <w:i/>
          <w:iCs/>
          <w:sz w:val="20"/>
          <w:szCs w:val="20"/>
          <w:lang w:val="ru-RU"/>
        </w:rPr>
      </w:pPr>
    </w:p>
    <w:p w:rsidR="00687426" w:rsidRPr="008566BF" w:rsidRDefault="00687426" w:rsidP="00687426">
      <w:pPr>
        <w:jc w:val="both"/>
        <w:rPr>
          <w:rFonts w:ascii="Arial" w:hAnsi="Arial" w:cs="Arial"/>
          <w:b/>
          <w:bCs/>
          <w:i/>
          <w:iCs/>
          <w:sz w:val="20"/>
          <w:szCs w:val="20"/>
          <w:lang w:val="ru-RU"/>
        </w:rPr>
      </w:pPr>
    </w:p>
    <w:p w:rsidR="00687426" w:rsidRPr="008566BF" w:rsidRDefault="00687426" w:rsidP="00687426">
      <w:pPr>
        <w:jc w:val="both"/>
        <w:rPr>
          <w:rFonts w:ascii="Arial" w:hAnsi="Arial" w:cs="Arial"/>
          <w:b/>
          <w:bCs/>
          <w:i/>
          <w:iCs/>
          <w:sz w:val="20"/>
          <w:szCs w:val="20"/>
          <w:lang w:val="ru-RU"/>
        </w:rPr>
      </w:pPr>
    </w:p>
    <w:p w:rsidR="00687426" w:rsidRPr="008566BF" w:rsidRDefault="00687426" w:rsidP="00687426">
      <w:pPr>
        <w:jc w:val="both"/>
        <w:rPr>
          <w:rFonts w:ascii="Arial" w:hAnsi="Arial" w:cs="Arial"/>
          <w:b/>
          <w:bCs/>
          <w:i/>
          <w:iCs/>
          <w:sz w:val="20"/>
          <w:szCs w:val="20"/>
          <w:lang w:val="ru-RU"/>
        </w:rPr>
      </w:pPr>
    </w:p>
    <w:p w:rsidR="00687426" w:rsidRPr="008566BF" w:rsidRDefault="00687426" w:rsidP="00687426">
      <w:pPr>
        <w:jc w:val="both"/>
        <w:rPr>
          <w:rFonts w:ascii="Arial" w:hAnsi="Arial" w:cs="Arial"/>
          <w:b/>
          <w:bCs/>
          <w:i/>
          <w:iCs/>
          <w:sz w:val="20"/>
          <w:szCs w:val="20"/>
          <w:lang w:val="ru-RU"/>
        </w:rPr>
      </w:pPr>
    </w:p>
    <w:p w:rsidR="00687426" w:rsidRPr="008566BF" w:rsidRDefault="00687426" w:rsidP="00687426">
      <w:pPr>
        <w:jc w:val="both"/>
        <w:rPr>
          <w:rFonts w:ascii="Arial" w:hAnsi="Arial" w:cs="Arial"/>
          <w:b/>
          <w:bCs/>
          <w:i/>
          <w:iCs/>
          <w:sz w:val="20"/>
          <w:szCs w:val="20"/>
          <w:lang w:val="ru-RU"/>
        </w:rPr>
      </w:pPr>
    </w:p>
    <w:p w:rsidR="00687426" w:rsidRPr="001261D2" w:rsidRDefault="00687426" w:rsidP="00687426">
      <w:pPr>
        <w:jc w:val="both"/>
        <w:rPr>
          <w:rFonts w:ascii="Arial" w:hAnsi="Arial" w:cs="Arial"/>
          <w:b/>
          <w:lang w:val="sr-Cyrl-CS"/>
        </w:rPr>
      </w:pPr>
      <w:r w:rsidRPr="00567D60">
        <w:rPr>
          <w:rFonts w:ascii="Arial" w:eastAsia="TimesNewRomanPSMT" w:hAnsi="Arial" w:cs="Arial"/>
          <w:b/>
          <w:bCs/>
          <w:lang w:val="ru-RU"/>
        </w:rPr>
        <w:lastRenderedPageBreak/>
        <w:t>5)</w:t>
      </w:r>
      <w:r>
        <w:rPr>
          <w:rFonts w:ascii="Arial" w:eastAsia="TimesNewRomanPSMT" w:hAnsi="Arial" w:cs="Arial"/>
          <w:b/>
          <w:bCs/>
          <w:lang w:val="ru-RU"/>
        </w:rPr>
        <w:t xml:space="preserve"> </w:t>
      </w:r>
      <w:r w:rsidRPr="00445503">
        <w:rPr>
          <w:rFonts w:ascii="Arial" w:eastAsia="TimesNewRomanPSMT" w:hAnsi="Arial" w:cs="Arial"/>
          <w:b/>
          <w:bCs/>
          <w:lang w:val="ru-RU"/>
        </w:rPr>
        <w:t>ОПИС ПРЕДМЕТА НАБАВКЕ</w:t>
      </w:r>
      <w:r w:rsidR="00567D60">
        <w:rPr>
          <w:rFonts w:ascii="Arial" w:eastAsia="TimesNewRomanPSMT" w:hAnsi="Arial" w:cs="Arial"/>
          <w:b/>
          <w:bCs/>
          <w:lang w:val="ru-RU"/>
        </w:rPr>
        <w:t>:</w:t>
      </w:r>
      <w:r w:rsidR="004C3830" w:rsidRPr="004C3830">
        <w:rPr>
          <w:rFonts w:ascii="Arial" w:hAnsi="Arial" w:cs="Arial"/>
          <w:bCs/>
          <w:lang w:val="sr-Cyrl-CS"/>
        </w:rPr>
        <w:t xml:space="preserve"> </w:t>
      </w:r>
      <w:r w:rsidR="004C3830" w:rsidRPr="004C3830">
        <w:rPr>
          <w:rFonts w:ascii="Arial" w:hAnsi="Arial" w:cs="Arial"/>
          <w:b/>
          <w:bCs/>
          <w:lang w:val="sr-Cyrl-CS"/>
        </w:rPr>
        <w:t>И</w:t>
      </w:r>
      <w:r w:rsidR="004C3830" w:rsidRPr="004C3830">
        <w:rPr>
          <w:rFonts w:ascii="Arial" w:hAnsi="Arial" w:cs="Arial"/>
          <w:b/>
          <w:bCs/>
        </w:rPr>
        <w:t>зрад</w:t>
      </w:r>
      <w:r w:rsidR="004C3830"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4C3830"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sidR="004C3830">
        <w:rPr>
          <w:rFonts w:ascii="Arial" w:hAnsi="Arial" w:cs="Arial"/>
          <w:b/>
          <w:iCs/>
          <w:lang w:val="sr-Cyrl-CS"/>
        </w:rPr>
        <w:t xml:space="preserve"> </w:t>
      </w:r>
      <w:r>
        <w:rPr>
          <w:rFonts w:ascii="Arial" w:hAnsi="Arial" w:cs="Arial"/>
          <w:b/>
          <w:lang w:val="hr-HR"/>
        </w:rPr>
        <w:t xml:space="preserve">, </w:t>
      </w:r>
      <w:r w:rsidRPr="00554C7A">
        <w:rPr>
          <w:rFonts w:ascii="Arial" w:hAnsi="Arial" w:cs="Arial"/>
          <w:b/>
        </w:rPr>
        <w:t xml:space="preserve">интерни број </w:t>
      </w:r>
      <w:r>
        <w:rPr>
          <w:rFonts w:ascii="Arial" w:hAnsi="Arial" w:cs="Arial"/>
          <w:b/>
          <w:lang w:val="sr-Cyrl-CS"/>
        </w:rPr>
        <w:t>ЈНВВ</w:t>
      </w:r>
      <w:r w:rsidRPr="00554C7A">
        <w:rPr>
          <w:rFonts w:ascii="Arial" w:hAnsi="Arial" w:cs="Arial"/>
          <w:b/>
          <w:lang w:val="sr-Cyrl-CS"/>
        </w:rPr>
        <w:t xml:space="preserve"> </w:t>
      </w:r>
      <w:r w:rsidR="009D0621">
        <w:rPr>
          <w:rFonts w:ascii="Arial" w:hAnsi="Arial" w:cs="Arial"/>
          <w:b/>
          <w:lang w:val="sr-Cyrl-CS"/>
        </w:rPr>
        <w:t>11/2019</w:t>
      </w:r>
      <w:r w:rsidRPr="00554C7A">
        <w:rPr>
          <w:rFonts w:ascii="Arial" w:hAnsi="Arial" w:cs="Arial"/>
          <w:b/>
          <w:lang w:val="sr-Cyrl-CS"/>
        </w:rPr>
        <w:t xml:space="preserve">, </w:t>
      </w:r>
      <w:r w:rsidRPr="00554C7A">
        <w:rPr>
          <w:rFonts w:ascii="Arial" w:hAnsi="Arial" w:cs="Arial"/>
          <w:b/>
          <w:lang w:val="ru-RU"/>
        </w:rPr>
        <w:t xml:space="preserve">наведене у Плану јавних набавки под бројем </w:t>
      </w:r>
      <w:r>
        <w:rPr>
          <w:rFonts w:ascii="Arial" w:hAnsi="Arial" w:cs="Arial"/>
          <w:b/>
          <w:lang w:val="ru-RU"/>
        </w:rPr>
        <w:t>1.2.2</w:t>
      </w:r>
      <w:r w:rsidR="004C3830">
        <w:rPr>
          <w:rFonts w:ascii="Arial" w:hAnsi="Arial" w:cs="Arial"/>
          <w:b/>
          <w:lang w:val="ru-RU"/>
        </w:rPr>
        <w:t>1</w:t>
      </w:r>
      <w:r>
        <w:rPr>
          <w:rFonts w:ascii="Arial" w:hAnsi="Arial" w:cs="Arial"/>
          <w:b/>
          <w:lang w:val="ru-RU"/>
        </w:rPr>
        <w:t>/19</w:t>
      </w:r>
      <w:r w:rsidRPr="00554C7A">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687426" w:rsidRDefault="00687426" w:rsidP="00687426">
      <w:pPr>
        <w:jc w:val="both"/>
        <w:rPr>
          <w:lang w:val="sr-Cyrl-CS"/>
        </w:rPr>
      </w:pPr>
    </w:p>
    <w:p w:rsidR="00687426" w:rsidRPr="00C0139E" w:rsidRDefault="00687426" w:rsidP="00687426">
      <w:pPr>
        <w:jc w:val="both"/>
        <w:rPr>
          <w:lang w:val="sr-Cyrl-CS"/>
        </w:rPr>
      </w:pPr>
    </w:p>
    <w:tbl>
      <w:tblPr>
        <w:tblW w:w="0" w:type="auto"/>
        <w:tblInd w:w="303" w:type="dxa"/>
        <w:tblLayout w:type="fixed"/>
        <w:tblLook w:val="0000"/>
      </w:tblPr>
      <w:tblGrid>
        <w:gridCol w:w="5250"/>
        <w:gridCol w:w="3375"/>
      </w:tblGrid>
      <w:tr w:rsidR="00687426" w:rsidTr="008E3867">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687426" w:rsidRDefault="00687426" w:rsidP="008E3867">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426" w:rsidRDefault="00687426" w:rsidP="008E3867">
            <w:pPr>
              <w:snapToGrid w:val="0"/>
              <w:rPr>
                <w:rFonts w:ascii="Arial" w:eastAsia="TimesNewRomanPSMT" w:hAnsi="Arial" w:cs="Arial"/>
                <w:bCs/>
                <w:color w:val="FF0000"/>
                <w:lang w:val="ru-RU"/>
              </w:rPr>
            </w:pPr>
          </w:p>
          <w:p w:rsidR="00687426" w:rsidRDefault="00687426" w:rsidP="008E3867">
            <w:pPr>
              <w:rPr>
                <w:rFonts w:ascii="Arial" w:eastAsia="TimesNewRomanPSMT" w:hAnsi="Arial" w:cs="Arial"/>
                <w:bCs/>
                <w:color w:val="FF0000"/>
                <w:lang w:val="ru-RU"/>
              </w:rPr>
            </w:pPr>
          </w:p>
        </w:tc>
      </w:tr>
      <w:tr w:rsidR="008E3867" w:rsidTr="008E3867">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8E3867" w:rsidRDefault="008E3867" w:rsidP="008E3867">
            <w:pPr>
              <w:snapToGrid w:val="0"/>
              <w:rPr>
                <w:rFonts w:ascii="Arial" w:eastAsia="TimesNewRomanPSMT" w:hAnsi="Arial" w:cs="Arial"/>
                <w:bCs/>
                <w:lang w:val="ru-RU"/>
              </w:rPr>
            </w:pPr>
            <w:r>
              <w:rPr>
                <w:rFonts w:ascii="Arial" w:eastAsia="TimesNewRomanPSMT" w:hAnsi="Arial" w:cs="Arial"/>
                <w:bCs/>
                <w:lang w:val="ru-RU"/>
              </w:rPr>
              <w:t>ПДВ</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867" w:rsidRDefault="008E3867" w:rsidP="008E3867">
            <w:pPr>
              <w:snapToGrid w:val="0"/>
              <w:rPr>
                <w:rFonts w:ascii="Arial" w:eastAsia="TimesNewRomanPSMT" w:hAnsi="Arial" w:cs="Arial"/>
                <w:bCs/>
                <w:color w:val="FF0000"/>
                <w:lang w:val="ru-RU"/>
              </w:rPr>
            </w:pPr>
          </w:p>
        </w:tc>
      </w:tr>
      <w:tr w:rsidR="00687426" w:rsidTr="008E3867">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687426" w:rsidRDefault="00687426" w:rsidP="008E3867">
            <w:pPr>
              <w:rPr>
                <w:rFonts w:ascii="Arial" w:eastAsia="TimesNewRomanPSMT" w:hAnsi="Arial" w:cs="Arial"/>
                <w:bCs/>
                <w:lang w:val="ru-RU"/>
              </w:rPr>
            </w:pPr>
            <w:r>
              <w:rPr>
                <w:rFonts w:ascii="Arial" w:eastAsia="TimesNewRomanPSMT" w:hAnsi="Arial" w:cs="Arial"/>
                <w:bCs/>
                <w:lang w:val="ru-RU"/>
              </w:rPr>
              <w:t>Укупна цена са ПДВ-ом</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426" w:rsidRDefault="00687426" w:rsidP="008E3867">
            <w:pPr>
              <w:snapToGrid w:val="0"/>
              <w:rPr>
                <w:rFonts w:ascii="Arial" w:eastAsia="TimesNewRomanPSMT" w:hAnsi="Arial" w:cs="Arial"/>
                <w:bCs/>
                <w:color w:val="FF0000"/>
                <w:lang w:val="ru-RU"/>
              </w:rPr>
            </w:pPr>
          </w:p>
        </w:tc>
      </w:tr>
      <w:tr w:rsidR="00687426" w:rsidTr="008E3867">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687426" w:rsidRPr="008E3867" w:rsidRDefault="00687426" w:rsidP="008E3867">
            <w:pPr>
              <w:rPr>
                <w:rFonts w:ascii="Arial" w:eastAsia="TimesNewRomanPSMT" w:hAnsi="Arial" w:cs="Arial"/>
                <w:bCs/>
                <w:lang w:val="sr-Cyrl-CS"/>
              </w:rPr>
            </w:pPr>
            <w:r>
              <w:rPr>
                <w:rFonts w:ascii="Arial" w:eastAsia="TimesNewRomanPSMT" w:hAnsi="Arial" w:cs="Arial"/>
                <w:bCs/>
                <w:lang w:val="ru-RU"/>
              </w:rPr>
              <w:t>Рок и начин плаћања</w:t>
            </w:r>
            <w:r w:rsidR="008E3867">
              <w:rPr>
                <w:rFonts w:ascii="Arial" w:eastAsia="TimesNewRomanPSMT" w:hAnsi="Arial" w:cs="Arial"/>
                <w:bCs/>
              </w:rPr>
              <w:t xml:space="preserve"> (</w:t>
            </w:r>
            <w:r w:rsidR="008E3867">
              <w:rPr>
                <w:rFonts w:ascii="Arial" w:eastAsia="TimesNewRomanPSMT" w:hAnsi="Arial" w:cs="Arial"/>
                <w:bCs/>
                <w:lang w:val="ru-RU"/>
              </w:rPr>
              <w:t>45 календарских дана од дана регистровања фактуре у ЦРФ</w:t>
            </w:r>
            <w:r w:rsidR="008E3867">
              <w:rPr>
                <w:rFonts w:ascii="Arial" w:eastAsia="TimesNewRomanPSMT" w:hAnsi="Arial" w:cs="Arial"/>
                <w:b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426" w:rsidRPr="008E3867" w:rsidRDefault="008E3867" w:rsidP="008E3867">
            <w:pPr>
              <w:snapToGrid w:val="0"/>
              <w:rPr>
                <w:rFonts w:ascii="Arial" w:eastAsia="TimesNewRomanPSMT" w:hAnsi="Arial" w:cs="Arial"/>
                <w:bCs/>
                <w:lang w:val="sr-Cyrl-CS"/>
              </w:rPr>
            </w:pPr>
            <w:r>
              <w:rPr>
                <w:rFonts w:ascii="Arial" w:eastAsia="TimesNewRomanPSMT" w:hAnsi="Arial" w:cs="Arial"/>
                <w:bCs/>
                <w:lang w:val="sr-Cyrl-CS"/>
              </w:rPr>
              <w:t xml:space="preserve">_______ </w:t>
            </w:r>
            <w:r>
              <w:rPr>
                <w:rFonts w:ascii="Arial" w:eastAsia="TimesNewRomanPSMT" w:hAnsi="Arial" w:cs="Arial"/>
                <w:bCs/>
                <w:lang w:val="ru-RU"/>
              </w:rPr>
              <w:t>календарских</w:t>
            </w:r>
            <w:r>
              <w:rPr>
                <w:rFonts w:ascii="Arial" w:eastAsia="TimesNewRomanPSMT" w:hAnsi="Arial" w:cs="Arial"/>
                <w:bCs/>
                <w:lang w:val="sr-Cyrl-CS"/>
              </w:rPr>
              <w:t xml:space="preserve"> дана</w:t>
            </w:r>
          </w:p>
        </w:tc>
      </w:tr>
      <w:tr w:rsidR="00687426" w:rsidTr="008E3867">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567D60" w:rsidRDefault="00687426" w:rsidP="008E3867">
            <w:pPr>
              <w:rPr>
                <w:rFonts w:ascii="Arial" w:eastAsia="TimesNewRomanPSMT" w:hAnsi="Arial" w:cs="Arial"/>
                <w:bCs/>
                <w:lang w:val="ru-RU"/>
              </w:rPr>
            </w:pPr>
            <w:r>
              <w:rPr>
                <w:rFonts w:ascii="Arial" w:eastAsia="TimesNewRomanPSMT" w:hAnsi="Arial" w:cs="Arial"/>
                <w:bCs/>
                <w:lang w:val="ru-RU"/>
              </w:rPr>
              <w:t>Рок важења понуде</w:t>
            </w:r>
          </w:p>
          <w:p w:rsidR="00687426" w:rsidRDefault="00687426" w:rsidP="008E3867">
            <w:pPr>
              <w:rPr>
                <w:rFonts w:ascii="Arial" w:eastAsia="TimesNewRomanPSMT" w:hAnsi="Arial" w:cs="Arial"/>
                <w:bCs/>
                <w:lang w:val="ru-RU"/>
              </w:rPr>
            </w:pPr>
            <w:r>
              <w:rPr>
                <w:rFonts w:ascii="Arial" w:eastAsia="TimesNewRomanPSMT" w:hAnsi="Arial" w:cs="Arial"/>
                <w:bCs/>
                <w:lang w:val="ru-RU"/>
              </w:rPr>
              <w:t>(минимум 30 календарских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426" w:rsidRDefault="00687426" w:rsidP="008E3867">
            <w:pPr>
              <w:snapToGrid w:val="0"/>
              <w:rPr>
                <w:rFonts w:ascii="Arial" w:eastAsia="TimesNewRomanPSMT" w:hAnsi="Arial" w:cs="Arial"/>
                <w:bCs/>
                <w:lang w:val="ru-RU"/>
              </w:rPr>
            </w:pPr>
          </w:p>
          <w:p w:rsidR="00687426" w:rsidRDefault="0020094E" w:rsidP="008E3867">
            <w:pPr>
              <w:snapToGrid w:val="0"/>
              <w:rPr>
                <w:rFonts w:ascii="Arial" w:eastAsia="TimesNewRomanPSMT" w:hAnsi="Arial" w:cs="Arial"/>
                <w:bCs/>
                <w:lang w:val="ru-RU"/>
              </w:rPr>
            </w:pPr>
            <w:r>
              <w:rPr>
                <w:rFonts w:ascii="Arial" w:eastAsia="TimesNewRomanPSMT" w:hAnsi="Arial" w:cs="Arial"/>
                <w:bCs/>
                <w:lang w:val="ru-RU"/>
              </w:rPr>
              <w:t>_______ календарских дана</w:t>
            </w:r>
          </w:p>
        </w:tc>
      </w:tr>
      <w:tr w:rsidR="00687426" w:rsidTr="008E3867">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567D60" w:rsidRDefault="00567D60" w:rsidP="00567D60">
            <w:pPr>
              <w:rPr>
                <w:rFonts w:ascii="Arial" w:eastAsia="Times New Roman" w:hAnsi="Arial" w:cs="Arial"/>
                <w:lang w:val="ru-RU" w:eastAsia="sr-Latn-CS"/>
              </w:rPr>
            </w:pPr>
            <w:r>
              <w:rPr>
                <w:rFonts w:ascii="Arial" w:eastAsia="Times New Roman" w:hAnsi="Arial" w:cs="Arial"/>
                <w:lang w:val="ru-RU" w:eastAsia="sr-Latn-CS"/>
              </w:rPr>
              <w:t xml:space="preserve">Рок за израду </w:t>
            </w:r>
            <w:r w:rsidR="0011656D">
              <w:rPr>
                <w:rFonts w:ascii="Arial" w:eastAsia="Times New Roman" w:hAnsi="Arial" w:cs="Arial"/>
                <w:lang w:val="ru-RU" w:eastAsia="sr-Latn-CS"/>
              </w:rPr>
              <w:t>Нацрта измене и допуне Плана</w:t>
            </w:r>
          </w:p>
          <w:p w:rsidR="0020094E" w:rsidRDefault="0020094E" w:rsidP="00567D60">
            <w:pPr>
              <w:rPr>
                <w:rFonts w:ascii="Arial" w:eastAsia="TimesNewRomanPSMT" w:hAnsi="Arial" w:cs="Arial"/>
                <w:bCs/>
                <w:lang w:val="ru-RU"/>
              </w:rPr>
            </w:pPr>
            <w:r>
              <w:rPr>
                <w:rFonts w:ascii="Arial" w:eastAsia="TimesNewRomanPSMT" w:hAnsi="Arial" w:cs="Arial"/>
                <w:bCs/>
                <w:lang w:val="ru-RU"/>
              </w:rPr>
              <w:t>(</w:t>
            </w:r>
            <w:r w:rsidR="008E3867" w:rsidRPr="00567D60">
              <w:rPr>
                <w:rFonts w:ascii="Arial" w:eastAsia="TimesNewRomanPSMT" w:hAnsi="Arial" w:cs="Arial"/>
                <w:bCs/>
                <w:lang w:val="ru-RU"/>
              </w:rPr>
              <w:t>ма</w:t>
            </w:r>
            <w:r w:rsidRPr="00567D60">
              <w:rPr>
                <w:rFonts w:ascii="Arial" w:eastAsia="TimesNewRomanPSMT" w:hAnsi="Arial" w:cs="Arial"/>
                <w:bCs/>
                <w:lang w:val="ru-RU"/>
              </w:rPr>
              <w:t>ксимално</w:t>
            </w:r>
            <w:r>
              <w:rPr>
                <w:rFonts w:ascii="Arial" w:eastAsia="TimesNewRomanPSMT" w:hAnsi="Arial" w:cs="Arial"/>
                <w:bCs/>
                <w:lang w:val="ru-RU"/>
              </w:rPr>
              <w:t xml:space="preserve"> </w:t>
            </w:r>
            <w:r w:rsidR="00567D60">
              <w:rPr>
                <w:rFonts w:ascii="Arial" w:eastAsia="TimesNewRomanPSMT" w:hAnsi="Arial" w:cs="Arial"/>
                <w:bCs/>
                <w:lang w:val="ru-RU"/>
              </w:rPr>
              <w:t xml:space="preserve">30 </w:t>
            </w:r>
            <w:r>
              <w:rPr>
                <w:rFonts w:ascii="Arial" w:eastAsia="TimesNewRomanPSMT" w:hAnsi="Arial" w:cs="Arial"/>
                <w:bCs/>
                <w:lang w:val="ru-RU"/>
              </w:rPr>
              <w:t>календарских дана</w:t>
            </w:r>
            <w:r w:rsidR="00567D60" w:rsidRPr="00D474A8">
              <w:rPr>
                <w:rFonts w:ascii="Arial" w:eastAsia="Times New Roman" w:hAnsi="Arial" w:cs="Arial"/>
                <w:lang w:val="ru-RU" w:eastAsia="sr-Latn-CS"/>
              </w:rPr>
              <w:t xml:space="preserve"> од дана </w:t>
            </w:r>
            <w:r w:rsidR="00567D60">
              <w:rPr>
                <w:rFonts w:ascii="Arial" w:eastAsia="Times New Roman" w:hAnsi="Arial" w:cs="Arial"/>
                <w:lang w:val="sr-Cyrl-CS" w:eastAsia="sr-Latn-CS"/>
              </w:rPr>
              <w:t>потписивања Уговора</w:t>
            </w:r>
            <w:r>
              <w:rPr>
                <w:rFonts w:ascii="Arial" w:eastAsia="TimesNewRomanPSMT" w:hAnsi="Arial" w:cs="Arial"/>
                <w:bCs/>
                <w:lang w:val="ru-RU"/>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426" w:rsidRDefault="0020094E" w:rsidP="0020094E">
            <w:pPr>
              <w:snapToGrid w:val="0"/>
              <w:rPr>
                <w:rFonts w:ascii="Arial" w:eastAsia="TimesNewRomanPSMT" w:hAnsi="Arial" w:cs="Arial"/>
                <w:bCs/>
                <w:lang w:val="ru-RU"/>
              </w:rPr>
            </w:pPr>
            <w:r>
              <w:rPr>
                <w:rFonts w:ascii="Arial" w:eastAsia="TimesNewRomanPSMT" w:hAnsi="Arial" w:cs="Arial"/>
                <w:bCs/>
                <w:lang w:val="ru-RU"/>
              </w:rPr>
              <w:t>_______ календарских дана</w:t>
            </w:r>
          </w:p>
        </w:tc>
      </w:tr>
      <w:tr w:rsidR="00567D60" w:rsidTr="008E3867">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C37EE0" w:rsidRDefault="00567D60" w:rsidP="0020094E">
            <w:pPr>
              <w:rPr>
                <w:rFonts w:ascii="Arial" w:eastAsia="Times New Roman" w:hAnsi="Arial" w:cs="Arial"/>
                <w:lang w:val="ru-RU" w:eastAsia="sr-Latn-CS"/>
              </w:rPr>
            </w:pPr>
            <w:r w:rsidRPr="00D474A8">
              <w:rPr>
                <w:rFonts w:ascii="Arial" w:eastAsia="Times New Roman" w:hAnsi="Arial" w:cs="Arial"/>
                <w:lang w:val="ru-RU" w:eastAsia="sr-Latn-CS"/>
              </w:rPr>
              <w:t>Рок за израду</w:t>
            </w:r>
            <w:r>
              <w:rPr>
                <w:rFonts w:ascii="Arial" w:eastAsia="Times New Roman" w:hAnsi="Arial" w:cs="Arial"/>
                <w:lang w:val="ru-RU" w:eastAsia="sr-Latn-CS"/>
              </w:rPr>
              <w:t xml:space="preserve"> финалне верзије</w:t>
            </w:r>
            <w:r w:rsidR="00C37EE0">
              <w:rPr>
                <w:rFonts w:ascii="Arial" w:eastAsia="Times New Roman" w:hAnsi="Arial" w:cs="Arial"/>
                <w:lang w:val="ru-RU" w:eastAsia="sr-Latn-CS"/>
              </w:rPr>
              <w:t xml:space="preserve"> </w:t>
            </w:r>
          </w:p>
          <w:p w:rsidR="00567D60" w:rsidRDefault="00C37EE0" w:rsidP="0020094E">
            <w:pPr>
              <w:rPr>
                <w:rFonts w:ascii="Arial" w:eastAsia="TimesNewRomanPSMT" w:hAnsi="Arial" w:cs="Arial"/>
                <w:bCs/>
                <w:lang w:val="ru-RU"/>
              </w:rPr>
            </w:pPr>
            <w:r>
              <w:rPr>
                <w:rFonts w:ascii="Arial" w:eastAsia="Times New Roman" w:hAnsi="Arial" w:cs="Arial"/>
                <w:lang w:val="ru-RU" w:eastAsia="sr-Latn-CS"/>
              </w:rPr>
              <w:t xml:space="preserve">(максимално </w:t>
            </w:r>
            <w:r w:rsidR="00566482">
              <w:rPr>
                <w:rFonts w:ascii="Arial" w:eastAsia="Times New Roman" w:hAnsi="Arial" w:cs="Arial"/>
                <w:lang w:val="ru-RU" w:eastAsia="sr-Latn-CS"/>
              </w:rPr>
              <w:t>2</w:t>
            </w:r>
            <w:r w:rsidRPr="00C37EE0">
              <w:rPr>
                <w:rFonts w:ascii="Arial" w:eastAsia="Times New Roman" w:hAnsi="Arial" w:cs="Arial"/>
                <w:lang w:val="ru-RU" w:eastAsia="sr-Latn-CS"/>
              </w:rPr>
              <w:t xml:space="preserve">5 </w:t>
            </w:r>
            <w:r w:rsidR="00566482">
              <w:rPr>
                <w:rFonts w:ascii="Arial" w:eastAsia="Times New Roman" w:hAnsi="Arial" w:cs="Arial"/>
                <w:lang w:val="ru-RU" w:eastAsia="sr-Latn-CS"/>
              </w:rPr>
              <w:t xml:space="preserve">календарских </w:t>
            </w:r>
            <w:r w:rsidRPr="00C37EE0">
              <w:rPr>
                <w:rFonts w:ascii="Arial" w:eastAsia="Times New Roman" w:hAnsi="Arial" w:cs="Arial"/>
                <w:lang w:val="ru-RU" w:eastAsia="sr-Latn-CS"/>
              </w:rPr>
              <w:t>дана</w:t>
            </w:r>
            <w:r w:rsidRPr="00D474A8">
              <w:rPr>
                <w:rFonts w:ascii="Arial" w:eastAsia="Times New Roman" w:hAnsi="Arial" w:cs="Arial"/>
                <w:lang w:val="ru-RU" w:eastAsia="sr-Latn-CS"/>
              </w:rPr>
              <w:t xml:space="preserve"> од достав</w:t>
            </w:r>
            <w:r>
              <w:rPr>
                <w:rFonts w:ascii="Arial" w:eastAsia="Times New Roman" w:hAnsi="Arial" w:cs="Arial"/>
                <w:lang w:val="ru-RU" w:eastAsia="sr-Latn-CS"/>
              </w:rPr>
              <w:t>љања Извештаја о обављеном</w:t>
            </w:r>
            <w:r w:rsidRPr="00D474A8">
              <w:rPr>
                <w:rFonts w:ascii="Arial" w:eastAsia="Times New Roman" w:hAnsi="Arial" w:cs="Arial"/>
                <w:lang w:val="ru-RU" w:eastAsia="sr-Latn-CS"/>
              </w:rPr>
              <w:t xml:space="preserve"> јавном ув</w:t>
            </w:r>
            <w:r>
              <w:rPr>
                <w:rFonts w:ascii="Arial" w:eastAsia="Times New Roman" w:hAnsi="Arial" w:cs="Arial"/>
                <w:lang w:val="ru-RU" w:eastAsia="sr-Latn-CS"/>
              </w:rPr>
              <w:t>иду)</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7D60" w:rsidRDefault="00567D60" w:rsidP="0020094E">
            <w:pPr>
              <w:snapToGrid w:val="0"/>
              <w:rPr>
                <w:rFonts w:ascii="Arial" w:eastAsia="TimesNewRomanPSMT" w:hAnsi="Arial" w:cs="Arial"/>
                <w:bCs/>
                <w:lang w:val="ru-RU"/>
              </w:rPr>
            </w:pPr>
            <w:r>
              <w:rPr>
                <w:rFonts w:ascii="Arial" w:eastAsia="TimesNewRomanPSMT" w:hAnsi="Arial" w:cs="Arial"/>
                <w:bCs/>
                <w:lang w:val="ru-RU"/>
              </w:rPr>
              <w:t>_______ календарских дана</w:t>
            </w:r>
          </w:p>
        </w:tc>
      </w:tr>
    </w:tbl>
    <w:p w:rsidR="00687426" w:rsidRDefault="00687426" w:rsidP="00687426">
      <w:pPr>
        <w:ind w:left="720" w:firstLine="720"/>
        <w:jc w:val="both"/>
        <w:rPr>
          <w:rFonts w:eastAsia="TimesNewRomanPSMT"/>
          <w:bCs/>
          <w:lang w:val="sr-Cyrl-CS"/>
        </w:rPr>
      </w:pPr>
    </w:p>
    <w:p w:rsidR="00687426" w:rsidRDefault="00687426" w:rsidP="00687426">
      <w:pPr>
        <w:ind w:left="720" w:firstLine="720"/>
        <w:jc w:val="both"/>
        <w:rPr>
          <w:rFonts w:eastAsia="TimesNewRomanPSMT"/>
          <w:bCs/>
          <w:lang w:val="sr-Cyrl-CS"/>
        </w:rPr>
      </w:pPr>
    </w:p>
    <w:p w:rsidR="00687426" w:rsidRDefault="00687426" w:rsidP="00527982">
      <w:pPr>
        <w:jc w:val="both"/>
        <w:rPr>
          <w:rFonts w:eastAsia="TimesNewRomanPSMT"/>
          <w:bCs/>
          <w:lang w:val="sr-Cyrl-CS"/>
        </w:rPr>
      </w:pPr>
    </w:p>
    <w:p w:rsidR="00687426" w:rsidRPr="003F0F32" w:rsidRDefault="00687426" w:rsidP="00687426">
      <w:pPr>
        <w:ind w:left="720" w:firstLine="720"/>
        <w:jc w:val="both"/>
        <w:rPr>
          <w:rFonts w:eastAsia="TimesNewRomanPSMT"/>
          <w:bCs/>
          <w:lang w:val="sr-Cyrl-CS"/>
        </w:rPr>
      </w:pPr>
    </w:p>
    <w:p w:rsidR="00687426" w:rsidRDefault="00687426" w:rsidP="00687426">
      <w:pPr>
        <w:ind w:left="720" w:firstLine="720"/>
        <w:jc w:val="both"/>
        <w:rPr>
          <w:rFonts w:eastAsia="TimesNewRomanPSMT"/>
          <w:bCs/>
        </w:rPr>
      </w:pPr>
    </w:p>
    <w:p w:rsidR="00687426" w:rsidRPr="0071502A" w:rsidRDefault="00687426" w:rsidP="00687426">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687426" w:rsidRPr="0071502A" w:rsidRDefault="00687426" w:rsidP="00687426">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w:t>
      </w:r>
    </w:p>
    <w:p w:rsidR="00687426" w:rsidRPr="004552C8" w:rsidRDefault="00687426" w:rsidP="00687426">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w:t>
      </w:r>
      <w:r w:rsidR="004C3830">
        <w:rPr>
          <w:rFonts w:ascii="Arial" w:eastAsia="TimesNewRomanPS-BoldMT" w:hAnsi="Arial" w:cs="Arial"/>
          <w:b/>
          <w:bCs/>
          <w:i/>
          <w:iCs/>
          <w:color w:val="auto"/>
        </w:rPr>
        <w:t>_____________________</w:t>
      </w:r>
      <w:r w:rsidRPr="004552C8">
        <w:rPr>
          <w:rFonts w:ascii="Arial" w:eastAsia="TimesNewRomanPS-BoldMT" w:hAnsi="Arial" w:cs="Arial"/>
          <w:b/>
          <w:bCs/>
          <w:i/>
          <w:iCs/>
          <w:color w:val="auto"/>
        </w:rPr>
        <w:tab/>
      </w:r>
      <w:r w:rsidR="004C3830">
        <w:rPr>
          <w:rFonts w:ascii="Arial" w:eastAsia="TimesNewRomanPS-BoldMT" w:hAnsi="Arial" w:cs="Arial"/>
          <w:b/>
          <w:bCs/>
          <w:i/>
          <w:iCs/>
          <w:color w:val="auto"/>
          <w:lang w:val="sr-Cyrl-CS"/>
        </w:rPr>
        <w:t xml:space="preserve">     </w:t>
      </w:r>
      <w:r w:rsidRPr="004552C8">
        <w:rPr>
          <w:rFonts w:ascii="Arial" w:eastAsia="TimesNewRomanPS-BoldMT" w:hAnsi="Arial" w:cs="Arial"/>
          <w:b/>
          <w:bCs/>
          <w:i/>
          <w:iCs/>
          <w:color w:val="auto"/>
        </w:rPr>
        <w:t>______________________________</w:t>
      </w:r>
    </w:p>
    <w:p w:rsidR="00687426" w:rsidRDefault="00687426" w:rsidP="00687426">
      <w:pPr>
        <w:jc w:val="both"/>
        <w:rPr>
          <w:rFonts w:eastAsia="TimesNewRomanPS-BoldMT"/>
          <w:b/>
          <w:bCs/>
          <w:i/>
          <w:iCs/>
          <w:color w:val="002060"/>
          <w:lang w:val="sr-Cyrl-CS"/>
        </w:rPr>
      </w:pPr>
    </w:p>
    <w:p w:rsidR="00687426" w:rsidRPr="007265EA" w:rsidRDefault="00687426" w:rsidP="00687426">
      <w:pPr>
        <w:jc w:val="both"/>
        <w:rPr>
          <w:rFonts w:eastAsia="TimesNewRomanPS-BoldMT"/>
          <w:b/>
          <w:bCs/>
          <w:i/>
          <w:iCs/>
          <w:color w:val="002060"/>
        </w:rPr>
      </w:pPr>
    </w:p>
    <w:p w:rsidR="00687426" w:rsidRPr="0006582C" w:rsidRDefault="00687426" w:rsidP="00687426">
      <w:pPr>
        <w:jc w:val="both"/>
        <w:rPr>
          <w:rFonts w:eastAsia="TimesNewRomanPS-BoldMT"/>
          <w:b/>
          <w:bCs/>
          <w:i/>
          <w:iCs/>
          <w:color w:val="002060"/>
        </w:rPr>
      </w:pPr>
    </w:p>
    <w:p w:rsidR="00687426" w:rsidRDefault="00687426" w:rsidP="00687426">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687426" w:rsidRPr="004A453E" w:rsidRDefault="00687426" w:rsidP="00687426">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сви понуђачи из групе понуђача или група понуђача може да одреди једног понуђача из групе који ће попунити</w:t>
      </w:r>
      <w:r w:rsidR="004C3830">
        <w:rPr>
          <w:rFonts w:ascii="Arial" w:hAnsi="Arial" w:cs="Arial"/>
          <w:i/>
          <w:iCs/>
          <w:lang w:val="ru-RU"/>
        </w:rPr>
        <w:t xml:space="preserve"> и</w:t>
      </w:r>
      <w:r w:rsidRPr="008566BF">
        <w:rPr>
          <w:rFonts w:ascii="Arial" w:hAnsi="Arial" w:cs="Arial"/>
          <w:i/>
          <w:iCs/>
          <w:lang w:val="ru-RU"/>
        </w:rPr>
        <w:t xml:space="preserve"> потписати образац </w:t>
      </w:r>
      <w:r w:rsidRPr="004A453E">
        <w:rPr>
          <w:rFonts w:ascii="Arial" w:hAnsi="Arial" w:cs="Arial"/>
          <w:i/>
          <w:iCs/>
          <w:lang w:val="ru-RU"/>
        </w:rPr>
        <w:t>понуде.</w:t>
      </w:r>
    </w:p>
    <w:p w:rsidR="003E4696" w:rsidRPr="003E4696" w:rsidRDefault="004A453E" w:rsidP="00C37EE0">
      <w:pPr>
        <w:rPr>
          <w:rFonts w:ascii="Arial" w:hAnsi="Arial" w:cs="Arial"/>
          <w:bCs/>
          <w:i/>
          <w:iCs/>
          <w:lang w:val="sr-Cyrl-CS"/>
        </w:rPr>
      </w:pPr>
      <w:r w:rsidRPr="004A453E">
        <w:rPr>
          <w:rFonts w:ascii="Arial" w:hAnsi="Arial" w:cs="Arial"/>
          <w:bCs/>
          <w:i/>
          <w:iCs/>
          <w:lang w:val="sr-Cyrl-CS"/>
        </w:rPr>
        <w:t>Приликом сачињавања понуде употреба печата није обавезна.</w:t>
      </w:r>
    </w:p>
    <w:p w:rsidR="00687426" w:rsidRPr="005C3DFD" w:rsidRDefault="00687426" w:rsidP="00687426">
      <w:pPr>
        <w:jc w:val="right"/>
        <w:rPr>
          <w:rFonts w:ascii="Arial" w:hAnsi="Arial" w:cs="Arial"/>
          <w:b/>
          <w:bCs/>
          <w:iCs/>
          <w:sz w:val="28"/>
          <w:szCs w:val="28"/>
        </w:rPr>
      </w:pPr>
      <w:r w:rsidRPr="005C3DFD">
        <w:rPr>
          <w:rFonts w:ascii="Arial" w:hAnsi="Arial" w:cs="Arial"/>
          <w:b/>
          <w:bCs/>
          <w:iCs/>
          <w:sz w:val="28"/>
          <w:szCs w:val="28"/>
        </w:rPr>
        <w:lastRenderedPageBreak/>
        <w:t>(ОБРАЗАЦ 2)</w:t>
      </w:r>
    </w:p>
    <w:p w:rsidR="00687426" w:rsidRDefault="00687426" w:rsidP="00687426">
      <w:pPr>
        <w:jc w:val="right"/>
        <w:rPr>
          <w:rFonts w:ascii="Arial" w:hAnsi="Arial" w:cs="Arial"/>
          <w:b/>
          <w:bCs/>
          <w:i/>
          <w:iCs/>
          <w:sz w:val="28"/>
          <w:szCs w:val="28"/>
        </w:rPr>
      </w:pPr>
    </w:p>
    <w:p w:rsidR="00687426" w:rsidRPr="005C3DFD" w:rsidRDefault="00687426" w:rsidP="00687426">
      <w:pPr>
        <w:jc w:val="center"/>
        <w:rPr>
          <w:rFonts w:ascii="Arial" w:hAnsi="Arial" w:cs="Arial"/>
          <w:b/>
          <w:bCs/>
          <w:iCs/>
          <w:sz w:val="28"/>
          <w:szCs w:val="28"/>
        </w:rPr>
      </w:pPr>
      <w:r w:rsidRPr="005C3DFD">
        <w:rPr>
          <w:rFonts w:ascii="Arial" w:hAnsi="Arial" w:cs="Arial"/>
          <w:b/>
          <w:bCs/>
          <w:iCs/>
          <w:sz w:val="28"/>
          <w:szCs w:val="28"/>
        </w:rPr>
        <w:t>ОБРАЗАЦ СТРУКТУРЕ ЦЕНЕ СА УПУТСТВОМ КАКО ДА СЕ ПОПУНИ</w:t>
      </w:r>
    </w:p>
    <w:p w:rsidR="00687426" w:rsidRPr="005C3DFD" w:rsidRDefault="00687426" w:rsidP="00687426">
      <w:pPr>
        <w:jc w:val="both"/>
        <w:rPr>
          <w:rFonts w:ascii="Arial" w:hAnsi="Arial" w:cs="Arial"/>
        </w:rPr>
      </w:pPr>
    </w:p>
    <w:p w:rsidR="00687426" w:rsidRDefault="00687426" w:rsidP="00687426">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687426" w:rsidRDefault="00687426" w:rsidP="00687426">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687426" w:rsidRDefault="00687426" w:rsidP="00687426">
      <w:pPr>
        <w:pStyle w:val="ListParagraph"/>
        <w:tabs>
          <w:tab w:val="left" w:pos="680"/>
        </w:tabs>
        <w:ind w:left="0"/>
        <w:jc w:val="both"/>
        <w:rPr>
          <w:rFonts w:ascii="Arial" w:eastAsia="TimesNewRomanPSMT" w:hAnsi="Arial" w:cs="Arial"/>
          <w:bCs/>
          <w:lang w:val="ru-RU"/>
        </w:rPr>
      </w:pPr>
    </w:p>
    <w:p w:rsidR="00687426" w:rsidRDefault="00687426" w:rsidP="00687426">
      <w:pPr>
        <w:jc w:val="both"/>
        <w:rPr>
          <w:rFonts w:ascii="Arial" w:hAnsi="Arial" w:cs="Arial"/>
          <w:b/>
          <w:lang w:val="sr-Cyrl-CS"/>
        </w:rPr>
      </w:pPr>
      <w:r>
        <w:rPr>
          <w:rFonts w:ascii="Arial" w:eastAsia="TimesNewRomanPSMT" w:hAnsi="Arial" w:cs="Arial"/>
          <w:bCs/>
          <w:lang w:val="ru-RU"/>
        </w:rPr>
        <w:t xml:space="preserve">за јавну набавку </w:t>
      </w:r>
      <w:r w:rsidRPr="00554C7A">
        <w:rPr>
          <w:rFonts w:ascii="Arial" w:eastAsia="TimesNewRomanPSMT" w:hAnsi="Arial" w:cs="Arial"/>
          <w:bCs/>
          <w:lang w:val="ru-RU"/>
        </w:rPr>
        <w:t xml:space="preserve">интерног броја </w:t>
      </w:r>
      <w:r w:rsidR="009D0621">
        <w:rPr>
          <w:rFonts w:ascii="Arial" w:eastAsia="TimesNewRomanPSMT" w:hAnsi="Arial" w:cs="Arial"/>
          <w:bCs/>
          <w:lang w:val="sr-Cyrl-CS"/>
        </w:rPr>
        <w:t>11/2019</w:t>
      </w:r>
      <w:r w:rsidRPr="00554C7A">
        <w:rPr>
          <w:rFonts w:ascii="Arial" w:eastAsia="TimesNewRomanPSMT" w:hAnsi="Arial" w:cs="Arial"/>
          <w:bCs/>
          <w:lang w:val="ru-RU"/>
        </w:rPr>
        <w:t xml:space="preserve">, </w:t>
      </w:r>
      <w:r w:rsidRPr="00554C7A">
        <w:rPr>
          <w:rFonts w:ascii="Arial" w:hAnsi="Arial" w:cs="Arial"/>
          <w:lang w:val="ru-RU"/>
        </w:rPr>
        <w:t xml:space="preserve">наведене у Плану јавних набавки под бројем </w:t>
      </w:r>
      <w:r>
        <w:rPr>
          <w:rFonts w:ascii="Arial" w:hAnsi="Arial" w:cs="Arial"/>
          <w:lang w:val="ru-RU"/>
        </w:rPr>
        <w:t>1.2.2</w:t>
      </w:r>
      <w:r w:rsidR="004C3830">
        <w:rPr>
          <w:rFonts w:ascii="Arial" w:hAnsi="Arial" w:cs="Arial"/>
          <w:lang w:val="ru-RU"/>
        </w:rPr>
        <w:t>1</w:t>
      </w:r>
      <w:r>
        <w:rPr>
          <w:rFonts w:ascii="Arial" w:hAnsi="Arial" w:cs="Arial"/>
          <w:lang w:val="ru-RU"/>
        </w:rPr>
        <w:t>/19</w:t>
      </w:r>
      <w:r w:rsidRPr="00554C7A">
        <w:rPr>
          <w:rFonts w:ascii="Arial" w:eastAsia="TimesNewRomanPSMT" w:hAnsi="Arial" w:cs="Arial"/>
          <w:bCs/>
          <w:lang w:val="ru-RU"/>
        </w:rPr>
        <w:t xml:space="preserve"> –</w:t>
      </w:r>
      <w:r w:rsidR="004C3830" w:rsidRPr="004C3830">
        <w:rPr>
          <w:rFonts w:ascii="Arial" w:hAnsi="Arial" w:cs="Arial"/>
          <w:bCs/>
          <w:lang w:val="sr-Cyrl-CS"/>
        </w:rPr>
        <w:t xml:space="preserve"> </w:t>
      </w:r>
      <w:r w:rsidR="004C3830" w:rsidRPr="004C3830">
        <w:rPr>
          <w:rFonts w:ascii="Arial" w:hAnsi="Arial" w:cs="Arial"/>
          <w:b/>
          <w:bCs/>
          <w:lang w:val="sr-Cyrl-CS"/>
        </w:rPr>
        <w:t>И</w:t>
      </w:r>
      <w:r w:rsidR="004C3830" w:rsidRPr="004C3830">
        <w:rPr>
          <w:rFonts w:ascii="Arial" w:hAnsi="Arial" w:cs="Arial"/>
          <w:b/>
          <w:bCs/>
        </w:rPr>
        <w:t>зрад</w:t>
      </w:r>
      <w:r w:rsidR="004C3830"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4C3830"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Pr>
          <w:rFonts w:ascii="Arial" w:hAnsi="Arial" w:cs="Arial"/>
          <w:b/>
          <w:lang w:val="sr-Cyrl-CS"/>
        </w:rPr>
        <w:t>.</w:t>
      </w:r>
    </w:p>
    <w:p w:rsidR="00687426" w:rsidRDefault="00687426" w:rsidP="00687426">
      <w:pPr>
        <w:pStyle w:val="ListParagraph"/>
        <w:tabs>
          <w:tab w:val="left" w:pos="680"/>
        </w:tabs>
        <w:ind w:left="0"/>
        <w:jc w:val="both"/>
        <w:rPr>
          <w:rFonts w:ascii="Arial" w:hAnsi="Arial" w:cs="Arial"/>
          <w:b/>
          <w:lang w:val="sr-Cyrl-CS"/>
        </w:rPr>
      </w:pPr>
    </w:p>
    <w:p w:rsidR="00687426" w:rsidRPr="00370072" w:rsidRDefault="00687426" w:rsidP="00687426">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687426" w:rsidRDefault="00687426" w:rsidP="00687426">
      <w:pPr>
        <w:pStyle w:val="ListParagraph"/>
        <w:tabs>
          <w:tab w:val="left" w:pos="680"/>
        </w:tabs>
        <w:ind w:left="0"/>
        <w:jc w:val="both"/>
        <w:rPr>
          <w:rFonts w:ascii="Arial" w:eastAsia="TimesNewRomanPSMT" w:hAnsi="Arial" w:cs="Arial"/>
          <w:bCs/>
          <w:lang w:val="ru-RU"/>
        </w:rPr>
      </w:pPr>
    </w:p>
    <w:tbl>
      <w:tblPr>
        <w:tblpPr w:leftFromText="180" w:rightFromText="180" w:vertAnchor="text" w:horzAnchor="margin" w:tblpXSpec="center" w:tblpYSpec="center"/>
        <w:tblW w:w="10098" w:type="dxa"/>
        <w:tblLayout w:type="fixed"/>
        <w:tblLook w:val="0000"/>
      </w:tblPr>
      <w:tblGrid>
        <w:gridCol w:w="558"/>
        <w:gridCol w:w="4770"/>
        <w:gridCol w:w="1620"/>
        <w:gridCol w:w="1530"/>
        <w:gridCol w:w="1620"/>
      </w:tblGrid>
      <w:tr w:rsidR="0020094E" w:rsidTr="005C3DFD">
        <w:tc>
          <w:tcPr>
            <w:tcW w:w="558" w:type="dxa"/>
            <w:tcBorders>
              <w:top w:val="single" w:sz="4" w:space="0" w:color="000000"/>
              <w:left w:val="single" w:sz="4" w:space="0" w:color="000000"/>
              <w:bottom w:val="single" w:sz="4" w:space="0" w:color="000000"/>
            </w:tcBorders>
            <w:shd w:val="clear" w:color="auto" w:fill="B8CCE4" w:themeFill="accent1" w:themeFillTint="66"/>
          </w:tcPr>
          <w:p w:rsidR="0020094E" w:rsidRPr="00C22165" w:rsidRDefault="0020094E" w:rsidP="0020094E">
            <w:pPr>
              <w:rPr>
                <w:rFonts w:ascii="Arial" w:eastAsia="TimesNewRomanPSMT" w:hAnsi="Arial" w:cs="Arial"/>
                <w:b/>
                <w:bCs/>
                <w:color w:val="auto"/>
                <w:lang w:val="ru-RU"/>
              </w:rPr>
            </w:pPr>
            <w:r w:rsidRPr="00C22165">
              <w:rPr>
                <w:rFonts w:ascii="Arial" w:eastAsia="TimesNewRomanPSMT" w:hAnsi="Arial" w:cs="Arial"/>
                <w:b/>
                <w:bCs/>
                <w:color w:val="auto"/>
                <w:lang w:val="ru-RU"/>
              </w:rPr>
              <w:t>РБ</w:t>
            </w:r>
          </w:p>
        </w:tc>
        <w:tc>
          <w:tcPr>
            <w:tcW w:w="4770" w:type="dxa"/>
            <w:tcBorders>
              <w:top w:val="single" w:sz="4" w:space="0" w:color="000000"/>
              <w:left w:val="single" w:sz="4" w:space="0" w:color="000000"/>
              <w:bottom w:val="single" w:sz="4" w:space="0" w:color="000000"/>
            </w:tcBorders>
            <w:shd w:val="clear" w:color="auto" w:fill="B8CCE4" w:themeFill="accent1" w:themeFillTint="66"/>
          </w:tcPr>
          <w:p w:rsidR="0020094E" w:rsidRDefault="0020094E" w:rsidP="0020094E">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p w:rsidR="0020094E" w:rsidRDefault="0020094E" w:rsidP="0020094E">
            <w:pPr>
              <w:snapToGrid w:val="0"/>
              <w:jc w:val="center"/>
              <w:rPr>
                <w:rFonts w:ascii="Arial" w:eastAsia="TimesNewRomanPSMT" w:hAnsi="Arial" w:cs="Arial"/>
                <w:b/>
                <w:bCs/>
                <w:color w:val="auto"/>
                <w:lang w:val="sr-Cyrl-CS"/>
              </w:rPr>
            </w:pPr>
          </w:p>
          <w:p w:rsidR="0020094E" w:rsidRPr="00667936" w:rsidRDefault="0020094E" w:rsidP="0020094E">
            <w:pPr>
              <w:snapToGrid w:val="0"/>
              <w:jc w:val="center"/>
              <w:rPr>
                <w:rFonts w:ascii="Arial" w:eastAsia="TimesNewRomanPSMT" w:hAnsi="Arial" w:cs="Arial"/>
                <w:b/>
                <w:bCs/>
                <w:color w:val="auto"/>
                <w:lang w:val="sr-Cyrl-CS"/>
              </w:rPr>
            </w:pPr>
            <w:r>
              <w:rPr>
                <w:rFonts w:ascii="Arial" w:eastAsia="TimesNewRomanPSMT" w:hAnsi="Arial" w:cs="Arial"/>
                <w:b/>
                <w:bCs/>
                <w:color w:val="auto"/>
                <w:lang w:val="sr-Cyrl-CS"/>
              </w:rPr>
              <w:t>(1)</w:t>
            </w:r>
          </w:p>
        </w:tc>
        <w:tc>
          <w:tcPr>
            <w:tcW w:w="162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rsidR="0020094E" w:rsidRDefault="0020094E" w:rsidP="0020094E">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 xml:space="preserve">ВРЕДНОСТ </w:t>
            </w:r>
          </w:p>
          <w:p w:rsidR="0020094E" w:rsidRDefault="0020094E" w:rsidP="0020094E">
            <w:pPr>
              <w:snapToGrid w:val="0"/>
              <w:jc w:val="center"/>
              <w:rPr>
                <w:rFonts w:ascii="Arial" w:eastAsia="TimesNewRomanPSMT" w:hAnsi="Arial" w:cs="Arial"/>
                <w:b/>
                <w:bCs/>
                <w:color w:val="auto"/>
              </w:rPr>
            </w:pPr>
            <w:r>
              <w:rPr>
                <w:rFonts w:ascii="Arial" w:eastAsia="TimesNewRomanPSMT" w:hAnsi="Arial" w:cs="Arial"/>
                <w:b/>
                <w:bCs/>
                <w:color w:val="auto"/>
              </w:rPr>
              <w:t xml:space="preserve">БЕЗ ПДВ-А </w:t>
            </w:r>
          </w:p>
          <w:p w:rsidR="0020094E" w:rsidRPr="00C22165" w:rsidRDefault="0020094E" w:rsidP="0020094E">
            <w:pPr>
              <w:snapToGrid w:val="0"/>
              <w:jc w:val="center"/>
              <w:rPr>
                <w:rFonts w:ascii="Arial" w:eastAsia="TimesNewRomanPSMT" w:hAnsi="Arial" w:cs="Arial"/>
                <w:b/>
                <w:bCs/>
                <w:color w:val="auto"/>
              </w:rPr>
            </w:pPr>
            <w:r>
              <w:rPr>
                <w:rFonts w:ascii="Arial" w:eastAsia="TimesNewRomanPSMT" w:hAnsi="Arial" w:cs="Arial"/>
                <w:b/>
                <w:bCs/>
                <w:color w:val="auto"/>
              </w:rPr>
              <w:t xml:space="preserve"> (2)</w:t>
            </w:r>
          </w:p>
        </w:tc>
        <w:tc>
          <w:tcPr>
            <w:tcW w:w="153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rsidR="0020094E" w:rsidRDefault="0020094E" w:rsidP="0020094E">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ИЗНОС</w:t>
            </w:r>
          </w:p>
          <w:p w:rsidR="0020094E" w:rsidRDefault="0020094E" w:rsidP="0020094E">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ПДВ-А</w:t>
            </w:r>
          </w:p>
          <w:p w:rsidR="0020094E" w:rsidRDefault="0020094E" w:rsidP="0020094E">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(3)</w:t>
            </w:r>
          </w:p>
        </w:tc>
        <w:tc>
          <w:tcPr>
            <w:tcW w:w="162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rsidR="0020094E" w:rsidRDefault="0020094E" w:rsidP="0020094E">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ВРЕДНОСТ</w:t>
            </w:r>
          </w:p>
          <w:p w:rsidR="0020094E" w:rsidRDefault="0020094E" w:rsidP="0020094E">
            <w:pPr>
              <w:snapToGrid w:val="0"/>
              <w:jc w:val="center"/>
              <w:rPr>
                <w:rFonts w:ascii="Arial" w:eastAsia="TimesNewRomanPSMT" w:hAnsi="Arial" w:cs="Arial"/>
                <w:b/>
                <w:bCs/>
                <w:color w:val="auto"/>
              </w:rPr>
            </w:pPr>
            <w:r>
              <w:rPr>
                <w:rFonts w:ascii="Arial" w:eastAsia="TimesNewRomanPSMT" w:hAnsi="Arial" w:cs="Arial"/>
                <w:b/>
                <w:bCs/>
                <w:color w:val="auto"/>
              </w:rPr>
              <w:t xml:space="preserve">СА ПДВ-ОМ </w:t>
            </w:r>
          </w:p>
          <w:p w:rsidR="0020094E" w:rsidRPr="00C22165" w:rsidRDefault="0020094E" w:rsidP="0020094E">
            <w:pPr>
              <w:snapToGrid w:val="0"/>
              <w:jc w:val="center"/>
              <w:rPr>
                <w:rFonts w:ascii="Arial" w:eastAsia="TimesNewRomanPSMT" w:hAnsi="Arial" w:cs="Arial"/>
                <w:b/>
                <w:bCs/>
                <w:color w:val="auto"/>
              </w:rPr>
            </w:pPr>
            <w:r>
              <w:rPr>
                <w:rFonts w:ascii="Arial" w:eastAsia="TimesNewRomanPSMT" w:hAnsi="Arial" w:cs="Arial"/>
                <w:b/>
                <w:bCs/>
                <w:color w:val="auto"/>
              </w:rPr>
              <w:t>(</w:t>
            </w:r>
            <w:r>
              <w:rPr>
                <w:rFonts w:ascii="Arial" w:eastAsia="TimesNewRomanPSMT" w:hAnsi="Arial" w:cs="Arial"/>
                <w:b/>
                <w:bCs/>
                <w:color w:val="auto"/>
                <w:lang w:val="sr-Cyrl-CS"/>
              </w:rPr>
              <w:t>4</w:t>
            </w:r>
            <w:r>
              <w:rPr>
                <w:rFonts w:ascii="Arial" w:eastAsia="TimesNewRomanPSMT" w:hAnsi="Arial" w:cs="Arial"/>
                <w:b/>
                <w:bCs/>
                <w:color w:val="auto"/>
              </w:rPr>
              <w:t>)</w:t>
            </w:r>
          </w:p>
        </w:tc>
      </w:tr>
      <w:tr w:rsidR="0020094E" w:rsidTr="005C3DFD">
        <w:tc>
          <w:tcPr>
            <w:tcW w:w="558" w:type="dxa"/>
            <w:tcBorders>
              <w:top w:val="single" w:sz="4" w:space="0" w:color="000000"/>
              <w:left w:val="single" w:sz="4" w:space="0" w:color="000000"/>
              <w:bottom w:val="single" w:sz="4" w:space="0" w:color="000000"/>
            </w:tcBorders>
            <w:shd w:val="clear" w:color="auto" w:fill="auto"/>
            <w:vAlign w:val="center"/>
          </w:tcPr>
          <w:p w:rsidR="0020094E" w:rsidRPr="00667936" w:rsidRDefault="0020094E" w:rsidP="0020094E">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20094E" w:rsidRPr="00667936" w:rsidRDefault="0020094E" w:rsidP="0020094E">
            <w:pPr>
              <w:snapToGrid w:val="0"/>
              <w:rPr>
                <w:rFonts w:ascii="Arial" w:eastAsia="TimesNewRomanPSMT" w:hAnsi="Arial" w:cs="Arial"/>
                <w:b/>
                <w:bCs/>
                <w:lang w:val="ru-RU"/>
              </w:rPr>
            </w:pPr>
          </w:p>
        </w:tc>
        <w:tc>
          <w:tcPr>
            <w:tcW w:w="4770" w:type="dxa"/>
            <w:tcBorders>
              <w:top w:val="single" w:sz="4" w:space="0" w:color="000000"/>
              <w:left w:val="single" w:sz="4" w:space="0" w:color="000000"/>
              <w:bottom w:val="single" w:sz="4" w:space="0" w:color="000000"/>
            </w:tcBorders>
          </w:tcPr>
          <w:p w:rsidR="0020094E" w:rsidRPr="005C3DFD" w:rsidRDefault="005C3DFD" w:rsidP="00AF1360">
            <w:pPr>
              <w:spacing w:line="239" w:lineRule="auto"/>
              <w:rPr>
                <w:rFonts w:ascii="Arial" w:eastAsia="Arial Narrow" w:hAnsi="Arial" w:cs="Arial"/>
              </w:rPr>
            </w:pPr>
            <w:r>
              <w:rPr>
                <w:rFonts w:ascii="Arial" w:hAnsi="Arial" w:cs="Arial"/>
                <w:bCs/>
                <w:lang w:val="sr-Cyrl-CS"/>
              </w:rPr>
              <w:t xml:space="preserve">Прва фаза: </w:t>
            </w:r>
            <w:r w:rsidR="0020094E" w:rsidRPr="005C3DFD">
              <w:rPr>
                <w:rFonts w:ascii="Arial" w:hAnsi="Arial" w:cs="Arial"/>
                <w:bCs/>
                <w:lang w:val="sr-Cyrl-CS"/>
              </w:rPr>
              <w:t>И</w:t>
            </w:r>
            <w:r w:rsidR="0020094E" w:rsidRPr="005C3DFD">
              <w:rPr>
                <w:rFonts w:ascii="Arial" w:hAnsi="Arial" w:cs="Arial"/>
                <w:bCs/>
              </w:rPr>
              <w:t>зрад</w:t>
            </w:r>
            <w:r w:rsidR="0020094E" w:rsidRPr="005C3DFD">
              <w:rPr>
                <w:rFonts w:ascii="Arial" w:hAnsi="Arial" w:cs="Arial"/>
                <w:bCs/>
                <w:lang w:val="sr-Cyrl-CS"/>
              </w:rPr>
              <w:t xml:space="preserve">а </w:t>
            </w:r>
            <w:r>
              <w:rPr>
                <w:rFonts w:ascii="Arial" w:eastAsia="Times New Roman" w:hAnsi="Arial" w:cs="Arial"/>
                <w:lang w:val="ru-RU" w:eastAsia="sr-Latn-CS"/>
              </w:rPr>
              <w:t xml:space="preserve">Нацрта  измена и допуна </w:t>
            </w:r>
            <w:r w:rsidR="00AF1360">
              <w:rPr>
                <w:rFonts w:ascii="Arial" w:eastAsia="Times New Roman" w:hAnsi="Arial" w:cs="Arial"/>
                <w:lang w:val="ru-RU" w:eastAsia="sr-Latn-CS"/>
              </w:rPr>
              <w:t xml:space="preserve"> </w:t>
            </w:r>
            <w:r w:rsidR="00962BB6">
              <w:rPr>
                <w:rFonts w:ascii="Arial" w:eastAsia="Times New Roman" w:hAnsi="Arial" w:cs="Arial"/>
                <w:lang w:val="ru-RU" w:eastAsia="sr-Latn-CS"/>
              </w:rPr>
              <w:t xml:space="preserve">Плана генералне регулације за </w:t>
            </w:r>
            <w:r w:rsidR="0020094E" w:rsidRPr="005C3DFD">
              <w:rPr>
                <w:rFonts w:ascii="Arial" w:eastAsia="TimesNewRomanPS-BoldMT" w:hAnsi="Arial" w:cs="Arial"/>
                <w:bCs/>
                <w:lang w:val="sr-Cyrl-CS"/>
              </w:rPr>
              <w:t xml:space="preserve">седиште јединице локалне самоуправе насељено место Баточина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0094E" w:rsidRPr="00C31304" w:rsidRDefault="0020094E" w:rsidP="0020094E">
            <w:pPr>
              <w:snapToGrid w:val="0"/>
              <w:rPr>
                <w:rFonts w:ascii="Arial" w:eastAsia="TimesNewRomanPSMT" w:hAnsi="Arial" w:cs="Arial"/>
                <w:b/>
                <w:bCs/>
                <w:lang w:val="ru-RU"/>
              </w:rPr>
            </w:pPr>
          </w:p>
        </w:tc>
        <w:tc>
          <w:tcPr>
            <w:tcW w:w="1530" w:type="dxa"/>
            <w:tcBorders>
              <w:top w:val="single" w:sz="4" w:space="0" w:color="000000"/>
              <w:left w:val="single" w:sz="4" w:space="0" w:color="000000"/>
              <w:bottom w:val="single" w:sz="4" w:space="0" w:color="000000"/>
              <w:right w:val="single" w:sz="4" w:space="0" w:color="000000"/>
            </w:tcBorders>
          </w:tcPr>
          <w:p w:rsidR="0020094E" w:rsidRPr="00C31304" w:rsidRDefault="0020094E" w:rsidP="0020094E">
            <w:pPr>
              <w:snapToGrid w:val="0"/>
              <w:rPr>
                <w:rFonts w:ascii="Arial" w:eastAsia="TimesNewRomanPSMT" w:hAnsi="Arial" w:cs="Arial"/>
                <w:b/>
                <w:bCs/>
                <w:lang w:val="ru-RU"/>
              </w:rPr>
            </w:pPr>
          </w:p>
        </w:tc>
        <w:tc>
          <w:tcPr>
            <w:tcW w:w="1620" w:type="dxa"/>
            <w:tcBorders>
              <w:top w:val="single" w:sz="4" w:space="0" w:color="000000"/>
              <w:left w:val="single" w:sz="4" w:space="0" w:color="000000"/>
              <w:bottom w:val="single" w:sz="4" w:space="0" w:color="000000"/>
              <w:right w:val="single" w:sz="4" w:space="0" w:color="000000"/>
            </w:tcBorders>
          </w:tcPr>
          <w:p w:rsidR="0020094E" w:rsidRPr="00C31304" w:rsidRDefault="0020094E" w:rsidP="0020094E">
            <w:pPr>
              <w:snapToGrid w:val="0"/>
              <w:rPr>
                <w:rFonts w:ascii="Arial" w:eastAsia="TimesNewRomanPSMT" w:hAnsi="Arial" w:cs="Arial"/>
                <w:b/>
                <w:bCs/>
                <w:lang w:val="ru-RU"/>
              </w:rPr>
            </w:pPr>
          </w:p>
        </w:tc>
      </w:tr>
      <w:tr w:rsidR="00C37EE0" w:rsidTr="005C3DFD">
        <w:tc>
          <w:tcPr>
            <w:tcW w:w="558" w:type="dxa"/>
            <w:tcBorders>
              <w:top w:val="single" w:sz="4" w:space="0" w:color="000000"/>
              <w:left w:val="single" w:sz="4" w:space="0" w:color="000000"/>
              <w:bottom w:val="single" w:sz="4" w:space="0" w:color="000000"/>
            </w:tcBorders>
            <w:shd w:val="clear" w:color="auto" w:fill="auto"/>
            <w:vAlign w:val="center"/>
          </w:tcPr>
          <w:p w:rsidR="00C37EE0" w:rsidRPr="005C3DFD" w:rsidRDefault="005C3DFD" w:rsidP="0020094E">
            <w:pPr>
              <w:snapToGrid w:val="0"/>
              <w:rPr>
                <w:rFonts w:ascii="Arial" w:eastAsia="TimesNewRomanPSMT" w:hAnsi="Arial" w:cs="Arial"/>
                <w:b/>
                <w:bCs/>
              </w:rPr>
            </w:pPr>
            <w:r>
              <w:rPr>
                <w:rFonts w:ascii="Arial" w:eastAsia="TimesNewRomanPSMT" w:hAnsi="Arial" w:cs="Arial"/>
                <w:b/>
                <w:bCs/>
              </w:rPr>
              <w:t>2.</w:t>
            </w:r>
          </w:p>
        </w:tc>
        <w:tc>
          <w:tcPr>
            <w:tcW w:w="4770" w:type="dxa"/>
            <w:tcBorders>
              <w:top w:val="single" w:sz="4" w:space="0" w:color="000000"/>
              <w:left w:val="single" w:sz="4" w:space="0" w:color="000000"/>
              <w:bottom w:val="single" w:sz="4" w:space="0" w:color="000000"/>
            </w:tcBorders>
          </w:tcPr>
          <w:p w:rsidR="005C3DFD" w:rsidRPr="004C3830" w:rsidRDefault="005C3DFD" w:rsidP="00AF1360">
            <w:pPr>
              <w:spacing w:line="239" w:lineRule="auto"/>
              <w:rPr>
                <w:rFonts w:ascii="Arial" w:hAnsi="Arial" w:cs="Arial"/>
                <w:bCs/>
                <w:lang w:val="sr-Cyrl-CS"/>
              </w:rPr>
            </w:pPr>
            <w:r>
              <w:rPr>
                <w:rFonts w:ascii="Arial" w:hAnsi="Arial" w:cs="Arial"/>
                <w:bCs/>
                <w:lang w:val="sr-Cyrl-CS"/>
              </w:rPr>
              <w:t xml:space="preserve">Друга фаза: Израда </w:t>
            </w:r>
            <w:r>
              <w:rPr>
                <w:rFonts w:ascii="Arial" w:eastAsia="Times New Roman" w:hAnsi="Arial" w:cs="Arial"/>
                <w:lang w:val="ru-RU" w:eastAsia="sr-Latn-CS"/>
              </w:rPr>
              <w:t xml:space="preserve">финалне верзије измена и допуна </w:t>
            </w:r>
            <w:r w:rsidR="00962BB6">
              <w:rPr>
                <w:rFonts w:ascii="Arial" w:eastAsia="Times New Roman" w:hAnsi="Arial" w:cs="Arial"/>
                <w:lang w:val="ru-RU" w:eastAsia="sr-Latn-CS"/>
              </w:rPr>
              <w:t xml:space="preserve">Плана генералне регулације за </w:t>
            </w:r>
            <w:r w:rsidRPr="005C3DFD">
              <w:rPr>
                <w:rFonts w:ascii="Arial" w:eastAsia="TimesNewRomanPS-BoldMT" w:hAnsi="Arial" w:cs="Arial"/>
                <w:bCs/>
                <w:lang w:val="sr-Cyrl-CS"/>
              </w:rPr>
              <w:t>седиште јединице локалне самоуправе насељено место Баточина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C37EE0" w:rsidRPr="00C31304" w:rsidRDefault="00C37EE0" w:rsidP="0020094E">
            <w:pPr>
              <w:snapToGrid w:val="0"/>
              <w:rPr>
                <w:rFonts w:ascii="Arial" w:eastAsia="TimesNewRomanPSMT" w:hAnsi="Arial" w:cs="Arial"/>
                <w:b/>
                <w:bCs/>
                <w:lang w:val="ru-RU"/>
              </w:rPr>
            </w:pPr>
          </w:p>
        </w:tc>
        <w:tc>
          <w:tcPr>
            <w:tcW w:w="1530" w:type="dxa"/>
            <w:tcBorders>
              <w:top w:val="single" w:sz="4" w:space="0" w:color="000000"/>
              <w:left w:val="single" w:sz="4" w:space="0" w:color="000000"/>
              <w:bottom w:val="single" w:sz="4" w:space="0" w:color="000000"/>
              <w:right w:val="single" w:sz="4" w:space="0" w:color="000000"/>
            </w:tcBorders>
          </w:tcPr>
          <w:p w:rsidR="00C37EE0" w:rsidRPr="00C31304" w:rsidRDefault="00C37EE0" w:rsidP="0020094E">
            <w:pPr>
              <w:snapToGrid w:val="0"/>
              <w:rPr>
                <w:rFonts w:ascii="Arial" w:eastAsia="TimesNewRomanPSMT" w:hAnsi="Arial" w:cs="Arial"/>
                <w:b/>
                <w:bCs/>
                <w:lang w:val="ru-RU"/>
              </w:rPr>
            </w:pPr>
          </w:p>
        </w:tc>
        <w:tc>
          <w:tcPr>
            <w:tcW w:w="1620" w:type="dxa"/>
            <w:tcBorders>
              <w:top w:val="single" w:sz="4" w:space="0" w:color="000000"/>
              <w:left w:val="single" w:sz="4" w:space="0" w:color="000000"/>
              <w:bottom w:val="single" w:sz="4" w:space="0" w:color="000000"/>
              <w:right w:val="single" w:sz="4" w:space="0" w:color="000000"/>
            </w:tcBorders>
          </w:tcPr>
          <w:p w:rsidR="00C37EE0" w:rsidRPr="00C31304" w:rsidRDefault="00C37EE0" w:rsidP="0020094E">
            <w:pPr>
              <w:snapToGrid w:val="0"/>
              <w:rPr>
                <w:rFonts w:ascii="Arial" w:eastAsia="TimesNewRomanPSMT" w:hAnsi="Arial" w:cs="Arial"/>
                <w:b/>
                <w:bCs/>
                <w:lang w:val="ru-RU"/>
              </w:rPr>
            </w:pPr>
          </w:p>
        </w:tc>
      </w:tr>
      <w:tr w:rsidR="0020094E" w:rsidTr="005C3DFD">
        <w:tc>
          <w:tcPr>
            <w:tcW w:w="558" w:type="dxa"/>
            <w:tcBorders>
              <w:top w:val="single" w:sz="4" w:space="0" w:color="000000"/>
              <w:left w:val="single" w:sz="4" w:space="0" w:color="000000"/>
              <w:bottom w:val="single" w:sz="4" w:space="0" w:color="000000"/>
            </w:tcBorders>
            <w:shd w:val="clear" w:color="auto" w:fill="B8CCE4" w:themeFill="accent1" w:themeFillTint="66"/>
            <w:vAlign w:val="center"/>
          </w:tcPr>
          <w:p w:rsidR="0020094E" w:rsidRPr="00667936" w:rsidRDefault="0020094E" w:rsidP="0020094E">
            <w:pPr>
              <w:snapToGrid w:val="0"/>
              <w:rPr>
                <w:rFonts w:ascii="Arial" w:eastAsia="TimesNewRomanPSMT" w:hAnsi="Arial" w:cs="Arial"/>
                <w:b/>
                <w:bCs/>
                <w:lang w:val="sr-Latn-CS"/>
              </w:rPr>
            </w:pPr>
          </w:p>
        </w:tc>
        <w:tc>
          <w:tcPr>
            <w:tcW w:w="4770" w:type="dxa"/>
            <w:tcBorders>
              <w:top w:val="single" w:sz="4" w:space="0" w:color="000000"/>
              <w:left w:val="single" w:sz="4" w:space="0" w:color="000000"/>
              <w:bottom w:val="single" w:sz="4" w:space="0" w:color="000000"/>
            </w:tcBorders>
            <w:shd w:val="clear" w:color="auto" w:fill="B8CCE4" w:themeFill="accent1" w:themeFillTint="66"/>
          </w:tcPr>
          <w:p w:rsidR="0020094E" w:rsidRDefault="0020094E" w:rsidP="0020094E">
            <w:pPr>
              <w:snapToGrid w:val="0"/>
              <w:rPr>
                <w:rFonts w:ascii="Arial" w:eastAsia="TimesNewRomanPSMT" w:hAnsi="Arial" w:cs="Arial"/>
                <w:b/>
                <w:bCs/>
                <w:lang w:val="ru-RU"/>
              </w:rPr>
            </w:pPr>
          </w:p>
          <w:p w:rsidR="0020094E" w:rsidRPr="00C22165" w:rsidRDefault="0020094E" w:rsidP="0020094E">
            <w:pPr>
              <w:snapToGrid w:val="0"/>
              <w:rPr>
                <w:rFonts w:ascii="Arial" w:eastAsia="TimesNewRomanPSMT" w:hAnsi="Arial" w:cs="Arial"/>
                <w:b/>
                <w:bCs/>
                <w:lang w:val="ru-RU"/>
              </w:rPr>
            </w:pPr>
            <w:r w:rsidRPr="00C22165">
              <w:rPr>
                <w:rFonts w:ascii="Arial" w:eastAsia="TimesNewRomanPSMT" w:hAnsi="Arial" w:cs="Arial"/>
                <w:b/>
                <w:bCs/>
                <w:lang w:val="ru-RU"/>
              </w:rPr>
              <w:t>УКУПНО:</w:t>
            </w:r>
          </w:p>
        </w:tc>
        <w:tc>
          <w:tcPr>
            <w:tcW w:w="162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rsidR="0020094E" w:rsidRPr="00C31304" w:rsidRDefault="0020094E" w:rsidP="0020094E">
            <w:pPr>
              <w:snapToGrid w:val="0"/>
              <w:rPr>
                <w:rFonts w:ascii="Arial" w:eastAsia="TimesNewRomanPSMT" w:hAnsi="Arial" w:cs="Arial"/>
                <w:b/>
                <w:bCs/>
                <w:lang w:val="ru-RU"/>
              </w:rPr>
            </w:pPr>
          </w:p>
        </w:tc>
        <w:tc>
          <w:tcPr>
            <w:tcW w:w="153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rsidR="0020094E" w:rsidRPr="00C31304" w:rsidRDefault="0020094E" w:rsidP="0020094E">
            <w:pPr>
              <w:snapToGrid w:val="0"/>
              <w:rPr>
                <w:rFonts w:ascii="Arial" w:eastAsia="TimesNewRomanPSMT" w:hAnsi="Arial" w:cs="Arial"/>
                <w:b/>
                <w:bCs/>
                <w:lang w:val="ru-RU"/>
              </w:rPr>
            </w:pPr>
          </w:p>
        </w:tc>
        <w:tc>
          <w:tcPr>
            <w:tcW w:w="162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rsidR="0020094E" w:rsidRPr="00C31304" w:rsidRDefault="0020094E" w:rsidP="0020094E">
            <w:pPr>
              <w:snapToGrid w:val="0"/>
              <w:rPr>
                <w:rFonts w:ascii="Arial" w:eastAsia="TimesNewRomanPSMT" w:hAnsi="Arial" w:cs="Arial"/>
                <w:b/>
                <w:bCs/>
                <w:lang w:val="ru-RU"/>
              </w:rPr>
            </w:pPr>
          </w:p>
        </w:tc>
      </w:tr>
    </w:tbl>
    <w:p w:rsidR="00687426" w:rsidRDefault="00687426" w:rsidP="00687426">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687426" w:rsidRDefault="00687426" w:rsidP="00783578">
      <w:pPr>
        <w:pStyle w:val="ListParagraph"/>
        <w:numPr>
          <w:ilvl w:val="0"/>
          <w:numId w:val="2"/>
        </w:numPr>
        <w:jc w:val="both"/>
        <w:rPr>
          <w:rFonts w:ascii="Arial" w:hAnsi="Arial" w:cs="Arial"/>
          <w:bCs/>
          <w:iCs/>
          <w:lang w:val="sr-Cyrl-CS"/>
        </w:rPr>
      </w:pPr>
      <w:r>
        <w:rPr>
          <w:rFonts w:ascii="Arial" w:hAnsi="Arial" w:cs="Arial"/>
          <w:bCs/>
          <w:iCs/>
          <w:lang w:val="sr-Cyrl-CS"/>
        </w:rPr>
        <w:t>У колони 2 уписати вредност за пружање предметне услуге, без обрачунатог пдв-а.</w:t>
      </w:r>
    </w:p>
    <w:p w:rsidR="0020094E" w:rsidRDefault="0020094E" w:rsidP="00783578">
      <w:pPr>
        <w:pStyle w:val="ListParagraph"/>
        <w:numPr>
          <w:ilvl w:val="0"/>
          <w:numId w:val="2"/>
        </w:numPr>
        <w:jc w:val="both"/>
        <w:rPr>
          <w:rFonts w:ascii="Arial" w:hAnsi="Arial" w:cs="Arial"/>
          <w:bCs/>
          <w:iCs/>
          <w:lang w:val="sr-Cyrl-CS"/>
        </w:rPr>
      </w:pPr>
      <w:r>
        <w:rPr>
          <w:rFonts w:ascii="Arial" w:hAnsi="Arial" w:cs="Arial"/>
          <w:bCs/>
          <w:iCs/>
          <w:lang w:val="sr-Cyrl-CS"/>
        </w:rPr>
        <w:t>У колони 3 уписати вредност</w:t>
      </w:r>
      <w:r w:rsidRPr="0020094E">
        <w:rPr>
          <w:rFonts w:ascii="Arial" w:hAnsi="Arial" w:cs="Arial"/>
          <w:bCs/>
          <w:iCs/>
          <w:lang w:val="sr-Cyrl-CS"/>
        </w:rPr>
        <w:t xml:space="preserve"> </w:t>
      </w:r>
      <w:r>
        <w:rPr>
          <w:rFonts w:ascii="Arial" w:hAnsi="Arial" w:cs="Arial"/>
          <w:bCs/>
          <w:iCs/>
          <w:lang w:val="sr-Cyrl-CS"/>
        </w:rPr>
        <w:t>пдв-а.</w:t>
      </w:r>
    </w:p>
    <w:p w:rsidR="00687426" w:rsidRDefault="00687426" w:rsidP="00783578">
      <w:pPr>
        <w:pStyle w:val="ListParagraph"/>
        <w:numPr>
          <w:ilvl w:val="0"/>
          <w:numId w:val="2"/>
        </w:numPr>
        <w:jc w:val="both"/>
        <w:rPr>
          <w:rFonts w:ascii="Arial" w:hAnsi="Arial" w:cs="Arial"/>
          <w:bCs/>
          <w:iCs/>
          <w:lang w:val="sr-Cyrl-CS"/>
        </w:rPr>
      </w:pPr>
      <w:r>
        <w:rPr>
          <w:rFonts w:ascii="Arial" w:hAnsi="Arial" w:cs="Arial"/>
          <w:bCs/>
          <w:iCs/>
          <w:lang w:val="sr-Cyrl-CS"/>
        </w:rPr>
        <w:t xml:space="preserve">У колони </w:t>
      </w:r>
      <w:r w:rsidR="0020094E">
        <w:rPr>
          <w:rFonts w:ascii="Arial" w:hAnsi="Arial" w:cs="Arial"/>
          <w:bCs/>
          <w:iCs/>
          <w:lang w:val="sr-Cyrl-CS"/>
        </w:rPr>
        <w:t>4</w:t>
      </w:r>
      <w:r>
        <w:rPr>
          <w:rFonts w:ascii="Arial" w:hAnsi="Arial" w:cs="Arial"/>
          <w:bCs/>
          <w:iCs/>
          <w:lang w:val="sr-Cyrl-CS"/>
        </w:rPr>
        <w:t xml:space="preserve"> уписати вредност за пружање предметне услуге, са обрачунатим пдв-</w:t>
      </w:r>
      <w:r w:rsidR="0020094E" w:rsidRPr="0020094E">
        <w:rPr>
          <w:rFonts w:ascii="Arial" w:hAnsi="Arial" w:cs="Arial"/>
          <w:bCs/>
          <w:iCs/>
          <w:lang w:val="sr-Cyrl-CS"/>
        </w:rPr>
        <w:t>ом (</w:t>
      </w:r>
      <w:r w:rsidR="0020094E" w:rsidRPr="0020094E">
        <w:rPr>
          <w:rFonts w:ascii="Arial" w:hAnsi="Arial" w:cs="Arial"/>
          <w:bCs/>
          <w:iCs/>
        </w:rPr>
        <w:t xml:space="preserve">и то тако што ће сабрати </w:t>
      </w:r>
      <w:r w:rsidR="0020094E" w:rsidRPr="0020094E">
        <w:rPr>
          <w:rFonts w:ascii="Arial" w:hAnsi="Arial" w:cs="Arial"/>
          <w:bCs/>
          <w:iCs/>
          <w:lang w:val="sr-Cyrl-CS"/>
        </w:rPr>
        <w:t>вредност</w:t>
      </w:r>
      <w:r w:rsidR="0020094E" w:rsidRPr="0020094E">
        <w:rPr>
          <w:rFonts w:ascii="Arial" w:hAnsi="Arial" w:cs="Arial"/>
          <w:bCs/>
          <w:iCs/>
        </w:rPr>
        <w:t xml:space="preserve"> без ПДВ-а (наведену у колони 2) са износом ПДВ-а (које је наведен у колони 3)</w:t>
      </w:r>
      <w:r w:rsidR="0020094E">
        <w:rPr>
          <w:rFonts w:ascii="Arial" w:hAnsi="Arial" w:cs="Arial"/>
          <w:bCs/>
          <w:iCs/>
          <w:lang w:val="sr-Cyrl-CS"/>
        </w:rPr>
        <w:t>).</w:t>
      </w:r>
    </w:p>
    <w:p w:rsidR="00687426" w:rsidRPr="004C3830" w:rsidRDefault="00687426" w:rsidP="00783578">
      <w:pPr>
        <w:pStyle w:val="ListParagraph"/>
        <w:numPr>
          <w:ilvl w:val="0"/>
          <w:numId w:val="2"/>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4C3830" w:rsidRDefault="004C3830" w:rsidP="0020094E">
      <w:pPr>
        <w:jc w:val="both"/>
        <w:rPr>
          <w:rFonts w:ascii="Arial" w:eastAsia="TimesNewRomanPSMT" w:hAnsi="Arial" w:cs="Arial"/>
          <w:bCs/>
          <w:lang w:val="sr-Cyrl-CS"/>
        </w:rPr>
      </w:pPr>
    </w:p>
    <w:p w:rsidR="00687426" w:rsidRPr="00B13D61" w:rsidRDefault="00687426" w:rsidP="00687426">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687426" w:rsidRPr="0036552E" w:rsidRDefault="00687426" w:rsidP="00687426">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
    <w:p w:rsidR="00687426" w:rsidRDefault="00687426" w:rsidP="00687426">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5C3DFD" w:rsidRDefault="005C3DFD" w:rsidP="00687426">
      <w:pPr>
        <w:rPr>
          <w:rFonts w:ascii="Arial" w:eastAsia="TimesNewRomanPSMT" w:hAnsi="Arial" w:cs="Arial"/>
          <w:bCs/>
          <w:lang w:val="ru-RU"/>
        </w:rPr>
      </w:pPr>
    </w:p>
    <w:p w:rsidR="00687426" w:rsidRPr="00E70E4F" w:rsidRDefault="00687426" w:rsidP="005C3DFD">
      <w:pPr>
        <w:ind w:left="-90"/>
        <w:rPr>
          <w:rFonts w:ascii="Arial" w:hAnsi="Arial" w:cs="Arial"/>
          <w:b/>
          <w:bCs/>
          <w:i/>
          <w:iCs/>
          <w:lang w:val="sr-Cyrl-CS"/>
        </w:rPr>
      </w:pPr>
      <w:r w:rsidRPr="00E70E4F">
        <w:rPr>
          <w:rFonts w:ascii="Arial" w:hAnsi="Arial" w:cs="Arial"/>
          <w:b/>
          <w:bCs/>
          <w:i/>
          <w:iCs/>
          <w:lang w:val="sr-Cyrl-CS"/>
        </w:rPr>
        <w:t>Напомена:</w:t>
      </w:r>
    </w:p>
    <w:p w:rsidR="004C3830" w:rsidRDefault="00687426" w:rsidP="004C3830">
      <w:pPr>
        <w:pStyle w:val="ListParagraph"/>
        <w:ind w:left="-90"/>
        <w:rPr>
          <w:rFonts w:ascii="Arial" w:hAnsi="Arial" w:cs="Arial"/>
          <w:bCs/>
          <w:i/>
          <w:iCs/>
          <w:lang w:val="sr-Cyrl-CS"/>
        </w:rPr>
      </w:pPr>
      <w:r w:rsidRPr="00E70E4F">
        <w:rPr>
          <w:rFonts w:ascii="Arial" w:hAnsi="Arial" w:cs="Arial"/>
          <w:bCs/>
          <w:i/>
          <w:iCs/>
          <w:lang w:val="sr-Cyrl-CS"/>
        </w:rPr>
        <w:t>Понуђена јединична цена може бити исказана са највише две децимале.</w:t>
      </w:r>
    </w:p>
    <w:p w:rsidR="00687426" w:rsidRPr="004C3830" w:rsidRDefault="00687426" w:rsidP="004C3830">
      <w:pPr>
        <w:pStyle w:val="ListParagraph"/>
        <w:ind w:left="-90"/>
        <w:rPr>
          <w:rFonts w:ascii="Arial" w:hAnsi="Arial" w:cs="Arial"/>
          <w:bCs/>
          <w:i/>
          <w:iCs/>
          <w:lang w:val="sr-Cyrl-CS"/>
        </w:rPr>
      </w:pPr>
      <w:r w:rsidRPr="004C3830">
        <w:rPr>
          <w:rFonts w:ascii="Arial" w:hAnsi="Arial" w:cs="Arial"/>
          <w:bCs/>
          <w:i/>
          <w:iCs/>
          <w:lang w:val="sr-Cyrl-CS"/>
        </w:rPr>
        <w:t>Није дозвољено да јединична цена износи 0,00 рсд, сходно члану 21. став 1. тачка 20) Закона о заштити потрошач</w:t>
      </w:r>
      <w:r w:rsidR="001C3496">
        <w:rPr>
          <w:rFonts w:ascii="Arial" w:hAnsi="Arial" w:cs="Arial"/>
          <w:bCs/>
          <w:i/>
          <w:iCs/>
          <w:lang w:val="sr-Cyrl-CS"/>
        </w:rPr>
        <w:t>а („Сл.гласник РС“, бр. 62/2014,</w:t>
      </w:r>
      <w:r w:rsidRPr="004C3830">
        <w:rPr>
          <w:rFonts w:ascii="Arial" w:hAnsi="Arial" w:cs="Arial"/>
          <w:bCs/>
          <w:i/>
          <w:iCs/>
          <w:lang w:val="sr-Cyrl-CS"/>
        </w:rPr>
        <w:t>6/2016 - др. закон</w:t>
      </w:r>
      <w:r w:rsidR="001C3496">
        <w:rPr>
          <w:rFonts w:ascii="Arial" w:hAnsi="Arial" w:cs="Arial"/>
          <w:bCs/>
          <w:i/>
          <w:iCs/>
          <w:lang w:val="sr-Cyrl-CS"/>
        </w:rPr>
        <w:t xml:space="preserve"> и 44/2018 -</w:t>
      </w:r>
      <w:r w:rsidR="001C3496" w:rsidRPr="001C3496">
        <w:rPr>
          <w:rFonts w:ascii="Arial" w:hAnsi="Arial" w:cs="Arial"/>
          <w:bCs/>
          <w:i/>
          <w:iCs/>
          <w:lang w:val="sr-Cyrl-CS"/>
        </w:rPr>
        <w:t xml:space="preserve"> </w:t>
      </w:r>
      <w:r w:rsidR="001C3496" w:rsidRPr="004C3830">
        <w:rPr>
          <w:rFonts w:ascii="Arial" w:hAnsi="Arial" w:cs="Arial"/>
          <w:bCs/>
          <w:i/>
          <w:iCs/>
          <w:lang w:val="sr-Cyrl-CS"/>
        </w:rPr>
        <w:t>др. закон</w:t>
      </w:r>
      <w:r w:rsidRPr="004C3830">
        <w:rPr>
          <w:rFonts w:ascii="Arial" w:hAnsi="Arial" w:cs="Arial"/>
          <w:bCs/>
          <w:i/>
          <w:iCs/>
          <w:lang w:val="sr-Cyrl-CS"/>
        </w:rPr>
        <w:t>)</w:t>
      </w:r>
    </w:p>
    <w:p w:rsidR="00687426" w:rsidRDefault="00687426" w:rsidP="00687426">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687426" w:rsidRDefault="00687426" w:rsidP="00687426">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87426" w:rsidRDefault="00687426" w:rsidP="00687426">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87426" w:rsidRDefault="00687426" w:rsidP="00687426">
      <w:pPr>
        <w:rPr>
          <w:rFonts w:ascii="Arial" w:hAnsi="Arial" w:cs="Arial"/>
          <w:b/>
          <w:bCs/>
          <w:i/>
          <w:iCs/>
          <w:sz w:val="28"/>
          <w:szCs w:val="28"/>
        </w:rPr>
      </w:pPr>
    </w:p>
    <w:p w:rsidR="00687426" w:rsidRPr="00E03BD1" w:rsidRDefault="00687426" w:rsidP="00687426">
      <w:pPr>
        <w:rPr>
          <w:rFonts w:ascii="Arial" w:hAnsi="Arial" w:cs="Arial"/>
          <w:b/>
          <w:bCs/>
          <w:i/>
          <w:iCs/>
          <w:sz w:val="28"/>
          <w:szCs w:val="28"/>
        </w:rPr>
      </w:pPr>
    </w:p>
    <w:p w:rsidR="00687426" w:rsidRDefault="00687426" w:rsidP="00687426">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87426" w:rsidRPr="0006582C" w:rsidRDefault="00687426" w:rsidP="00687426">
      <w:pPr>
        <w:spacing w:after="120"/>
        <w:jc w:val="both"/>
        <w:rPr>
          <w:rFonts w:ascii="Arial" w:hAnsi="Arial" w:cs="Arial"/>
          <w:b/>
          <w:i/>
        </w:rPr>
      </w:pPr>
    </w:p>
    <w:tbl>
      <w:tblPr>
        <w:tblW w:w="0" w:type="auto"/>
        <w:tblInd w:w="153" w:type="dxa"/>
        <w:tblLayout w:type="fixed"/>
        <w:tblLook w:val="0000"/>
      </w:tblPr>
      <w:tblGrid>
        <w:gridCol w:w="5565"/>
        <w:gridCol w:w="3300"/>
      </w:tblGrid>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jc w:val="center"/>
              <w:rPr>
                <w:rFonts w:ascii="Arial" w:hAnsi="Arial" w:cs="Arial"/>
              </w:rPr>
            </w:pPr>
            <w:r>
              <w:rPr>
                <w:rFonts w:ascii="Arial" w:hAnsi="Arial" w:cs="Arial"/>
                <w:b/>
                <w:i/>
              </w:rPr>
              <w:t>ИЗНОС ТРОШКА У РСД</w:t>
            </w:r>
          </w:p>
        </w:tc>
      </w:tr>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jc w:val="right"/>
              <w:rPr>
                <w:rFonts w:ascii="Arial" w:hAnsi="Arial" w:cs="Arial"/>
              </w:rPr>
            </w:pPr>
          </w:p>
        </w:tc>
      </w:tr>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jc w:val="right"/>
              <w:rPr>
                <w:rFonts w:ascii="Arial" w:hAnsi="Arial" w:cs="Arial"/>
              </w:rPr>
            </w:pPr>
          </w:p>
        </w:tc>
      </w:tr>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rPr>
            </w:pPr>
          </w:p>
        </w:tc>
      </w:tr>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rPr>
            </w:pPr>
          </w:p>
        </w:tc>
      </w:tr>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rPr>
            </w:pPr>
          </w:p>
        </w:tc>
      </w:tr>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rPr>
            </w:pPr>
          </w:p>
        </w:tc>
      </w:tr>
      <w:tr w:rsidR="00687426" w:rsidTr="00687426">
        <w:tc>
          <w:tcPr>
            <w:tcW w:w="5565" w:type="dxa"/>
            <w:tcBorders>
              <w:top w:val="single" w:sz="4" w:space="0" w:color="000000"/>
              <w:left w:val="single" w:sz="4" w:space="0" w:color="000000"/>
              <w:bottom w:val="single" w:sz="4" w:space="0" w:color="000000"/>
            </w:tcBorders>
            <w:shd w:val="clear" w:color="auto" w:fill="auto"/>
          </w:tcPr>
          <w:p w:rsidR="00687426" w:rsidRDefault="00687426" w:rsidP="00687426">
            <w:pPr>
              <w:snapToGrid w:val="0"/>
              <w:rPr>
                <w:rFonts w:ascii="Arial" w:hAnsi="Arial" w:cs="Arial"/>
                <w:i/>
              </w:rPr>
            </w:pPr>
          </w:p>
          <w:p w:rsidR="00687426" w:rsidRDefault="00687426" w:rsidP="0068742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87426" w:rsidRDefault="00687426" w:rsidP="00687426">
            <w:pPr>
              <w:snapToGrid w:val="0"/>
              <w:rPr>
                <w:rFonts w:ascii="Arial" w:hAnsi="Arial" w:cs="Arial"/>
                <w:lang w:val="ru-RU"/>
              </w:rPr>
            </w:pPr>
          </w:p>
        </w:tc>
      </w:tr>
    </w:tbl>
    <w:p w:rsidR="00687426" w:rsidRDefault="00687426" w:rsidP="00687426">
      <w:pPr>
        <w:jc w:val="both"/>
      </w:pPr>
    </w:p>
    <w:p w:rsidR="00687426" w:rsidRPr="00EE0FA4" w:rsidRDefault="00687426" w:rsidP="00687426">
      <w:pPr>
        <w:jc w:val="both"/>
      </w:pPr>
    </w:p>
    <w:p w:rsidR="00687426" w:rsidRDefault="00687426" w:rsidP="00687426">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687426" w:rsidRDefault="00687426" w:rsidP="00687426">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87426" w:rsidRDefault="00687426" w:rsidP="00687426">
      <w:pPr>
        <w:spacing w:after="120"/>
        <w:ind w:firstLine="426"/>
        <w:jc w:val="both"/>
        <w:rPr>
          <w:rFonts w:ascii="Arial" w:hAnsi="Arial" w:cs="Arial"/>
          <w:b/>
          <w:bCs/>
          <w:i/>
        </w:rPr>
      </w:pPr>
    </w:p>
    <w:p w:rsidR="00687426" w:rsidRDefault="00687426" w:rsidP="00687426">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87426" w:rsidRPr="00E71653" w:rsidRDefault="00687426" w:rsidP="00687426">
      <w:pPr>
        <w:spacing w:after="120"/>
        <w:jc w:val="both"/>
        <w:rPr>
          <w:bCs/>
          <w:color w:val="auto"/>
        </w:rPr>
      </w:pPr>
    </w:p>
    <w:p w:rsidR="00687426" w:rsidRDefault="00687426" w:rsidP="00687426">
      <w:pPr>
        <w:spacing w:after="120"/>
        <w:ind w:firstLine="425"/>
        <w:jc w:val="both"/>
        <w:rPr>
          <w:bCs/>
        </w:rPr>
      </w:pPr>
    </w:p>
    <w:tbl>
      <w:tblPr>
        <w:tblW w:w="0" w:type="auto"/>
        <w:tblLayout w:type="fixed"/>
        <w:tblLook w:val="0000"/>
      </w:tblPr>
      <w:tblGrid>
        <w:gridCol w:w="3080"/>
        <w:gridCol w:w="3068"/>
        <w:gridCol w:w="3094"/>
      </w:tblGrid>
      <w:tr w:rsidR="00687426" w:rsidTr="00687426">
        <w:tc>
          <w:tcPr>
            <w:tcW w:w="3080" w:type="dxa"/>
            <w:shd w:val="clear" w:color="auto" w:fill="auto"/>
            <w:vAlign w:val="center"/>
          </w:tcPr>
          <w:p w:rsidR="00687426" w:rsidRDefault="00687426" w:rsidP="0068742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87426" w:rsidRDefault="00687426" w:rsidP="00687426">
            <w:pPr>
              <w:pStyle w:val="BodyText2"/>
              <w:spacing w:line="100" w:lineRule="atLeast"/>
              <w:jc w:val="center"/>
              <w:rPr>
                <w:rFonts w:ascii="Arial" w:hAnsi="Arial" w:cs="Arial"/>
              </w:rPr>
            </w:pPr>
          </w:p>
        </w:tc>
        <w:tc>
          <w:tcPr>
            <w:tcW w:w="3094" w:type="dxa"/>
            <w:shd w:val="clear" w:color="auto" w:fill="auto"/>
            <w:vAlign w:val="center"/>
          </w:tcPr>
          <w:p w:rsidR="00687426" w:rsidRDefault="00687426" w:rsidP="00687426">
            <w:pPr>
              <w:pStyle w:val="BodyText2"/>
              <w:spacing w:line="100" w:lineRule="atLeast"/>
              <w:jc w:val="center"/>
              <w:rPr>
                <w:rFonts w:ascii="Arial" w:hAnsi="Arial" w:cs="Arial"/>
              </w:rPr>
            </w:pPr>
            <w:r>
              <w:rPr>
                <w:rFonts w:ascii="Arial" w:hAnsi="Arial" w:cs="Arial"/>
              </w:rPr>
              <w:t>Потпис понуђача</w:t>
            </w:r>
          </w:p>
        </w:tc>
      </w:tr>
      <w:tr w:rsidR="00687426" w:rsidTr="00687426">
        <w:tc>
          <w:tcPr>
            <w:tcW w:w="3080" w:type="dxa"/>
            <w:tcBorders>
              <w:bottom w:val="single" w:sz="4" w:space="0" w:color="000000"/>
            </w:tcBorders>
            <w:shd w:val="clear" w:color="auto" w:fill="auto"/>
          </w:tcPr>
          <w:p w:rsidR="00687426" w:rsidRDefault="00687426" w:rsidP="00687426">
            <w:pPr>
              <w:pStyle w:val="BodyText2"/>
              <w:snapToGrid w:val="0"/>
              <w:spacing w:line="100" w:lineRule="atLeast"/>
              <w:rPr>
                <w:rFonts w:ascii="Arial" w:hAnsi="Arial" w:cs="Arial"/>
              </w:rPr>
            </w:pPr>
          </w:p>
        </w:tc>
        <w:tc>
          <w:tcPr>
            <w:tcW w:w="3068" w:type="dxa"/>
            <w:shd w:val="clear" w:color="auto" w:fill="auto"/>
          </w:tcPr>
          <w:p w:rsidR="00687426" w:rsidRDefault="00687426" w:rsidP="0068742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87426" w:rsidRDefault="00687426" w:rsidP="00687426">
            <w:pPr>
              <w:pStyle w:val="BodyText2"/>
              <w:snapToGrid w:val="0"/>
              <w:spacing w:line="100" w:lineRule="atLeast"/>
              <w:rPr>
                <w:rFonts w:ascii="Arial" w:hAnsi="Arial" w:cs="Arial"/>
              </w:rPr>
            </w:pPr>
          </w:p>
        </w:tc>
      </w:tr>
    </w:tbl>
    <w:p w:rsidR="00687426" w:rsidRDefault="00687426" w:rsidP="00687426"/>
    <w:p w:rsidR="00687426" w:rsidRDefault="00687426" w:rsidP="00687426">
      <w:pPr>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p w:rsidR="00687426" w:rsidRDefault="00687426" w:rsidP="00687426">
      <w:pPr>
        <w:rPr>
          <w:rFonts w:ascii="Arial" w:hAnsi="Arial" w:cs="Arial"/>
          <w:b/>
          <w:bCs/>
          <w:i/>
          <w:iCs/>
        </w:rPr>
      </w:pPr>
    </w:p>
    <w:p w:rsidR="00687426" w:rsidRDefault="00687426" w:rsidP="00687426">
      <w:pPr>
        <w:pStyle w:val="ListParagraph"/>
        <w:tabs>
          <w:tab w:val="left" w:pos="680"/>
        </w:tabs>
        <w:ind w:left="0"/>
        <w:jc w:val="both"/>
        <w:rPr>
          <w:rFonts w:ascii="Arial" w:eastAsia="TimesNewRomanPSMT" w:hAnsi="Arial" w:cs="Arial"/>
          <w:bCs/>
          <w:lang w:val="ru-RU"/>
        </w:rPr>
      </w:pPr>
    </w:p>
    <w:p w:rsidR="00687426" w:rsidRDefault="00687426" w:rsidP="00687426">
      <w:pPr>
        <w:pStyle w:val="ListParagraph"/>
        <w:tabs>
          <w:tab w:val="left" w:pos="680"/>
        </w:tabs>
        <w:ind w:left="0"/>
        <w:jc w:val="both"/>
        <w:rPr>
          <w:rFonts w:ascii="Arial" w:eastAsia="TimesNewRomanPSMT" w:hAnsi="Arial" w:cs="Arial"/>
          <w:bCs/>
          <w:lang w:val="ru-RU"/>
        </w:rPr>
      </w:pPr>
    </w:p>
    <w:p w:rsidR="00687426" w:rsidRDefault="00687426" w:rsidP="00687426">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87426" w:rsidRDefault="00687426" w:rsidP="00687426">
      <w:pPr>
        <w:pStyle w:val="BodyText3"/>
        <w:spacing w:after="0"/>
        <w:jc w:val="right"/>
        <w:rPr>
          <w:rFonts w:ascii="Arial" w:hAnsi="Arial" w:cs="Arial"/>
          <w:b/>
          <w:bCs/>
          <w:sz w:val="28"/>
          <w:szCs w:val="28"/>
        </w:rPr>
      </w:pPr>
    </w:p>
    <w:p w:rsidR="00687426" w:rsidRPr="001A6510" w:rsidRDefault="00687426" w:rsidP="00687426">
      <w:pPr>
        <w:pStyle w:val="BodyText3"/>
        <w:spacing w:after="0"/>
        <w:jc w:val="right"/>
        <w:rPr>
          <w:rFonts w:ascii="Arial" w:hAnsi="Arial" w:cs="Arial"/>
          <w:b/>
          <w:bCs/>
          <w:sz w:val="28"/>
          <w:szCs w:val="28"/>
        </w:rPr>
      </w:pPr>
    </w:p>
    <w:p w:rsidR="00687426" w:rsidRDefault="00687426" w:rsidP="00687426">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87426" w:rsidRDefault="00687426" w:rsidP="00687426">
      <w:pPr>
        <w:pStyle w:val="BodyText3"/>
        <w:spacing w:after="0"/>
        <w:jc w:val="center"/>
        <w:rPr>
          <w:rFonts w:ascii="Arial" w:hAnsi="Arial" w:cs="Arial"/>
          <w:b/>
          <w:bCs/>
          <w:sz w:val="28"/>
          <w:szCs w:val="28"/>
        </w:rPr>
      </w:pPr>
    </w:p>
    <w:p w:rsidR="00687426" w:rsidRPr="00052709" w:rsidRDefault="00687426" w:rsidP="00687426">
      <w:pPr>
        <w:pStyle w:val="BodyText3"/>
        <w:spacing w:after="0"/>
        <w:jc w:val="center"/>
        <w:rPr>
          <w:rFonts w:ascii="Arial" w:hAnsi="Arial" w:cs="Arial"/>
          <w:bCs/>
          <w:sz w:val="24"/>
          <w:szCs w:val="24"/>
        </w:rPr>
      </w:pPr>
    </w:p>
    <w:p w:rsidR="00687426" w:rsidRDefault="00687426" w:rsidP="00687426">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687426" w:rsidRDefault="00687426" w:rsidP="00687426">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87426" w:rsidRDefault="00687426" w:rsidP="00687426">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687426" w:rsidRDefault="00687426" w:rsidP="00687426">
      <w:pPr>
        <w:pStyle w:val="BodyText3"/>
        <w:spacing w:before="360" w:after="360"/>
        <w:ind w:firstLine="227"/>
        <w:jc w:val="both"/>
        <w:rPr>
          <w:rFonts w:ascii="Arial" w:hAnsi="Arial" w:cs="Arial"/>
          <w:w w:val="200"/>
          <w:sz w:val="24"/>
          <w:szCs w:val="24"/>
        </w:rPr>
      </w:pPr>
    </w:p>
    <w:p w:rsidR="00687426" w:rsidRDefault="00687426" w:rsidP="00687426">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87426" w:rsidRDefault="00687426" w:rsidP="00687426">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87426" w:rsidRDefault="00687426" w:rsidP="00687426">
      <w:pPr>
        <w:pStyle w:val="BodyText3"/>
        <w:spacing w:after="0"/>
        <w:jc w:val="both"/>
        <w:rPr>
          <w:rFonts w:ascii="Arial" w:hAnsi="Arial" w:cs="Arial"/>
          <w:bCs/>
          <w:sz w:val="24"/>
          <w:szCs w:val="24"/>
        </w:rPr>
      </w:pPr>
    </w:p>
    <w:p w:rsidR="00687426" w:rsidRDefault="00687426" w:rsidP="00687426">
      <w:pPr>
        <w:pStyle w:val="BodyText3"/>
        <w:spacing w:after="0"/>
        <w:jc w:val="both"/>
        <w:rPr>
          <w:rFonts w:ascii="Arial" w:hAnsi="Arial" w:cs="Arial"/>
          <w:bCs/>
          <w:sz w:val="24"/>
          <w:szCs w:val="24"/>
        </w:rPr>
      </w:pPr>
    </w:p>
    <w:p w:rsidR="00687426" w:rsidRDefault="00687426" w:rsidP="0068742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87426" w:rsidRDefault="00687426" w:rsidP="00687426">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sidR="00FA69A1">
        <w:rPr>
          <w:rFonts w:ascii="Arial" w:hAnsi="Arial" w:cs="Arial"/>
          <w:bCs/>
        </w:rPr>
        <w:t xml:space="preserve">отвореном </w:t>
      </w:r>
      <w:r>
        <w:rPr>
          <w:rFonts w:ascii="Arial" w:hAnsi="Arial" w:cs="Arial"/>
          <w:bCs/>
          <w:lang w:val="sr-Cyrl-CS"/>
        </w:rPr>
        <w:t>поступку</w:t>
      </w:r>
      <w:r>
        <w:rPr>
          <w:rFonts w:ascii="Arial" w:hAnsi="Arial" w:cs="Arial"/>
          <w:bCs/>
        </w:rPr>
        <w:t xml:space="preserve"> јавне набавке</w:t>
      </w:r>
      <w:r w:rsidR="001C3496">
        <w:rPr>
          <w:rFonts w:ascii="Arial" w:hAnsi="Arial" w:cs="Arial"/>
          <w:b/>
          <w:bCs/>
          <w:lang w:val="sr-Cyrl-CS"/>
        </w:rPr>
        <w:t xml:space="preserve"> </w:t>
      </w:r>
      <w:r w:rsidR="001C3496" w:rsidRPr="004C3830">
        <w:rPr>
          <w:rFonts w:ascii="Arial" w:hAnsi="Arial" w:cs="Arial"/>
          <w:b/>
          <w:bCs/>
          <w:lang w:val="sr-Cyrl-CS"/>
        </w:rPr>
        <w:t>И</w:t>
      </w:r>
      <w:r w:rsidR="001C3496" w:rsidRPr="004C3830">
        <w:rPr>
          <w:rFonts w:ascii="Arial" w:hAnsi="Arial" w:cs="Arial"/>
          <w:b/>
          <w:bCs/>
        </w:rPr>
        <w:t>зрад</w:t>
      </w:r>
      <w:r w:rsidR="001C3496"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1C3496"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sidRPr="00554C7A">
        <w:rPr>
          <w:rFonts w:ascii="Arial" w:hAnsi="Arial" w:cs="Arial"/>
          <w:b/>
          <w:lang w:val="sr-Cyrl-CS"/>
        </w:rPr>
        <w:t>,</w:t>
      </w:r>
      <w:r w:rsidRPr="00554C7A">
        <w:rPr>
          <w:rFonts w:ascii="Arial" w:eastAsia="TimesNewRomanPSMT" w:hAnsi="Arial" w:cs="Arial"/>
          <w:bCs/>
          <w:lang w:val="sr-Cyrl-CS"/>
        </w:rPr>
        <w:t xml:space="preserve"> интерни </w:t>
      </w:r>
      <w:r w:rsidRPr="00554C7A">
        <w:rPr>
          <w:rFonts w:ascii="Arial" w:hAnsi="Arial" w:cs="Arial"/>
          <w:lang w:val="ru-RU"/>
        </w:rPr>
        <w:t>бр</w:t>
      </w:r>
      <w:r w:rsidRPr="00554C7A">
        <w:rPr>
          <w:rFonts w:ascii="Arial" w:hAnsi="Arial" w:cs="Arial"/>
          <w:lang w:val="sr-Cyrl-CS"/>
        </w:rPr>
        <w:t>.</w:t>
      </w:r>
      <w:proofErr w:type="gramEnd"/>
      <w:r w:rsidRPr="00554C7A">
        <w:rPr>
          <w:rFonts w:ascii="Arial" w:hAnsi="Arial" w:cs="Arial"/>
          <w:lang w:val="sr-Cyrl-CS"/>
        </w:rPr>
        <w:t xml:space="preserve"> </w:t>
      </w:r>
      <w:r w:rsidR="009D0621">
        <w:rPr>
          <w:rFonts w:ascii="Arial" w:hAnsi="Arial" w:cs="Arial"/>
          <w:lang w:val="sr-Cyrl-CS"/>
        </w:rPr>
        <w:t>11/2019</w:t>
      </w:r>
      <w:r w:rsidRPr="00554C7A">
        <w:rPr>
          <w:rFonts w:ascii="Arial" w:hAnsi="Arial" w:cs="Arial"/>
          <w:i/>
          <w:iCs/>
        </w:rPr>
        <w:t>,</w:t>
      </w:r>
      <w:r w:rsidRPr="00554C7A">
        <w:rPr>
          <w:rFonts w:ascii="Arial" w:hAnsi="Arial" w:cs="Arial"/>
        </w:rPr>
        <w:t xml:space="preserve"> </w:t>
      </w:r>
      <w:r w:rsidRPr="00554C7A">
        <w:rPr>
          <w:rFonts w:ascii="Arial" w:hAnsi="Arial" w:cs="Arial"/>
          <w:lang w:val="ru-RU"/>
        </w:rPr>
        <w:t xml:space="preserve">наведене у Плану јавних набавки под бројем </w:t>
      </w:r>
      <w:r>
        <w:rPr>
          <w:rFonts w:ascii="Arial" w:hAnsi="Arial" w:cs="Arial"/>
          <w:lang w:val="ru-RU"/>
        </w:rPr>
        <w:t>1.2.2</w:t>
      </w:r>
      <w:r w:rsidR="001C3496">
        <w:rPr>
          <w:rFonts w:ascii="Arial" w:hAnsi="Arial" w:cs="Arial"/>
          <w:lang w:val="ru-RU"/>
        </w:rPr>
        <w:t>1</w:t>
      </w:r>
      <w:r>
        <w:rPr>
          <w:rFonts w:ascii="Arial" w:hAnsi="Arial" w:cs="Arial"/>
          <w:lang w:val="ru-RU"/>
        </w:rPr>
        <w:t>/19</w:t>
      </w:r>
      <w:r w:rsidRPr="00554C7A">
        <w:rPr>
          <w:rFonts w:ascii="Arial" w:hAnsi="Arial" w:cs="Arial"/>
          <w:lang w:val="ru-RU"/>
        </w:rPr>
        <w:t>,</w:t>
      </w:r>
      <w:r w:rsidRPr="00554C7A">
        <w:rPr>
          <w:rFonts w:ascii="Arial" w:eastAsia="TimesNewRomanPSMT" w:hAnsi="Arial" w:cs="Arial"/>
          <w:bCs/>
          <w:lang w:val="ru-RU"/>
        </w:rPr>
        <w:t xml:space="preserve"> </w:t>
      </w:r>
      <w:r w:rsidRPr="00554C7A">
        <w:rPr>
          <w:rFonts w:ascii="Arial" w:hAnsi="Arial" w:cs="Arial"/>
          <w:bCs/>
        </w:rPr>
        <w:t>по</w:t>
      </w:r>
      <w:r>
        <w:rPr>
          <w:rFonts w:ascii="Arial" w:hAnsi="Arial" w:cs="Arial"/>
          <w:bCs/>
        </w:rPr>
        <w:t>днео независно, без договора са другим понуђачима или заинтересованим лицима.</w:t>
      </w:r>
    </w:p>
    <w:p w:rsidR="00687426" w:rsidRDefault="00687426" w:rsidP="00687426">
      <w:pPr>
        <w:jc w:val="both"/>
        <w:rPr>
          <w:rFonts w:ascii="Arial" w:hAnsi="Arial" w:cs="Arial"/>
          <w:bCs/>
        </w:rPr>
      </w:pPr>
    </w:p>
    <w:p w:rsidR="00687426" w:rsidRDefault="00687426" w:rsidP="00687426">
      <w:pPr>
        <w:jc w:val="both"/>
        <w:rPr>
          <w:rFonts w:ascii="Arial" w:hAnsi="Arial" w:cs="Arial"/>
          <w:bCs/>
        </w:rPr>
      </w:pPr>
    </w:p>
    <w:p w:rsidR="00687426" w:rsidRDefault="00687426" w:rsidP="00687426">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87426" w:rsidTr="00687426">
        <w:tc>
          <w:tcPr>
            <w:tcW w:w="3080" w:type="dxa"/>
            <w:shd w:val="clear" w:color="auto" w:fill="auto"/>
            <w:vAlign w:val="center"/>
          </w:tcPr>
          <w:p w:rsidR="00687426" w:rsidRDefault="00687426" w:rsidP="0068742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87426" w:rsidRDefault="00687426" w:rsidP="00687426">
            <w:pPr>
              <w:pStyle w:val="BodyText2"/>
              <w:spacing w:line="100" w:lineRule="atLeast"/>
              <w:jc w:val="center"/>
              <w:rPr>
                <w:rFonts w:ascii="Arial" w:hAnsi="Arial" w:cs="Arial"/>
              </w:rPr>
            </w:pPr>
          </w:p>
        </w:tc>
        <w:tc>
          <w:tcPr>
            <w:tcW w:w="3097" w:type="dxa"/>
            <w:shd w:val="clear" w:color="auto" w:fill="auto"/>
            <w:vAlign w:val="center"/>
          </w:tcPr>
          <w:p w:rsidR="00687426" w:rsidRDefault="00687426" w:rsidP="00687426">
            <w:pPr>
              <w:pStyle w:val="BodyText2"/>
              <w:spacing w:line="100" w:lineRule="atLeast"/>
              <w:jc w:val="center"/>
              <w:rPr>
                <w:rFonts w:ascii="Arial" w:hAnsi="Arial" w:cs="Arial"/>
              </w:rPr>
            </w:pPr>
            <w:r>
              <w:rPr>
                <w:rFonts w:ascii="Arial" w:hAnsi="Arial" w:cs="Arial"/>
              </w:rPr>
              <w:t>Потпис понуђача</w:t>
            </w:r>
          </w:p>
        </w:tc>
      </w:tr>
      <w:tr w:rsidR="00687426" w:rsidRPr="00DA6DF0" w:rsidTr="00687426">
        <w:tc>
          <w:tcPr>
            <w:tcW w:w="3080" w:type="dxa"/>
            <w:tcBorders>
              <w:bottom w:val="single" w:sz="4" w:space="0" w:color="000000"/>
            </w:tcBorders>
            <w:shd w:val="clear" w:color="auto" w:fill="auto"/>
          </w:tcPr>
          <w:p w:rsidR="00687426" w:rsidRPr="00DA6DF0" w:rsidRDefault="00687426" w:rsidP="00687426">
            <w:pPr>
              <w:pStyle w:val="BodyText2"/>
              <w:snapToGrid w:val="0"/>
              <w:spacing w:line="100" w:lineRule="atLeast"/>
              <w:rPr>
                <w:rFonts w:ascii="Arial" w:hAnsi="Arial" w:cs="Arial"/>
                <w:b/>
              </w:rPr>
            </w:pPr>
          </w:p>
        </w:tc>
        <w:tc>
          <w:tcPr>
            <w:tcW w:w="3065" w:type="dxa"/>
            <w:shd w:val="clear" w:color="auto" w:fill="auto"/>
          </w:tcPr>
          <w:p w:rsidR="00687426" w:rsidRPr="00DA6DF0" w:rsidRDefault="00687426" w:rsidP="00687426">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687426" w:rsidRPr="00DA6DF0" w:rsidRDefault="00687426" w:rsidP="00687426">
            <w:pPr>
              <w:pStyle w:val="BodyText2"/>
              <w:snapToGrid w:val="0"/>
              <w:spacing w:line="100" w:lineRule="atLeast"/>
              <w:rPr>
                <w:rFonts w:ascii="Arial" w:hAnsi="Arial" w:cs="Arial"/>
                <w:b/>
              </w:rPr>
            </w:pPr>
          </w:p>
        </w:tc>
      </w:tr>
    </w:tbl>
    <w:p w:rsidR="00687426" w:rsidRDefault="00687426" w:rsidP="00687426">
      <w:pPr>
        <w:pStyle w:val="BodyText3"/>
        <w:spacing w:after="0"/>
        <w:ind w:firstLine="227"/>
        <w:jc w:val="both"/>
      </w:pPr>
    </w:p>
    <w:p w:rsidR="00687426" w:rsidRDefault="00687426" w:rsidP="00687426">
      <w:pPr>
        <w:tabs>
          <w:tab w:val="left" w:pos="6028"/>
        </w:tabs>
        <w:autoSpaceDE w:val="0"/>
        <w:spacing w:line="240" w:lineRule="auto"/>
      </w:pPr>
    </w:p>
    <w:p w:rsidR="00687426" w:rsidRPr="001A6510" w:rsidRDefault="00687426" w:rsidP="00687426">
      <w:pPr>
        <w:tabs>
          <w:tab w:val="left" w:pos="6028"/>
        </w:tabs>
        <w:autoSpaceDE w:val="0"/>
        <w:spacing w:line="240" w:lineRule="auto"/>
      </w:pPr>
    </w:p>
    <w:p w:rsidR="00687426" w:rsidRPr="0062666C" w:rsidRDefault="00687426" w:rsidP="00687426">
      <w:pPr>
        <w:tabs>
          <w:tab w:val="left" w:pos="6028"/>
        </w:tabs>
        <w:autoSpaceDE w:val="0"/>
        <w:spacing w:line="240" w:lineRule="auto"/>
        <w:jc w:val="both"/>
        <w:rPr>
          <w:rFonts w:ascii="Arial" w:hAnsi="Arial" w:cs="Arial"/>
          <w:i/>
          <w:color w:val="auto"/>
        </w:rPr>
      </w:pPr>
      <w:r w:rsidRPr="0062666C">
        <w:rPr>
          <w:rFonts w:ascii="Arial" w:hAnsi="Arial" w:cs="Arial"/>
          <w:b/>
          <w:bCs/>
          <w:i/>
          <w:iCs/>
          <w:color w:val="auto"/>
        </w:rPr>
        <w:t xml:space="preserve">Напомена: </w:t>
      </w:r>
      <w:r w:rsidRPr="0062666C">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sidRPr="0062666C">
        <w:rPr>
          <w:rFonts w:ascii="Arial" w:hAnsi="Arial" w:cs="Arial"/>
          <w:bCs/>
          <w:i/>
          <w:iCs/>
          <w:color w:val="auto"/>
        </w:rPr>
        <w:t>Мера забране учешћа у поступку јавне набавке може трајати до две године.</w:t>
      </w:r>
      <w:proofErr w:type="gramEnd"/>
      <w:r w:rsidRPr="0062666C">
        <w:rPr>
          <w:rFonts w:ascii="Arial" w:hAnsi="Arial" w:cs="Arial"/>
          <w:bCs/>
          <w:i/>
          <w:iCs/>
          <w:color w:val="auto"/>
        </w:rPr>
        <w:t xml:space="preserve"> Повреда конкуренције представља негативну референцу, у смислу члана 82. </w:t>
      </w:r>
      <w:proofErr w:type="gramStart"/>
      <w:r w:rsidRPr="0062666C">
        <w:rPr>
          <w:rFonts w:ascii="Arial" w:hAnsi="Arial" w:cs="Arial"/>
          <w:bCs/>
          <w:i/>
          <w:iCs/>
          <w:color w:val="auto"/>
        </w:rPr>
        <w:t>став</w:t>
      </w:r>
      <w:proofErr w:type="gramEnd"/>
      <w:r w:rsidRPr="0062666C">
        <w:rPr>
          <w:rFonts w:ascii="Arial" w:hAnsi="Arial" w:cs="Arial"/>
          <w:bCs/>
          <w:i/>
          <w:iCs/>
          <w:color w:val="auto"/>
        </w:rPr>
        <w:t xml:space="preserve"> 1. </w:t>
      </w:r>
      <w:proofErr w:type="gramStart"/>
      <w:r w:rsidRPr="0062666C">
        <w:rPr>
          <w:rFonts w:ascii="Arial" w:hAnsi="Arial" w:cs="Arial"/>
          <w:bCs/>
          <w:i/>
          <w:iCs/>
          <w:color w:val="auto"/>
        </w:rPr>
        <w:t>тачка</w:t>
      </w:r>
      <w:proofErr w:type="gramEnd"/>
      <w:r w:rsidRPr="0062666C">
        <w:rPr>
          <w:rFonts w:ascii="Arial" w:hAnsi="Arial" w:cs="Arial"/>
          <w:bCs/>
          <w:i/>
          <w:iCs/>
          <w:color w:val="auto"/>
        </w:rPr>
        <w:t xml:space="preserve"> 2) ЗЈН.</w:t>
      </w:r>
    </w:p>
    <w:p w:rsidR="00687426" w:rsidRPr="0062666C" w:rsidRDefault="00687426" w:rsidP="00687426">
      <w:pPr>
        <w:tabs>
          <w:tab w:val="left" w:pos="6028"/>
        </w:tabs>
        <w:autoSpaceDE w:val="0"/>
        <w:spacing w:line="240" w:lineRule="auto"/>
        <w:jc w:val="both"/>
        <w:rPr>
          <w:rFonts w:ascii="Arial" w:hAnsi="Arial" w:cs="Arial"/>
          <w:bCs/>
          <w:i/>
          <w:iCs/>
          <w:color w:val="auto"/>
        </w:rPr>
      </w:pPr>
      <w:r w:rsidRPr="0062666C">
        <w:rPr>
          <w:rFonts w:ascii="Arial" w:hAnsi="Arial" w:cs="Arial"/>
          <w:b/>
          <w:bCs/>
          <w:i/>
          <w:iCs/>
          <w:color w:val="auto"/>
          <w:u w:val="single"/>
        </w:rPr>
        <w:t>Уколико понуду подноси група понуђача,</w:t>
      </w:r>
      <w:r w:rsidRPr="0062666C">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687426" w:rsidRDefault="00687426" w:rsidP="00687426">
      <w:pPr>
        <w:pStyle w:val="ListParagraph"/>
        <w:tabs>
          <w:tab w:val="left" w:pos="680"/>
        </w:tabs>
        <w:ind w:left="0"/>
        <w:jc w:val="both"/>
        <w:rPr>
          <w:rFonts w:ascii="Arial" w:hAnsi="Arial" w:cs="Arial"/>
          <w:bCs/>
          <w:i/>
          <w:iCs/>
          <w:color w:val="auto"/>
          <w:lang w:val="sr-Cyrl-CS"/>
        </w:rPr>
      </w:pPr>
    </w:p>
    <w:p w:rsidR="00687426" w:rsidRDefault="00687426" w:rsidP="00687426">
      <w:pPr>
        <w:pStyle w:val="ListParagraph"/>
        <w:tabs>
          <w:tab w:val="left" w:pos="680"/>
        </w:tabs>
        <w:ind w:left="0"/>
        <w:jc w:val="both"/>
        <w:rPr>
          <w:rFonts w:ascii="Arial" w:eastAsia="TimesNewRomanPSMT" w:hAnsi="Arial" w:cs="Arial"/>
          <w:bCs/>
          <w:lang w:val="ru-RU"/>
        </w:rPr>
      </w:pPr>
    </w:p>
    <w:p w:rsidR="00687426" w:rsidRPr="00AC47EA" w:rsidRDefault="00687426" w:rsidP="00687426">
      <w:pPr>
        <w:jc w:val="right"/>
        <w:rPr>
          <w:rFonts w:ascii="Arial" w:hAnsi="Arial" w:cs="Arial"/>
          <w:b/>
          <w:bCs/>
          <w:sz w:val="28"/>
          <w:szCs w:val="28"/>
        </w:rPr>
      </w:pPr>
      <w:r w:rsidRPr="00AC47EA">
        <w:rPr>
          <w:rFonts w:ascii="Arial" w:hAnsi="Arial" w:cs="Arial"/>
          <w:b/>
          <w:bCs/>
          <w:sz w:val="28"/>
          <w:szCs w:val="28"/>
        </w:rPr>
        <w:lastRenderedPageBreak/>
        <w:t>(ОБРАЗАЦ 5)</w:t>
      </w:r>
    </w:p>
    <w:p w:rsidR="00687426" w:rsidRPr="00AC47EA" w:rsidRDefault="00687426" w:rsidP="00687426">
      <w:pPr>
        <w:jc w:val="right"/>
        <w:rPr>
          <w:rFonts w:ascii="Arial" w:hAnsi="Arial" w:cs="Arial"/>
          <w:b/>
          <w:bCs/>
          <w:sz w:val="28"/>
          <w:szCs w:val="28"/>
        </w:rPr>
      </w:pPr>
    </w:p>
    <w:p w:rsidR="00FA69A1" w:rsidRPr="005C3DFD" w:rsidRDefault="00FA69A1" w:rsidP="00FA69A1">
      <w:pPr>
        <w:tabs>
          <w:tab w:val="left" w:pos="6028"/>
        </w:tabs>
        <w:autoSpaceDE w:val="0"/>
        <w:spacing w:line="240" w:lineRule="auto"/>
        <w:jc w:val="center"/>
        <w:rPr>
          <w:rFonts w:ascii="Arial" w:hAnsi="Arial" w:cs="Arial"/>
          <w:b/>
          <w:bCs/>
          <w:iCs/>
          <w:color w:val="auto"/>
          <w:sz w:val="28"/>
          <w:szCs w:val="28"/>
          <w:lang w:val="ru-RU"/>
        </w:rPr>
      </w:pPr>
      <w:r w:rsidRPr="005C3DFD">
        <w:rPr>
          <w:rFonts w:ascii="Arial" w:hAnsi="Arial" w:cs="Arial"/>
          <w:b/>
          <w:bCs/>
          <w:iCs/>
          <w:color w:val="auto"/>
          <w:sz w:val="28"/>
          <w:szCs w:val="28"/>
          <w:lang w:val="ru-RU"/>
        </w:rPr>
        <w:t xml:space="preserve">ОБРАЗАЦ ИЗЈАВЕ ПОНУЂАЧА О ПОШТОВАЊУ ОБАВЕЗА ИЗ ЧЛ. 75. СТ. 2 ЗАКОНА О ЈАВНИМ НАБАВКАМА </w:t>
      </w:r>
    </w:p>
    <w:p w:rsidR="00FA69A1" w:rsidRPr="008566BF" w:rsidRDefault="00FA69A1" w:rsidP="00FA69A1">
      <w:pPr>
        <w:pStyle w:val="BodyText3"/>
        <w:spacing w:after="0"/>
        <w:jc w:val="center"/>
        <w:rPr>
          <w:lang w:val="ru-RU"/>
        </w:rPr>
      </w:pPr>
    </w:p>
    <w:p w:rsidR="00FA69A1" w:rsidRPr="008566BF" w:rsidRDefault="00FA69A1" w:rsidP="00FA69A1">
      <w:pPr>
        <w:pStyle w:val="BodyText3"/>
        <w:spacing w:after="0"/>
        <w:jc w:val="center"/>
        <w:rPr>
          <w:rFonts w:ascii="Arial" w:hAnsi="Arial" w:cs="Arial"/>
          <w:sz w:val="24"/>
          <w:szCs w:val="24"/>
          <w:lang w:val="ru-RU"/>
        </w:rPr>
      </w:pPr>
    </w:p>
    <w:p w:rsidR="00FA69A1" w:rsidRPr="00221130" w:rsidRDefault="00FA69A1" w:rsidP="00FA69A1">
      <w:pPr>
        <w:tabs>
          <w:tab w:val="left" w:pos="6028"/>
        </w:tabs>
        <w:autoSpaceDE w:val="0"/>
        <w:spacing w:line="240" w:lineRule="auto"/>
        <w:ind w:left="360"/>
        <w:rPr>
          <w:rFonts w:ascii="Arial" w:hAnsi="Arial" w:cs="Arial"/>
          <w:b/>
          <w:bCs/>
          <w:iCs/>
          <w:lang w:val="ru-RU"/>
        </w:rPr>
      </w:pPr>
    </w:p>
    <w:p w:rsidR="00FA69A1" w:rsidRPr="00221130"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FA69A1" w:rsidRPr="008566BF" w:rsidRDefault="00FA69A1" w:rsidP="00FA69A1">
      <w:pPr>
        <w:tabs>
          <w:tab w:val="left" w:pos="6028"/>
        </w:tabs>
        <w:autoSpaceDE w:val="0"/>
        <w:spacing w:line="240" w:lineRule="auto"/>
        <w:ind w:left="360"/>
        <w:jc w:val="center"/>
        <w:rPr>
          <w:rFonts w:ascii="Arial" w:hAnsi="Arial" w:cs="Arial"/>
          <w:bCs/>
          <w:iCs/>
          <w:lang w:val="ru-RU"/>
        </w:rPr>
      </w:pPr>
    </w:p>
    <w:p w:rsidR="00FA69A1" w:rsidRPr="00EA3C6F" w:rsidRDefault="00FA69A1" w:rsidP="00FA69A1">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00AF1360">
        <w:rPr>
          <w:rFonts w:ascii="Arial" w:hAnsi="Arial" w:cs="Arial"/>
          <w:bCs/>
          <w:iCs/>
          <w:lang w:val="ru-RU"/>
        </w:rPr>
        <w:t xml:space="preserve">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sidR="001C3496" w:rsidRPr="001C3496">
        <w:rPr>
          <w:rFonts w:ascii="Arial" w:hAnsi="Arial" w:cs="Arial"/>
          <w:b/>
          <w:bCs/>
          <w:lang w:val="sr-Cyrl-CS"/>
        </w:rPr>
        <w:t xml:space="preserve"> </w:t>
      </w:r>
      <w:r w:rsidR="001C3496" w:rsidRPr="004C3830">
        <w:rPr>
          <w:rFonts w:ascii="Arial" w:hAnsi="Arial" w:cs="Arial"/>
          <w:b/>
          <w:bCs/>
          <w:lang w:val="sr-Cyrl-CS"/>
        </w:rPr>
        <w:t>И</w:t>
      </w:r>
      <w:r w:rsidR="001C3496" w:rsidRPr="004C3830">
        <w:rPr>
          <w:rFonts w:ascii="Arial" w:hAnsi="Arial" w:cs="Arial"/>
          <w:b/>
          <w:bCs/>
        </w:rPr>
        <w:t>зрад</w:t>
      </w:r>
      <w:r w:rsidR="001C3496"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1C3496"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FA69A1" w:rsidRPr="008566BF" w:rsidRDefault="00FA69A1" w:rsidP="00FA69A1">
      <w:pPr>
        <w:tabs>
          <w:tab w:val="left" w:pos="6028"/>
        </w:tabs>
        <w:autoSpaceDE w:val="0"/>
        <w:spacing w:line="240" w:lineRule="auto"/>
        <w:ind w:left="360"/>
        <w:rPr>
          <w:rFonts w:ascii="Arial" w:hAnsi="Arial" w:cs="Arial"/>
          <w:bCs/>
          <w:iCs/>
          <w:color w:val="002060"/>
          <w:lang w:val="ru-RU"/>
        </w:rPr>
      </w:pPr>
    </w:p>
    <w:p w:rsidR="00FA69A1" w:rsidRDefault="00FA69A1" w:rsidP="00FA69A1">
      <w:pPr>
        <w:tabs>
          <w:tab w:val="left" w:pos="6028"/>
        </w:tabs>
        <w:autoSpaceDE w:val="0"/>
        <w:spacing w:line="240" w:lineRule="auto"/>
        <w:ind w:left="360"/>
        <w:rPr>
          <w:rFonts w:ascii="Arial" w:hAnsi="Arial" w:cs="Arial"/>
          <w:bCs/>
          <w:iCs/>
          <w:color w:val="002060"/>
          <w:lang w:val="ru-RU"/>
        </w:rPr>
      </w:pPr>
    </w:p>
    <w:p w:rsidR="00FA69A1" w:rsidRDefault="00FA69A1" w:rsidP="00FA69A1">
      <w:pPr>
        <w:tabs>
          <w:tab w:val="left" w:pos="6028"/>
        </w:tabs>
        <w:autoSpaceDE w:val="0"/>
        <w:spacing w:line="240" w:lineRule="auto"/>
        <w:ind w:left="360"/>
        <w:rPr>
          <w:rFonts w:ascii="Arial" w:hAnsi="Arial" w:cs="Arial"/>
          <w:bCs/>
          <w:iCs/>
          <w:color w:val="002060"/>
          <w:lang w:val="ru-RU"/>
        </w:rPr>
      </w:pPr>
    </w:p>
    <w:p w:rsidR="00FA69A1" w:rsidRPr="008566BF" w:rsidRDefault="00FA69A1" w:rsidP="00FA69A1">
      <w:pPr>
        <w:tabs>
          <w:tab w:val="left" w:pos="6028"/>
        </w:tabs>
        <w:autoSpaceDE w:val="0"/>
        <w:spacing w:line="240" w:lineRule="auto"/>
        <w:ind w:left="360"/>
        <w:rPr>
          <w:rFonts w:ascii="Arial" w:hAnsi="Arial" w:cs="Arial"/>
          <w:bCs/>
          <w:iCs/>
          <w:color w:val="002060"/>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1C3496">
        <w:rPr>
          <w:rFonts w:ascii="Arial" w:hAnsi="Arial" w:cs="Arial"/>
          <w:bCs/>
          <w:iCs/>
          <w:lang w:val="ru-RU"/>
        </w:rPr>
        <w:tab/>
      </w:r>
      <w:r w:rsidR="001C3496">
        <w:rPr>
          <w:rFonts w:ascii="Arial" w:hAnsi="Arial" w:cs="Arial"/>
          <w:bCs/>
          <w:iCs/>
          <w:lang w:val="ru-RU"/>
        </w:rPr>
        <w:tab/>
      </w:r>
      <w:r w:rsidRPr="008566BF">
        <w:rPr>
          <w:rFonts w:ascii="Arial" w:hAnsi="Arial" w:cs="Arial"/>
          <w:bCs/>
          <w:iCs/>
          <w:lang w:val="ru-RU"/>
        </w:rPr>
        <w:t>__________________</w:t>
      </w:r>
    </w:p>
    <w:p w:rsidR="00FA69A1"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pStyle w:val="BodyText3"/>
        <w:spacing w:after="0"/>
        <w:jc w:val="center"/>
        <w:rPr>
          <w:lang w:val="ru-RU"/>
        </w:rPr>
      </w:pPr>
    </w:p>
    <w:p w:rsidR="00FA69A1" w:rsidRPr="008566BF" w:rsidRDefault="00FA69A1" w:rsidP="00FA69A1">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w:t>
      </w:r>
      <w:r w:rsidR="001C3496">
        <w:rPr>
          <w:rFonts w:ascii="Arial" w:hAnsi="Arial" w:cs="Arial"/>
          <w:bCs/>
          <w:i/>
          <w:iCs/>
          <w:color w:val="auto"/>
          <w:lang w:val="ru-RU"/>
        </w:rPr>
        <w:t>ког понуђача из групе понуђача</w:t>
      </w:r>
      <w:r w:rsidRPr="008566BF">
        <w:rPr>
          <w:rFonts w:ascii="Arial" w:hAnsi="Arial" w:cs="Arial"/>
          <w:bCs/>
          <w:i/>
          <w:iCs/>
          <w:color w:val="auto"/>
          <w:lang w:val="ru-RU"/>
        </w:rPr>
        <w:t>.</w:t>
      </w:r>
    </w:p>
    <w:p w:rsidR="00687426" w:rsidRDefault="00687426"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FA69A1" w:rsidRDefault="00FA69A1" w:rsidP="00687426">
      <w:pPr>
        <w:pStyle w:val="ListParagraph"/>
        <w:ind w:left="0"/>
        <w:jc w:val="both"/>
        <w:rPr>
          <w:rFonts w:ascii="Arial" w:hAnsi="Arial" w:cs="Arial"/>
          <w:bCs/>
          <w:i/>
          <w:iCs/>
          <w:color w:val="auto"/>
        </w:rPr>
      </w:pPr>
    </w:p>
    <w:p w:rsidR="00687426" w:rsidRPr="00FA69A1" w:rsidRDefault="00687426" w:rsidP="00687426">
      <w:pPr>
        <w:pStyle w:val="ListParagraph"/>
        <w:ind w:left="0"/>
        <w:jc w:val="both"/>
        <w:rPr>
          <w:rFonts w:ascii="Arial" w:hAnsi="Arial" w:cs="Arial"/>
          <w:bCs/>
          <w:i/>
          <w:iCs/>
          <w:color w:val="auto"/>
        </w:rPr>
      </w:pPr>
    </w:p>
    <w:p w:rsidR="00687426" w:rsidRPr="00AC47EA" w:rsidRDefault="00687426" w:rsidP="00687426">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687426" w:rsidRPr="00AC47EA" w:rsidRDefault="00687426" w:rsidP="00687426">
      <w:pPr>
        <w:jc w:val="right"/>
        <w:rPr>
          <w:rFonts w:ascii="Arial" w:hAnsi="Arial" w:cs="Arial"/>
          <w:b/>
          <w:bCs/>
          <w:sz w:val="28"/>
          <w:szCs w:val="28"/>
        </w:rPr>
      </w:pPr>
    </w:p>
    <w:p w:rsidR="00687426" w:rsidRPr="005C3DFD" w:rsidRDefault="00687426" w:rsidP="00FA69A1">
      <w:pPr>
        <w:jc w:val="center"/>
        <w:rPr>
          <w:rFonts w:ascii="Arial" w:hAnsi="Arial" w:cs="Arial"/>
        </w:rPr>
      </w:pPr>
      <w:proofErr w:type="gramStart"/>
      <w:r w:rsidRPr="005C3DFD">
        <w:rPr>
          <w:rFonts w:ascii="Arial" w:hAnsi="Arial" w:cs="Arial"/>
          <w:b/>
          <w:bCs/>
          <w:sz w:val="28"/>
          <w:szCs w:val="28"/>
        </w:rPr>
        <w:t xml:space="preserve">ОБРАЗАЦ ИЗЈАВЕ ПОДИЗВОЂАЧА </w:t>
      </w:r>
      <w:r w:rsidR="00FA69A1" w:rsidRPr="005C3DFD">
        <w:rPr>
          <w:rFonts w:ascii="Arial" w:hAnsi="Arial" w:cs="Arial"/>
          <w:b/>
          <w:bCs/>
          <w:iCs/>
          <w:color w:val="auto"/>
          <w:sz w:val="28"/>
          <w:szCs w:val="28"/>
          <w:lang w:val="ru-RU"/>
        </w:rPr>
        <w:t>О ПОШТОВАЊУ ОБАВЕЗА   ИЗ ЧЛ.</w:t>
      </w:r>
      <w:proofErr w:type="gramEnd"/>
      <w:r w:rsidR="00FA69A1" w:rsidRPr="005C3DFD">
        <w:rPr>
          <w:rFonts w:ascii="Arial" w:hAnsi="Arial" w:cs="Arial"/>
          <w:b/>
          <w:bCs/>
          <w:iCs/>
          <w:color w:val="auto"/>
          <w:sz w:val="28"/>
          <w:szCs w:val="28"/>
          <w:lang w:val="ru-RU"/>
        </w:rPr>
        <w:t xml:space="preserve"> 75. СТ. 2 ЗАКОНА О ЈАВНИМ НАБАВКАМА</w:t>
      </w:r>
    </w:p>
    <w:p w:rsidR="00687426" w:rsidRDefault="00687426" w:rsidP="00687426">
      <w:pPr>
        <w:jc w:val="center"/>
        <w:rPr>
          <w:rFonts w:ascii="Arial" w:hAnsi="Arial" w:cs="Arial"/>
          <w:b/>
          <w:bCs/>
        </w:rPr>
      </w:pPr>
    </w:p>
    <w:p w:rsidR="00687426" w:rsidRPr="00AC47EA" w:rsidRDefault="00687426" w:rsidP="00687426">
      <w:pPr>
        <w:jc w:val="center"/>
        <w:rPr>
          <w:rFonts w:ascii="Arial" w:hAnsi="Arial" w:cs="Arial"/>
          <w:b/>
          <w:bCs/>
        </w:rPr>
      </w:pPr>
    </w:p>
    <w:p w:rsidR="00FA69A1" w:rsidRPr="008566BF" w:rsidRDefault="00FA69A1" w:rsidP="00FA69A1">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подизвођача</w:t>
      </w:r>
      <w:r w:rsidRPr="008566BF">
        <w:rPr>
          <w:rFonts w:ascii="Arial" w:hAnsi="Arial" w:cs="Arial"/>
          <w:bCs/>
          <w:iCs/>
          <w:lang w:val="ru-RU"/>
        </w:rPr>
        <w:t xml:space="preserve"> дајем следећу </w:t>
      </w: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FA69A1" w:rsidRPr="008566BF" w:rsidRDefault="00FA69A1" w:rsidP="00FA69A1">
      <w:pPr>
        <w:tabs>
          <w:tab w:val="left" w:pos="6028"/>
        </w:tabs>
        <w:autoSpaceDE w:val="0"/>
        <w:spacing w:line="240" w:lineRule="auto"/>
        <w:ind w:left="360"/>
        <w:jc w:val="center"/>
        <w:rPr>
          <w:rFonts w:ascii="Arial" w:hAnsi="Arial" w:cs="Arial"/>
          <w:bCs/>
          <w:iCs/>
          <w:lang w:val="ru-RU"/>
        </w:rPr>
      </w:pPr>
    </w:p>
    <w:p w:rsidR="00FA69A1" w:rsidRPr="00EA3C6F" w:rsidRDefault="00FA69A1" w:rsidP="00FA69A1">
      <w:pPr>
        <w:tabs>
          <w:tab w:val="left" w:pos="6028"/>
        </w:tabs>
        <w:autoSpaceDE w:val="0"/>
        <w:spacing w:line="240" w:lineRule="auto"/>
        <w:ind w:left="360"/>
        <w:jc w:val="both"/>
        <w:rPr>
          <w:rFonts w:ascii="Arial" w:hAnsi="Arial" w:cs="Arial"/>
          <w:noProof/>
          <w:color w:val="000000" w:themeColor="text1"/>
          <w:lang w:val="sr-Cyrl-CS"/>
        </w:rPr>
      </w:pPr>
      <w:r>
        <w:rPr>
          <w:rFonts w:ascii="Arial" w:hAnsi="Arial" w:cs="Arial"/>
          <w:bCs/>
          <w:iCs/>
          <w:lang w:val="ru-RU"/>
        </w:rPr>
        <w:t>Подизвођач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sidR="001C3496">
        <w:rPr>
          <w:rFonts w:ascii="Arial" w:hAnsi="Arial" w:cs="Arial"/>
          <w:i/>
          <w:lang w:val="ru-RU"/>
        </w:rPr>
        <w:t>....</w:t>
      </w:r>
      <w:r w:rsidR="001C3496">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sidR="001C3496">
        <w:rPr>
          <w:rFonts w:ascii="Arial" w:hAnsi="Arial" w:cs="Arial"/>
          <w:b/>
          <w:bCs/>
          <w:lang w:val="sr-Cyrl-CS"/>
        </w:rPr>
        <w:t xml:space="preserve"> </w:t>
      </w:r>
      <w:r w:rsidR="001C3496" w:rsidRPr="004C3830">
        <w:rPr>
          <w:rFonts w:ascii="Arial" w:hAnsi="Arial" w:cs="Arial"/>
          <w:b/>
          <w:bCs/>
          <w:lang w:val="sr-Cyrl-CS"/>
        </w:rPr>
        <w:t>И</w:t>
      </w:r>
      <w:r w:rsidR="001C3496" w:rsidRPr="004C3830">
        <w:rPr>
          <w:rFonts w:ascii="Arial" w:hAnsi="Arial" w:cs="Arial"/>
          <w:b/>
          <w:bCs/>
        </w:rPr>
        <w:t>зрад</w:t>
      </w:r>
      <w:r w:rsidR="001C3496"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1C3496"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FA69A1" w:rsidRDefault="00FA69A1" w:rsidP="00FA69A1">
      <w:pPr>
        <w:tabs>
          <w:tab w:val="left" w:pos="6028"/>
        </w:tabs>
        <w:autoSpaceDE w:val="0"/>
        <w:spacing w:line="240" w:lineRule="auto"/>
        <w:ind w:left="360"/>
        <w:rPr>
          <w:rFonts w:ascii="Arial" w:hAnsi="Arial" w:cs="Arial"/>
          <w:bCs/>
          <w:iCs/>
          <w:color w:val="002060"/>
          <w:lang w:val="ru-RU"/>
        </w:rPr>
      </w:pPr>
    </w:p>
    <w:p w:rsidR="00FA69A1" w:rsidRDefault="00FA69A1" w:rsidP="00FA69A1">
      <w:pPr>
        <w:tabs>
          <w:tab w:val="left" w:pos="6028"/>
        </w:tabs>
        <w:autoSpaceDE w:val="0"/>
        <w:spacing w:line="240" w:lineRule="auto"/>
        <w:ind w:left="360"/>
        <w:rPr>
          <w:rFonts w:ascii="Arial" w:hAnsi="Arial" w:cs="Arial"/>
          <w:bCs/>
          <w:iCs/>
          <w:color w:val="002060"/>
          <w:lang w:val="ru-RU"/>
        </w:rPr>
      </w:pPr>
    </w:p>
    <w:p w:rsidR="00FA69A1" w:rsidRPr="008566BF" w:rsidRDefault="00FA69A1" w:rsidP="00FA69A1">
      <w:pPr>
        <w:tabs>
          <w:tab w:val="left" w:pos="6028"/>
        </w:tabs>
        <w:autoSpaceDE w:val="0"/>
        <w:spacing w:line="240" w:lineRule="auto"/>
        <w:ind w:left="360"/>
        <w:rPr>
          <w:rFonts w:ascii="Arial" w:hAnsi="Arial" w:cs="Arial"/>
          <w:bCs/>
          <w:iCs/>
          <w:color w:val="002060"/>
          <w:lang w:val="ru-RU"/>
        </w:rPr>
      </w:pPr>
    </w:p>
    <w:p w:rsidR="00FA69A1" w:rsidRPr="008566BF" w:rsidRDefault="00FA69A1" w:rsidP="00FA69A1">
      <w:pPr>
        <w:tabs>
          <w:tab w:val="left" w:pos="6028"/>
        </w:tabs>
        <w:autoSpaceDE w:val="0"/>
        <w:spacing w:line="240" w:lineRule="auto"/>
        <w:ind w:left="360"/>
        <w:rPr>
          <w:rFonts w:ascii="Arial" w:hAnsi="Arial" w:cs="Arial"/>
          <w:bCs/>
          <w:iCs/>
          <w:color w:val="002060"/>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r>
        <w:rPr>
          <w:rFonts w:ascii="Arial" w:hAnsi="Arial" w:cs="Arial"/>
          <w:bCs/>
          <w:iCs/>
          <w:lang w:val="ru-RU"/>
        </w:rPr>
        <w:t xml:space="preserve">          Датум                                                             </w:t>
      </w:r>
      <w:r w:rsidRPr="008566BF">
        <w:rPr>
          <w:rFonts w:ascii="Arial" w:hAnsi="Arial" w:cs="Arial"/>
          <w:bCs/>
          <w:iCs/>
          <w:lang w:val="ru-RU"/>
        </w:rPr>
        <w:t xml:space="preserve">       </w:t>
      </w:r>
      <w:r w:rsidR="005C3DFD">
        <w:rPr>
          <w:rFonts w:ascii="Arial" w:hAnsi="Arial" w:cs="Arial"/>
          <w:bCs/>
          <w:iCs/>
          <w:lang w:val="ru-RU"/>
        </w:rPr>
        <w:t xml:space="preserve">   </w:t>
      </w:r>
      <w:r>
        <w:rPr>
          <w:rFonts w:ascii="Arial" w:hAnsi="Arial" w:cs="Arial"/>
          <w:bCs/>
          <w:iCs/>
          <w:lang w:val="ru-RU"/>
        </w:rPr>
        <w:t>Подизвођач</w:t>
      </w: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1C3496">
        <w:rPr>
          <w:rFonts w:ascii="Arial" w:hAnsi="Arial" w:cs="Arial"/>
          <w:bCs/>
          <w:iCs/>
          <w:lang w:val="ru-RU"/>
        </w:rPr>
        <w:tab/>
      </w:r>
      <w:r w:rsidRPr="008566BF">
        <w:rPr>
          <w:rFonts w:ascii="Arial" w:hAnsi="Arial" w:cs="Arial"/>
          <w:bCs/>
          <w:iCs/>
          <w:lang w:val="ru-RU"/>
        </w:rPr>
        <w:t>__________________</w:t>
      </w:r>
    </w:p>
    <w:p w:rsidR="00FA69A1"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tabs>
          <w:tab w:val="left" w:pos="6028"/>
        </w:tabs>
        <w:autoSpaceDE w:val="0"/>
        <w:spacing w:line="240" w:lineRule="auto"/>
        <w:ind w:left="360"/>
        <w:rPr>
          <w:rFonts w:ascii="Arial" w:hAnsi="Arial" w:cs="Arial"/>
          <w:bCs/>
          <w:iCs/>
          <w:lang w:val="ru-RU"/>
        </w:rPr>
      </w:pPr>
    </w:p>
    <w:p w:rsidR="00FA69A1" w:rsidRPr="008566BF" w:rsidRDefault="00FA69A1" w:rsidP="00FA69A1">
      <w:pPr>
        <w:pStyle w:val="BodyText3"/>
        <w:spacing w:after="0"/>
        <w:jc w:val="center"/>
        <w:rPr>
          <w:lang w:val="ru-RU"/>
        </w:rPr>
      </w:pPr>
    </w:p>
    <w:p w:rsidR="00687426" w:rsidRDefault="00687426"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FA69A1" w:rsidRDefault="00FA69A1" w:rsidP="00687426">
      <w:pPr>
        <w:rPr>
          <w:rFonts w:ascii="Arial" w:hAnsi="Arial" w:cs="Arial"/>
          <w:b/>
          <w:bCs/>
        </w:rPr>
      </w:pPr>
    </w:p>
    <w:p w:rsidR="005C3DFD" w:rsidRPr="00EF170E" w:rsidRDefault="005C3DFD" w:rsidP="00687426">
      <w:pPr>
        <w:rPr>
          <w:rFonts w:ascii="Arial" w:hAnsi="Arial" w:cs="Arial"/>
          <w:b/>
          <w:bCs/>
        </w:rPr>
      </w:pPr>
    </w:p>
    <w:p w:rsidR="007265EA" w:rsidRDefault="007265EA" w:rsidP="005C3DFD">
      <w:pPr>
        <w:jc w:val="right"/>
        <w:rPr>
          <w:rFonts w:ascii="Arial" w:hAnsi="Arial" w:cs="Arial"/>
          <w:b/>
          <w:bCs/>
          <w:sz w:val="28"/>
          <w:szCs w:val="28"/>
        </w:rPr>
      </w:pPr>
    </w:p>
    <w:p w:rsidR="007265EA" w:rsidRDefault="007265EA" w:rsidP="005C3DFD">
      <w:pPr>
        <w:jc w:val="right"/>
        <w:rPr>
          <w:rFonts w:ascii="Arial" w:hAnsi="Arial" w:cs="Arial"/>
          <w:b/>
          <w:bCs/>
          <w:sz w:val="28"/>
          <w:szCs w:val="28"/>
        </w:rPr>
      </w:pPr>
    </w:p>
    <w:p w:rsidR="007265EA" w:rsidRDefault="007265EA" w:rsidP="005C3DFD">
      <w:pPr>
        <w:jc w:val="right"/>
        <w:rPr>
          <w:rFonts w:ascii="Arial" w:hAnsi="Arial" w:cs="Arial"/>
          <w:b/>
          <w:bCs/>
          <w:sz w:val="28"/>
          <w:szCs w:val="28"/>
        </w:rPr>
      </w:pPr>
    </w:p>
    <w:p w:rsidR="007265EA" w:rsidRDefault="007265EA" w:rsidP="005C3DFD">
      <w:pPr>
        <w:jc w:val="right"/>
        <w:rPr>
          <w:rFonts w:ascii="Arial" w:hAnsi="Arial" w:cs="Arial"/>
          <w:b/>
          <w:bCs/>
          <w:sz w:val="28"/>
          <w:szCs w:val="28"/>
        </w:rPr>
      </w:pPr>
    </w:p>
    <w:p w:rsidR="00C70615" w:rsidRPr="00C70615" w:rsidRDefault="00C70615" w:rsidP="005C3DFD">
      <w:pPr>
        <w:jc w:val="right"/>
        <w:rPr>
          <w:rFonts w:ascii="Arial" w:hAnsi="Arial" w:cs="Arial"/>
          <w:b/>
          <w:bCs/>
          <w:sz w:val="28"/>
          <w:szCs w:val="28"/>
        </w:rPr>
      </w:pPr>
    </w:p>
    <w:p w:rsidR="005C3DFD" w:rsidRPr="00AC47EA" w:rsidRDefault="005C3DFD" w:rsidP="005C3DFD">
      <w:pPr>
        <w:jc w:val="right"/>
        <w:rPr>
          <w:rFonts w:ascii="Arial" w:hAnsi="Arial" w:cs="Arial"/>
          <w:b/>
          <w:bCs/>
          <w:sz w:val="28"/>
          <w:szCs w:val="28"/>
        </w:rPr>
      </w:pPr>
      <w:r>
        <w:rPr>
          <w:rFonts w:ascii="Arial" w:hAnsi="Arial" w:cs="Arial"/>
          <w:b/>
          <w:bCs/>
          <w:sz w:val="28"/>
          <w:szCs w:val="28"/>
        </w:rPr>
        <w:lastRenderedPageBreak/>
        <w:t>(ОБРАЗАЦ 7</w:t>
      </w:r>
      <w:r w:rsidRPr="00AC47EA">
        <w:rPr>
          <w:rFonts w:ascii="Arial" w:hAnsi="Arial" w:cs="Arial"/>
          <w:b/>
          <w:bCs/>
          <w:sz w:val="28"/>
          <w:szCs w:val="28"/>
        </w:rPr>
        <w:t>)</w:t>
      </w:r>
    </w:p>
    <w:p w:rsidR="005C3DFD" w:rsidRDefault="005C3DFD" w:rsidP="00687426">
      <w:pPr>
        <w:rPr>
          <w:rFonts w:ascii="Arial" w:hAnsi="Arial" w:cs="Arial"/>
          <w:b/>
          <w:bCs/>
        </w:rPr>
      </w:pPr>
    </w:p>
    <w:p w:rsidR="00A222B6" w:rsidRPr="0043660F" w:rsidRDefault="00A222B6" w:rsidP="00A222B6">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A222B6" w:rsidRPr="00555667" w:rsidRDefault="00A222B6" w:rsidP="00A222B6">
      <w:pPr>
        <w:autoSpaceDE w:val="0"/>
        <w:autoSpaceDN w:val="0"/>
        <w:adjustRightInd w:val="0"/>
        <w:spacing w:line="240" w:lineRule="auto"/>
        <w:rPr>
          <w:rFonts w:ascii="Arial" w:hAnsi="Arial" w:cs="Arial"/>
          <w:b/>
          <w:lang w:val="sr-Cyrl-CS"/>
        </w:rPr>
      </w:pPr>
    </w:p>
    <w:p w:rsidR="00A222B6" w:rsidRPr="00ED5E11" w:rsidRDefault="00A222B6" w:rsidP="00A222B6">
      <w:pPr>
        <w:spacing w:line="240" w:lineRule="auto"/>
        <w:rPr>
          <w:rFonts w:ascii="Arial" w:hAnsi="Arial" w:cs="Arial"/>
          <w:b/>
          <w:lang w:val="sr-Cyrl-CS"/>
        </w:rPr>
      </w:pPr>
    </w:p>
    <w:p w:rsidR="00A222B6" w:rsidRPr="00EA3C6F" w:rsidRDefault="00A222B6" w:rsidP="00A222B6">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A222B6" w:rsidRPr="00EA3C6F" w:rsidRDefault="00A222B6" w:rsidP="00A222B6">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A222B6" w:rsidRPr="00EA3C6F" w:rsidRDefault="00A222B6" w:rsidP="00DD3EC6">
      <w:pPr>
        <w:spacing w:line="240" w:lineRule="auto"/>
        <w:rPr>
          <w:rFonts w:ascii="Arial" w:hAnsi="Arial" w:cs="Arial"/>
          <w:b/>
          <w:bCs/>
          <w:lang w:val="sr-Cyrl-CS"/>
        </w:rPr>
      </w:pPr>
    </w:p>
    <w:p w:rsidR="00A222B6" w:rsidRPr="00962BB6" w:rsidRDefault="00A222B6" w:rsidP="00962BB6">
      <w:pPr>
        <w:spacing w:line="240" w:lineRule="auto"/>
        <w:jc w:val="both"/>
        <w:rPr>
          <w:rFonts w:ascii="Arial" w:hAnsi="Arial" w:cs="Arial"/>
          <w:lang w:val="sr-Cyrl-CS"/>
        </w:rPr>
      </w:pPr>
      <w:r w:rsidRPr="00EA3C6F">
        <w:rPr>
          <w:rFonts w:ascii="Arial" w:hAnsi="Arial" w:cs="Arial"/>
          <w:bCs/>
          <w:lang w:val="sr-Cyrl-CS"/>
        </w:rPr>
        <w:t xml:space="preserve">Изјављујемо,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 услуге И</w:t>
      </w:r>
      <w:r>
        <w:rPr>
          <w:rFonts w:ascii="Arial" w:hAnsi="Arial" w:cs="Arial"/>
          <w:bCs/>
        </w:rPr>
        <w:t>зрад</w:t>
      </w:r>
      <w:r>
        <w:rPr>
          <w:rFonts w:ascii="Arial" w:hAnsi="Arial" w:cs="Arial"/>
          <w:bCs/>
          <w:lang w:val="sr-Cyrl-CS"/>
        </w:rPr>
        <w:t xml:space="preserve">е </w:t>
      </w:r>
      <w:r w:rsidR="00962BB6">
        <w:rPr>
          <w:rFonts w:ascii="Arial" w:eastAsia="TimesNewRomanPS-BoldMT" w:hAnsi="Arial" w:cs="Arial"/>
          <w:bCs/>
          <w:lang w:val="sr-Cyrl-CS"/>
        </w:rPr>
        <w:t xml:space="preserve">Измене и допуне Плана генералне регулације за </w:t>
      </w:r>
      <w:r w:rsidRPr="008073D5">
        <w:rPr>
          <w:rFonts w:ascii="Arial" w:eastAsia="TimesNewRomanPS-BoldMT" w:hAnsi="Arial" w:cs="Arial"/>
          <w:bCs/>
          <w:lang w:val="sr-Cyrl-CS"/>
        </w:rPr>
        <w:t>седиште јединице локалне самоуправе насељено место Баточина (КО Баточина варошица, КО Баточина село и део КО Брзан)</w:t>
      </w:r>
      <w:r>
        <w:rPr>
          <w:rFonts w:ascii="Arial" w:hAnsi="Arial" w:cs="Arial"/>
          <w:b/>
          <w:bCs/>
          <w:color w:val="auto"/>
        </w:rPr>
        <w:t xml:space="preserve">, </w:t>
      </w:r>
      <w:r w:rsidRPr="006847EA">
        <w:rPr>
          <w:rFonts w:ascii="Arial" w:hAnsi="Arial" w:cs="Arial"/>
          <w:lang w:val="ru-RU"/>
        </w:rPr>
        <w:t xml:space="preserve"> </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sidRPr="006847EA">
        <w:rPr>
          <w:rFonts w:ascii="Arial" w:hAnsi="Arial" w:cs="Arial"/>
        </w:rPr>
        <w:t>1</w:t>
      </w:r>
      <w:r>
        <w:rPr>
          <w:rFonts w:ascii="Arial" w:hAnsi="Arial" w:cs="Arial"/>
          <w:lang w:val="sr-Cyrl-CS"/>
        </w:rPr>
        <w:t>1</w:t>
      </w:r>
      <w:r w:rsidRPr="006847EA">
        <w:rPr>
          <w:rFonts w:ascii="Arial" w:hAnsi="Arial" w:cs="Arial"/>
          <w:lang w:val="sr-Cyrl-CS"/>
        </w:rPr>
        <w:t>/2019</w:t>
      </w:r>
      <w:r w:rsidR="00714191">
        <w:rPr>
          <w:rFonts w:ascii="Arial" w:hAnsi="Arial" w:cs="Arial"/>
          <w:lang w:val="sr-Cyrl-CS"/>
        </w:rPr>
        <w:t>, а да ће</w:t>
      </w:r>
    </w:p>
    <w:p w:rsidR="00A222B6" w:rsidRPr="00714191" w:rsidRDefault="00A222B6" w:rsidP="00714191">
      <w:pPr>
        <w:pStyle w:val="ListParagraph"/>
        <w:numPr>
          <w:ilvl w:val="0"/>
          <w:numId w:val="23"/>
        </w:numPr>
        <w:spacing w:line="240" w:lineRule="auto"/>
        <w:ind w:left="0" w:firstLine="0"/>
        <w:jc w:val="both"/>
        <w:rPr>
          <w:rFonts w:ascii="Arial" w:hAnsi="Arial" w:cs="Arial"/>
          <w:lang w:val="sr-Cyrl-CS"/>
        </w:rPr>
      </w:pPr>
      <w:r w:rsidRPr="00714191">
        <w:rPr>
          <w:rFonts w:ascii="Arial" w:hAnsi="Arial" w:cs="Arial"/>
          <w:lang w:val="sr-Cyrl-CS"/>
        </w:rPr>
        <w:t xml:space="preserve">за одговорног </w:t>
      </w:r>
      <w:r w:rsidR="00714191" w:rsidRPr="00714191">
        <w:rPr>
          <w:rFonts w:ascii="Arial" w:hAnsi="Arial" w:cs="Arial"/>
          <w:lang w:val="sr-Cyrl-CS"/>
        </w:rPr>
        <w:t xml:space="preserve">урбанисту, који ће дати изјаву да је плански документ усклађен са Законом о планирању и изградњи и прописима донетим на основу овог закона (чл, 37. ЗПИ) </w:t>
      </w:r>
      <w:r w:rsidRPr="00714191">
        <w:rPr>
          <w:rFonts w:ascii="Arial" w:hAnsi="Arial" w:cs="Arial"/>
          <w:lang w:val="sr-Cyrl-CS"/>
        </w:rPr>
        <w:t>бити именован/а</w:t>
      </w:r>
    </w:p>
    <w:p w:rsidR="00A222B6" w:rsidRPr="00EA3C6F" w:rsidRDefault="00A222B6" w:rsidP="00A222B6">
      <w:pPr>
        <w:spacing w:line="240" w:lineRule="auto"/>
        <w:jc w:val="both"/>
        <w:rPr>
          <w:rFonts w:ascii="Arial" w:hAnsi="Arial" w:cs="Arial"/>
          <w:lang w:val="sr-Cyrl-CS"/>
        </w:rPr>
      </w:pPr>
    </w:p>
    <w:p w:rsidR="00714191" w:rsidRDefault="00A222B6" w:rsidP="00A222B6">
      <w:pPr>
        <w:suppressAutoHyphens w:val="0"/>
        <w:spacing w:line="240" w:lineRule="auto"/>
        <w:jc w:val="both"/>
        <w:rPr>
          <w:rFonts w:ascii="Arial" w:hAnsi="Arial" w:cs="Arial"/>
          <w:lang w:val="sr-Cyrl-CS"/>
        </w:rPr>
      </w:pPr>
      <w:r w:rsidRPr="006847EA">
        <w:rPr>
          <w:rFonts w:ascii="Arial" w:hAnsi="Arial" w:cs="Arial"/>
          <w:lang w:val="sr-Cyrl-CS"/>
        </w:rPr>
        <w:t>____</w:t>
      </w:r>
      <w:r w:rsidR="00714191">
        <w:rPr>
          <w:rFonts w:ascii="Arial" w:hAnsi="Arial" w:cs="Arial"/>
          <w:lang w:val="sr-Cyrl-CS"/>
        </w:rPr>
        <w:t>_________________________</w:t>
      </w:r>
      <w:r>
        <w:rPr>
          <w:rFonts w:ascii="Arial" w:hAnsi="Arial" w:cs="Arial"/>
          <w:lang w:val="sr-Cyrl-CS"/>
        </w:rPr>
        <w:t>, са лиценцом ИКС бр.</w:t>
      </w:r>
      <w:r w:rsidR="00714191">
        <w:rPr>
          <w:rFonts w:ascii="Arial" w:hAnsi="Arial" w:cs="Arial"/>
          <w:lang w:val="sr-Cyrl-CS"/>
        </w:rPr>
        <w:t xml:space="preserve"> _________________</w:t>
      </w:r>
      <w:r>
        <w:rPr>
          <w:rFonts w:ascii="Arial" w:hAnsi="Arial" w:cs="Arial"/>
          <w:lang w:val="sr-Cyrl-CS"/>
        </w:rPr>
        <w:t xml:space="preserve"> </w:t>
      </w:r>
      <w:r w:rsidR="00714191">
        <w:rPr>
          <w:rFonts w:ascii="Arial" w:hAnsi="Arial" w:cs="Arial"/>
          <w:lang w:val="sr-Cyrl-CS"/>
        </w:rPr>
        <w:t>,</w:t>
      </w:r>
    </w:p>
    <w:p w:rsidR="00A222B6" w:rsidRDefault="00714191" w:rsidP="00A222B6">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714191" w:rsidRDefault="00714191" w:rsidP="00A222B6">
      <w:pPr>
        <w:suppressAutoHyphens w:val="0"/>
        <w:spacing w:line="240" w:lineRule="auto"/>
        <w:jc w:val="both"/>
        <w:rPr>
          <w:rFonts w:ascii="Arial" w:hAnsi="Arial" w:cs="Arial"/>
          <w:i/>
          <w:sz w:val="20"/>
          <w:szCs w:val="20"/>
          <w:lang w:val="sr-Cyrl-CS"/>
        </w:rPr>
      </w:pPr>
    </w:p>
    <w:p w:rsidR="00714191" w:rsidRPr="00714191" w:rsidRDefault="00714191" w:rsidP="00714191">
      <w:pPr>
        <w:suppressAutoHyphens w:val="0"/>
        <w:spacing w:line="240" w:lineRule="auto"/>
        <w:jc w:val="both"/>
        <w:rPr>
          <w:rFonts w:ascii="Arial" w:hAnsi="Arial" w:cs="Arial"/>
          <w:lang w:val="sr-Cyrl-CS"/>
        </w:rPr>
      </w:pPr>
      <w:r w:rsidRPr="00714191">
        <w:rPr>
          <w:rFonts w:ascii="Arial" w:hAnsi="Arial" w:cs="Arial"/>
          <w:lang w:val="sr-Cyrl-CS"/>
        </w:rPr>
        <w:t>2.</w:t>
      </w:r>
      <w:r>
        <w:rPr>
          <w:rFonts w:ascii="Arial" w:hAnsi="Arial" w:cs="Arial"/>
          <w:lang w:val="sr-Cyrl-CS"/>
        </w:rPr>
        <w:t xml:space="preserve">       </w:t>
      </w:r>
      <w:r w:rsidRPr="00714191">
        <w:rPr>
          <w:rFonts w:ascii="Arial" w:hAnsi="Arial" w:cs="Arial"/>
          <w:lang w:val="sr-Cyrl-CS"/>
        </w:rPr>
        <w:t>за одговорног урбанисту за руковођење израдом урбанистичких планова за саобраћајнице бити именован/а</w:t>
      </w:r>
    </w:p>
    <w:p w:rsidR="00714191" w:rsidRDefault="00714191" w:rsidP="00A222B6">
      <w:pPr>
        <w:suppressAutoHyphens w:val="0"/>
        <w:spacing w:line="240" w:lineRule="auto"/>
        <w:jc w:val="both"/>
        <w:rPr>
          <w:rFonts w:ascii="Arial" w:hAnsi="Arial" w:cs="Arial"/>
          <w:lang w:val="sr-Cyrl-CS"/>
        </w:rPr>
      </w:pPr>
    </w:p>
    <w:p w:rsidR="00714191" w:rsidRDefault="00714191" w:rsidP="00714191">
      <w:pPr>
        <w:suppressAutoHyphens w:val="0"/>
        <w:spacing w:line="240" w:lineRule="auto"/>
        <w:jc w:val="both"/>
        <w:rPr>
          <w:rFonts w:ascii="Arial" w:hAnsi="Arial" w:cs="Arial"/>
          <w:lang w:val="sr-Cyrl-CS"/>
        </w:rPr>
      </w:pPr>
      <w:r w:rsidRPr="006847EA">
        <w:rPr>
          <w:rFonts w:ascii="Arial" w:hAnsi="Arial" w:cs="Arial"/>
          <w:lang w:val="sr-Cyrl-CS"/>
        </w:rPr>
        <w:t>____</w:t>
      </w:r>
      <w:r>
        <w:rPr>
          <w:rFonts w:ascii="Arial" w:hAnsi="Arial" w:cs="Arial"/>
          <w:lang w:val="sr-Cyrl-CS"/>
        </w:rPr>
        <w:t>_________________________, са лиценцом ИКС бр. _________________ ,</w:t>
      </w:r>
    </w:p>
    <w:p w:rsidR="00714191" w:rsidRDefault="00714191" w:rsidP="00714191">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714191" w:rsidRDefault="00714191" w:rsidP="00A222B6">
      <w:pPr>
        <w:suppressAutoHyphens w:val="0"/>
        <w:spacing w:line="240" w:lineRule="auto"/>
        <w:jc w:val="both"/>
        <w:rPr>
          <w:rFonts w:ascii="Arial" w:hAnsi="Arial" w:cs="Arial"/>
          <w:lang w:val="sr-Cyrl-CS"/>
        </w:rPr>
      </w:pPr>
    </w:p>
    <w:p w:rsidR="00714191" w:rsidRPr="00714191" w:rsidRDefault="00714191" w:rsidP="00714191">
      <w:pPr>
        <w:suppressAutoHyphens w:val="0"/>
        <w:spacing w:line="240" w:lineRule="auto"/>
        <w:jc w:val="both"/>
        <w:rPr>
          <w:rFonts w:ascii="Arial" w:hAnsi="Arial" w:cs="Arial"/>
          <w:lang w:val="sr-Cyrl-CS"/>
        </w:rPr>
      </w:pPr>
      <w:r w:rsidRPr="00714191">
        <w:rPr>
          <w:rFonts w:ascii="Arial" w:hAnsi="Arial" w:cs="Arial"/>
          <w:lang w:val="sr-Cyrl-CS"/>
        </w:rPr>
        <w:t>3.</w:t>
      </w:r>
      <w:r w:rsidR="00DD3EC6">
        <w:rPr>
          <w:rFonts w:ascii="Arial" w:hAnsi="Arial" w:cs="Arial"/>
          <w:lang w:val="sr-Cyrl-CS"/>
        </w:rPr>
        <w:t xml:space="preserve">      </w:t>
      </w:r>
      <w:r>
        <w:rPr>
          <w:rFonts w:ascii="Arial" w:hAnsi="Arial" w:cs="Arial"/>
          <w:lang w:val="sr-Cyrl-CS"/>
        </w:rPr>
        <w:t xml:space="preserve">за </w:t>
      </w:r>
      <w:r w:rsidRPr="00714191">
        <w:rPr>
          <w:rFonts w:ascii="Arial" w:hAnsi="Arial" w:cs="Arial"/>
          <w:lang w:val="sr-Cyrl-CS"/>
        </w:rPr>
        <w:t>одговорног урбанисту за руковођење израдом урбанистичких планова</w:t>
      </w:r>
      <w:r>
        <w:rPr>
          <w:rFonts w:ascii="Arial" w:hAnsi="Arial" w:cs="Arial"/>
          <w:lang w:val="sr-Cyrl-CS"/>
        </w:rPr>
        <w:t xml:space="preserve"> инфраструктуре </w:t>
      </w:r>
      <w:r w:rsidRPr="00714191">
        <w:rPr>
          <w:rFonts w:ascii="Arial" w:hAnsi="Arial" w:cs="Arial"/>
          <w:lang w:val="sr-Cyrl-CS"/>
        </w:rPr>
        <w:t>бити именован/а</w:t>
      </w:r>
    </w:p>
    <w:p w:rsidR="00714191" w:rsidRPr="006847EA" w:rsidRDefault="00714191" w:rsidP="00A222B6">
      <w:pPr>
        <w:suppressAutoHyphens w:val="0"/>
        <w:spacing w:line="240" w:lineRule="auto"/>
        <w:jc w:val="both"/>
        <w:rPr>
          <w:rFonts w:ascii="Arial" w:hAnsi="Arial" w:cs="Arial"/>
          <w:lang w:val="sr-Cyrl-CS"/>
        </w:rPr>
      </w:pPr>
      <w:r>
        <w:rPr>
          <w:rFonts w:ascii="Arial" w:hAnsi="Arial" w:cs="Arial"/>
          <w:lang w:val="sr-Cyrl-CS"/>
        </w:rPr>
        <w:t xml:space="preserve"> </w:t>
      </w:r>
    </w:p>
    <w:p w:rsidR="00DD3EC6" w:rsidRDefault="00DD3EC6" w:rsidP="00DD3EC6">
      <w:pPr>
        <w:suppressAutoHyphens w:val="0"/>
        <w:spacing w:line="240" w:lineRule="auto"/>
        <w:jc w:val="both"/>
        <w:rPr>
          <w:rFonts w:ascii="Arial" w:hAnsi="Arial" w:cs="Arial"/>
          <w:lang w:val="sr-Cyrl-CS"/>
        </w:rPr>
      </w:pPr>
      <w:r w:rsidRPr="006847EA">
        <w:rPr>
          <w:rFonts w:ascii="Arial" w:hAnsi="Arial" w:cs="Arial"/>
          <w:lang w:val="sr-Cyrl-CS"/>
        </w:rPr>
        <w:t>____</w:t>
      </w:r>
      <w:r>
        <w:rPr>
          <w:rFonts w:ascii="Arial" w:hAnsi="Arial" w:cs="Arial"/>
          <w:lang w:val="sr-Cyrl-CS"/>
        </w:rPr>
        <w:t xml:space="preserve">_________________________, са лиценцом ИКС бр. _________________ , </w:t>
      </w:r>
    </w:p>
    <w:p w:rsidR="00DD3EC6" w:rsidRDefault="00DD3EC6" w:rsidP="00DD3EC6">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DD3EC6" w:rsidRDefault="00DD3EC6" w:rsidP="00DD3EC6">
      <w:pPr>
        <w:suppressAutoHyphens w:val="0"/>
        <w:spacing w:line="240" w:lineRule="auto"/>
        <w:jc w:val="both"/>
        <w:rPr>
          <w:rFonts w:ascii="Arial" w:hAnsi="Arial" w:cs="Arial"/>
          <w:color w:val="auto"/>
          <w:lang w:val="ru-RU"/>
        </w:rPr>
      </w:pPr>
      <w:r w:rsidRPr="00796F1F">
        <w:rPr>
          <w:rFonts w:ascii="Arial" w:hAnsi="Arial" w:cs="Arial"/>
          <w:color w:val="auto"/>
          <w:lang w:val="ru-RU"/>
        </w:rPr>
        <w:t xml:space="preserve">дипл. инж. </w:t>
      </w:r>
      <w:r>
        <w:rPr>
          <w:rFonts w:ascii="Arial" w:hAnsi="Arial" w:cs="Arial"/>
          <w:color w:val="auto"/>
          <w:lang w:val="ru-RU"/>
        </w:rPr>
        <w:t>е</w:t>
      </w:r>
      <w:r w:rsidRPr="00796F1F">
        <w:rPr>
          <w:rFonts w:ascii="Arial" w:hAnsi="Arial" w:cs="Arial"/>
          <w:color w:val="auto"/>
          <w:lang w:val="ru-RU"/>
        </w:rPr>
        <w:t>лектротехнике</w:t>
      </w:r>
      <w:r>
        <w:rPr>
          <w:rFonts w:ascii="Arial" w:hAnsi="Arial" w:cs="Arial"/>
          <w:color w:val="auto"/>
          <w:lang w:val="ru-RU"/>
        </w:rPr>
        <w:t>,</w:t>
      </w:r>
    </w:p>
    <w:p w:rsidR="00DD3EC6" w:rsidRDefault="00DD3EC6" w:rsidP="00DD3EC6">
      <w:pPr>
        <w:suppressAutoHyphens w:val="0"/>
        <w:spacing w:line="240" w:lineRule="auto"/>
        <w:jc w:val="both"/>
        <w:rPr>
          <w:rFonts w:ascii="Arial" w:hAnsi="Arial" w:cs="Arial"/>
          <w:color w:val="auto"/>
          <w:lang w:val="ru-RU"/>
        </w:rPr>
      </w:pPr>
    </w:p>
    <w:p w:rsidR="00DD3EC6" w:rsidRDefault="00DD3EC6" w:rsidP="00DD3EC6">
      <w:pPr>
        <w:suppressAutoHyphens w:val="0"/>
        <w:spacing w:line="240" w:lineRule="auto"/>
        <w:jc w:val="both"/>
        <w:rPr>
          <w:rFonts w:ascii="Arial" w:hAnsi="Arial" w:cs="Arial"/>
          <w:lang w:val="sr-Cyrl-CS"/>
        </w:rPr>
      </w:pPr>
      <w:r w:rsidRPr="00796F1F">
        <w:rPr>
          <w:rFonts w:ascii="Arial" w:hAnsi="Arial" w:cs="Arial"/>
          <w:color w:val="auto"/>
          <w:lang w:val="ru-RU"/>
        </w:rPr>
        <w:t xml:space="preserve"> </w:t>
      </w:r>
      <w:r w:rsidRPr="006847EA">
        <w:rPr>
          <w:rFonts w:ascii="Arial" w:hAnsi="Arial" w:cs="Arial"/>
          <w:lang w:val="sr-Cyrl-CS"/>
        </w:rPr>
        <w:t>____</w:t>
      </w:r>
      <w:r>
        <w:rPr>
          <w:rFonts w:ascii="Arial" w:hAnsi="Arial" w:cs="Arial"/>
          <w:lang w:val="sr-Cyrl-CS"/>
        </w:rPr>
        <w:t xml:space="preserve">_________________________, са лиценцом ИКС бр. _________________ , </w:t>
      </w:r>
    </w:p>
    <w:p w:rsidR="00DD3EC6" w:rsidRDefault="00DD3EC6" w:rsidP="00DD3EC6">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DD3EC6" w:rsidRDefault="00DD3EC6" w:rsidP="00DD3EC6">
      <w:pPr>
        <w:suppressAutoHyphens w:val="0"/>
        <w:spacing w:line="240" w:lineRule="auto"/>
        <w:jc w:val="both"/>
        <w:rPr>
          <w:rFonts w:ascii="Arial" w:hAnsi="Arial" w:cs="Arial"/>
          <w:color w:val="auto"/>
          <w:lang w:val="ru-RU"/>
        </w:rPr>
      </w:pPr>
      <w:r w:rsidRPr="00796F1F">
        <w:rPr>
          <w:rFonts w:ascii="Arial" w:hAnsi="Arial" w:cs="Arial"/>
          <w:color w:val="auto"/>
          <w:lang w:val="ru-RU"/>
        </w:rPr>
        <w:t>дипл. инж. машинства</w:t>
      </w:r>
      <w:r>
        <w:rPr>
          <w:rFonts w:ascii="Arial" w:hAnsi="Arial" w:cs="Arial"/>
          <w:color w:val="auto"/>
          <w:lang w:val="ru-RU"/>
        </w:rPr>
        <w:t>,</w:t>
      </w:r>
    </w:p>
    <w:p w:rsidR="00A222B6" w:rsidRDefault="00A222B6" w:rsidP="00DD3EC6">
      <w:pPr>
        <w:suppressAutoHyphens w:val="0"/>
        <w:spacing w:line="240" w:lineRule="auto"/>
        <w:jc w:val="both"/>
        <w:rPr>
          <w:rFonts w:ascii="Arial" w:hAnsi="Arial" w:cs="Arial"/>
          <w:lang w:val="sr-Cyrl-CS"/>
        </w:rPr>
      </w:pPr>
    </w:p>
    <w:p w:rsidR="00DD3EC6" w:rsidRDefault="00DD3EC6" w:rsidP="00DD3EC6">
      <w:pPr>
        <w:suppressAutoHyphens w:val="0"/>
        <w:spacing w:line="240" w:lineRule="auto"/>
        <w:jc w:val="both"/>
        <w:rPr>
          <w:rFonts w:ascii="Arial" w:hAnsi="Arial" w:cs="Arial"/>
          <w:lang w:val="sr-Cyrl-CS"/>
        </w:rPr>
      </w:pPr>
      <w:r w:rsidRPr="006847EA">
        <w:rPr>
          <w:rFonts w:ascii="Arial" w:hAnsi="Arial" w:cs="Arial"/>
          <w:lang w:val="sr-Cyrl-CS"/>
        </w:rPr>
        <w:t>____</w:t>
      </w:r>
      <w:r>
        <w:rPr>
          <w:rFonts w:ascii="Arial" w:hAnsi="Arial" w:cs="Arial"/>
          <w:lang w:val="sr-Cyrl-CS"/>
        </w:rPr>
        <w:t xml:space="preserve">_________________________, са лиценцом ИКС бр. _________________ , </w:t>
      </w:r>
    </w:p>
    <w:p w:rsidR="00DD3EC6" w:rsidRDefault="00DD3EC6" w:rsidP="00DD3EC6">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DD3EC6" w:rsidRDefault="00DD3EC6" w:rsidP="00DD3EC6">
      <w:pPr>
        <w:suppressAutoHyphens w:val="0"/>
        <w:spacing w:line="240" w:lineRule="auto"/>
        <w:jc w:val="both"/>
        <w:rPr>
          <w:rFonts w:ascii="Arial" w:hAnsi="Arial" w:cs="Arial"/>
          <w:color w:val="auto"/>
          <w:lang w:val="ru-RU"/>
        </w:rPr>
      </w:pPr>
      <w:r w:rsidRPr="00796F1F">
        <w:rPr>
          <w:rFonts w:ascii="Arial" w:hAnsi="Arial" w:cs="Arial"/>
          <w:color w:val="auto"/>
          <w:lang w:val="ru-RU"/>
        </w:rPr>
        <w:t xml:space="preserve">дипл. инж. </w:t>
      </w:r>
      <w:r>
        <w:rPr>
          <w:rFonts w:ascii="Arial" w:hAnsi="Arial" w:cs="Arial"/>
          <w:color w:val="auto"/>
          <w:lang w:val="ru-RU"/>
        </w:rPr>
        <w:t>________________ .</w:t>
      </w:r>
    </w:p>
    <w:p w:rsidR="00A222B6" w:rsidRDefault="00A222B6" w:rsidP="00A222B6">
      <w:pPr>
        <w:suppressAutoHyphens w:val="0"/>
        <w:spacing w:line="240" w:lineRule="auto"/>
        <w:ind w:left="390"/>
        <w:rPr>
          <w:rFonts w:ascii="Arial" w:hAnsi="Arial" w:cs="Arial"/>
          <w:lang w:val="sr-Cyrl-CS"/>
        </w:rPr>
      </w:pPr>
    </w:p>
    <w:p w:rsidR="00A222B6" w:rsidRDefault="00A222B6" w:rsidP="00A222B6">
      <w:pPr>
        <w:suppressAutoHyphens w:val="0"/>
        <w:spacing w:line="240" w:lineRule="auto"/>
        <w:ind w:left="390"/>
        <w:rPr>
          <w:rFonts w:ascii="Arial" w:hAnsi="Arial" w:cs="Arial"/>
          <w:lang w:val="sr-Cyrl-CS"/>
        </w:rPr>
      </w:pPr>
    </w:p>
    <w:p w:rsidR="00A222B6" w:rsidRPr="00E25FAB" w:rsidRDefault="00A222B6" w:rsidP="00A222B6">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A222B6" w:rsidRPr="00E25FAB" w:rsidRDefault="00A222B6" w:rsidP="00A222B6">
      <w:pPr>
        <w:spacing w:line="240" w:lineRule="auto"/>
        <w:jc w:val="both"/>
        <w:rPr>
          <w:rFonts w:ascii="Arial" w:hAnsi="Arial" w:cs="Arial"/>
          <w:lang w:val="ru-RU"/>
        </w:rPr>
      </w:pPr>
      <w:r w:rsidRPr="00E25FAB">
        <w:rPr>
          <w:rFonts w:ascii="Arial" w:hAnsi="Arial" w:cs="Arial"/>
          <w:lang w:val="ru-RU"/>
        </w:rPr>
        <w:t xml:space="preserve">   </w:t>
      </w:r>
    </w:p>
    <w:p w:rsidR="00A222B6" w:rsidRPr="00AF333F" w:rsidRDefault="00A222B6" w:rsidP="00A222B6">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w:t>
      </w:r>
      <w:r w:rsidR="00A03A89">
        <w:rPr>
          <w:rFonts w:ascii="Arial" w:hAnsi="Arial" w:cs="Arial"/>
          <w:lang w:val="ru-RU"/>
        </w:rPr>
        <w:t xml:space="preserve">            Потпис понуђача</w:t>
      </w:r>
    </w:p>
    <w:p w:rsidR="00A222B6" w:rsidRPr="00E25FAB" w:rsidRDefault="00A222B6" w:rsidP="00A222B6">
      <w:pPr>
        <w:spacing w:line="240" w:lineRule="auto"/>
        <w:jc w:val="both"/>
        <w:rPr>
          <w:rFonts w:ascii="Arial" w:hAnsi="Arial" w:cs="Arial"/>
          <w:lang w:val="sr-Cyrl-CS"/>
        </w:rPr>
      </w:pPr>
    </w:p>
    <w:p w:rsidR="00A222B6" w:rsidRPr="00E25FAB" w:rsidRDefault="00A222B6" w:rsidP="00A222B6">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9E7131" w:rsidRDefault="009E7131" w:rsidP="005C3DFD">
      <w:pPr>
        <w:jc w:val="right"/>
        <w:rPr>
          <w:rFonts w:ascii="Arial" w:hAnsi="Arial" w:cs="Arial"/>
          <w:b/>
          <w:bCs/>
          <w:sz w:val="28"/>
          <w:szCs w:val="28"/>
        </w:rPr>
        <w:sectPr w:rsidR="009E7131" w:rsidSect="00687426">
          <w:footerReference w:type="default" r:id="rId14"/>
          <w:pgSz w:w="11906" w:h="16838"/>
          <w:pgMar w:top="1440" w:right="1440" w:bottom="1440" w:left="1440" w:header="720" w:footer="720" w:gutter="0"/>
          <w:cols w:space="720"/>
          <w:docGrid w:linePitch="360" w:charSpace="32768"/>
        </w:sectPr>
      </w:pPr>
    </w:p>
    <w:p w:rsidR="005C3DFD" w:rsidRDefault="005C3DFD" w:rsidP="005C3DFD">
      <w:pPr>
        <w:jc w:val="right"/>
        <w:rPr>
          <w:rFonts w:ascii="Arial" w:hAnsi="Arial" w:cs="Arial"/>
          <w:b/>
          <w:bCs/>
          <w:sz w:val="28"/>
          <w:szCs w:val="28"/>
        </w:rPr>
      </w:pPr>
      <w:r>
        <w:rPr>
          <w:rFonts w:ascii="Arial" w:hAnsi="Arial" w:cs="Arial"/>
          <w:b/>
          <w:bCs/>
          <w:sz w:val="28"/>
          <w:szCs w:val="28"/>
        </w:rPr>
        <w:lastRenderedPageBreak/>
        <w:t>(ОБРАЗАЦ 8</w:t>
      </w:r>
      <w:r w:rsidRPr="00AC47EA">
        <w:rPr>
          <w:rFonts w:ascii="Arial" w:hAnsi="Arial" w:cs="Arial"/>
          <w:b/>
          <w:bCs/>
          <w:sz w:val="28"/>
          <w:szCs w:val="28"/>
        </w:rPr>
        <w:t>)</w:t>
      </w:r>
    </w:p>
    <w:p w:rsidR="009E7131" w:rsidRPr="009E7131" w:rsidRDefault="009E7131" w:rsidP="009E7131">
      <w:pPr>
        <w:jc w:val="center"/>
        <w:rPr>
          <w:rFonts w:ascii="Arial" w:hAnsi="Arial" w:cs="Arial"/>
          <w:b/>
          <w:bCs/>
          <w:sz w:val="28"/>
          <w:szCs w:val="28"/>
        </w:rPr>
      </w:pPr>
      <w:r>
        <w:rPr>
          <w:rFonts w:ascii="Arial" w:hAnsi="Arial" w:cs="Arial"/>
          <w:b/>
          <w:bCs/>
          <w:sz w:val="28"/>
          <w:szCs w:val="28"/>
        </w:rPr>
        <w:t>ОБРАЗАЦ РЕФЕРЕНТНЕ ЛИСТЕ</w:t>
      </w:r>
    </w:p>
    <w:p w:rsidR="009E7131" w:rsidRDefault="009E7131" w:rsidP="009E7131">
      <w:pPr>
        <w:autoSpaceDE w:val="0"/>
        <w:autoSpaceDN w:val="0"/>
        <w:adjustRightInd w:val="0"/>
        <w:rPr>
          <w:rFonts w:ascii="Arial" w:eastAsia="Calibri-Bold" w:hAnsi="Arial" w:cs="Arial"/>
          <w:bCs/>
        </w:rPr>
      </w:pPr>
    </w:p>
    <w:p w:rsidR="009E7131" w:rsidRPr="009E7131" w:rsidRDefault="009E7131" w:rsidP="009E7131">
      <w:pPr>
        <w:autoSpaceDE w:val="0"/>
        <w:autoSpaceDN w:val="0"/>
        <w:adjustRightInd w:val="0"/>
        <w:rPr>
          <w:rFonts w:ascii="Arial" w:hAnsi="Arial" w:cs="Arial"/>
          <w:bCs/>
        </w:rPr>
      </w:pPr>
      <w:r w:rsidRPr="00882B01">
        <w:rPr>
          <w:rFonts w:ascii="Arial" w:eastAsia="Calibri-Bold" w:hAnsi="Arial" w:cs="Arial"/>
          <w:bCs/>
        </w:rPr>
        <w:t>Назив понуђача</w:t>
      </w:r>
      <w:r>
        <w:rPr>
          <w:rFonts w:ascii="Arial" w:hAnsi="Arial" w:cs="Arial"/>
          <w:bCs/>
        </w:rPr>
        <w:t>:</w:t>
      </w:r>
    </w:p>
    <w:p w:rsidR="009E7131" w:rsidRPr="00882B01" w:rsidRDefault="009E7131" w:rsidP="009E7131">
      <w:pPr>
        <w:autoSpaceDE w:val="0"/>
        <w:autoSpaceDN w:val="0"/>
        <w:adjustRightInd w:val="0"/>
        <w:rPr>
          <w:rFonts w:ascii="Arial" w:hAnsi="Arial" w:cs="Arial"/>
          <w:bCs/>
        </w:rPr>
      </w:pPr>
      <w:r w:rsidRPr="00882B01">
        <w:rPr>
          <w:rFonts w:ascii="Arial" w:eastAsia="Calibri-Bold" w:hAnsi="Arial" w:cs="Arial"/>
          <w:bCs/>
        </w:rPr>
        <w:t>Седиште понуђача</w:t>
      </w:r>
      <w:r w:rsidRPr="00882B01">
        <w:rPr>
          <w:rFonts w:ascii="Arial" w:hAnsi="Arial" w:cs="Arial"/>
          <w:bCs/>
        </w:rPr>
        <w:t>:</w:t>
      </w:r>
    </w:p>
    <w:p w:rsidR="009E7131" w:rsidRPr="00882B01" w:rsidRDefault="009E7131" w:rsidP="009E7131">
      <w:pPr>
        <w:autoSpaceDE w:val="0"/>
        <w:autoSpaceDN w:val="0"/>
        <w:adjustRightInd w:val="0"/>
        <w:rPr>
          <w:rFonts w:ascii="Arial" w:eastAsia="Calibri-Bold" w:hAnsi="Arial" w:cs="Arial"/>
          <w:bCs/>
        </w:rPr>
      </w:pPr>
      <w:r w:rsidRPr="00882B01">
        <w:rPr>
          <w:rFonts w:ascii="Arial" w:eastAsia="Calibri-Bold" w:hAnsi="Arial" w:cs="Arial"/>
          <w:bCs/>
        </w:rPr>
        <w:t>Матични број:</w:t>
      </w:r>
    </w:p>
    <w:p w:rsidR="009E7131" w:rsidRPr="00882B01" w:rsidRDefault="009E7131" w:rsidP="009E7131">
      <w:pPr>
        <w:autoSpaceDE w:val="0"/>
        <w:autoSpaceDN w:val="0"/>
        <w:adjustRightInd w:val="0"/>
        <w:rPr>
          <w:rFonts w:ascii="Arial" w:eastAsia="Calibri-Bold" w:hAnsi="Arial" w:cs="Arial"/>
          <w:bCs/>
        </w:rPr>
      </w:pPr>
      <w:r w:rsidRPr="00882B01">
        <w:rPr>
          <w:rFonts w:ascii="Arial" w:eastAsia="Calibri-Bold" w:hAnsi="Arial" w:cs="Arial"/>
          <w:bCs/>
        </w:rPr>
        <w:t>ПИБ:</w:t>
      </w:r>
    </w:p>
    <w:p w:rsidR="009E7131" w:rsidRDefault="009E7131" w:rsidP="009E7131">
      <w:pPr>
        <w:rPr>
          <w:rFonts w:ascii="Arial" w:hAnsi="Arial" w:cs="Arial"/>
          <w:b/>
        </w:rPr>
      </w:pPr>
    </w:p>
    <w:p w:rsidR="009E7131" w:rsidRPr="009E7131" w:rsidRDefault="009E7131" w:rsidP="009E7131">
      <w:pPr>
        <w:rPr>
          <w:rFonts w:ascii="Arial" w:hAnsi="Arial" w:cs="Arial"/>
          <w:b/>
        </w:rPr>
      </w:pPr>
    </w:p>
    <w:p w:rsidR="009E7131" w:rsidRPr="00882B01" w:rsidRDefault="009E7131" w:rsidP="009E7131">
      <w:pPr>
        <w:ind w:right="1" w:firstLine="708"/>
        <w:jc w:val="both"/>
        <w:rPr>
          <w:rFonts w:ascii="Arial" w:hAnsi="Arial" w:cs="Arial"/>
        </w:rPr>
      </w:pPr>
      <w:proofErr w:type="gramStart"/>
      <w:r w:rsidRPr="00882B01">
        <w:rPr>
          <w:rFonts w:ascii="Arial" w:hAnsi="Arial" w:cs="Arial"/>
        </w:rPr>
        <w:t>У вези са чланом 76.</w:t>
      </w:r>
      <w:proofErr w:type="gramEnd"/>
      <w:r w:rsidRPr="00882B01">
        <w:rPr>
          <w:rFonts w:ascii="Arial" w:hAnsi="Arial" w:cs="Arial"/>
        </w:rPr>
        <w:t xml:space="preserve"> </w:t>
      </w:r>
      <w:proofErr w:type="gramStart"/>
      <w:r w:rsidRPr="00882B01">
        <w:rPr>
          <w:rFonts w:ascii="Arial" w:hAnsi="Arial" w:cs="Arial"/>
        </w:rPr>
        <w:t>став</w:t>
      </w:r>
      <w:proofErr w:type="gramEnd"/>
      <w:r w:rsidRPr="00882B01">
        <w:rPr>
          <w:rFonts w:ascii="Arial" w:hAnsi="Arial" w:cs="Arial"/>
        </w:rPr>
        <w:t xml:space="preserve"> 2. </w:t>
      </w:r>
      <w:proofErr w:type="gramStart"/>
      <w:r w:rsidRPr="00882B01">
        <w:rPr>
          <w:rFonts w:ascii="Arial" w:hAnsi="Arial" w:cs="Arial"/>
        </w:rPr>
        <w:t>Закона ,</w:t>
      </w:r>
      <w:proofErr w:type="gramEnd"/>
      <w:r w:rsidRPr="00882B01">
        <w:rPr>
          <w:rFonts w:ascii="Arial" w:hAnsi="Arial" w:cs="Arial"/>
        </w:rPr>
        <w:t xml:space="preserve"> изјављујем да сам у претходном периоду од ________година, реализовао</w:t>
      </w:r>
      <w:r w:rsidR="00AF1360">
        <w:rPr>
          <w:rFonts w:ascii="Arial" w:hAnsi="Arial" w:cs="Arial"/>
        </w:rPr>
        <w:t xml:space="preserve">  уговоре</w:t>
      </w:r>
      <w:r w:rsidRPr="00882B01">
        <w:rPr>
          <w:rFonts w:ascii="Arial" w:hAnsi="Arial" w:cs="Arial"/>
        </w:rPr>
        <w:t>, чија листа је наведена у следећој табели:</w:t>
      </w:r>
    </w:p>
    <w:p w:rsidR="009E7131" w:rsidRDefault="009E7131" w:rsidP="009E7131">
      <w:pPr>
        <w:rPr>
          <w:rFonts w:ascii="Arial" w:hAnsi="Arial" w:cs="Arial"/>
        </w:rPr>
      </w:pPr>
    </w:p>
    <w:p w:rsidR="009E7131" w:rsidRPr="009E7131" w:rsidRDefault="009E7131" w:rsidP="009E7131">
      <w:pPr>
        <w:rPr>
          <w:rFonts w:ascii="Arial" w:hAnsi="Arial" w:cs="Arial"/>
        </w:rPr>
      </w:pPr>
    </w:p>
    <w:tbl>
      <w:tblPr>
        <w:tblW w:w="13903" w:type="dxa"/>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6"/>
        <w:gridCol w:w="4616"/>
        <w:gridCol w:w="1938"/>
        <w:gridCol w:w="3563"/>
        <w:gridCol w:w="2850"/>
      </w:tblGrid>
      <w:tr w:rsidR="009E7131" w:rsidRPr="00882B01" w:rsidTr="009E7131">
        <w:trPr>
          <w:cantSplit/>
          <w:trHeight w:val="693"/>
          <w:jc w:val="center"/>
        </w:trPr>
        <w:tc>
          <w:tcPr>
            <w:tcW w:w="936" w:type="dxa"/>
            <w:tcBorders>
              <w:top w:val="single" w:sz="4" w:space="0" w:color="auto"/>
              <w:left w:val="single" w:sz="4" w:space="0" w:color="auto"/>
              <w:bottom w:val="single" w:sz="4" w:space="0" w:color="auto"/>
              <w:right w:val="single" w:sz="4" w:space="0" w:color="auto"/>
            </w:tcBorders>
            <w:textDirection w:val="btLr"/>
            <w:vAlign w:val="center"/>
            <w:hideMark/>
          </w:tcPr>
          <w:p w:rsidR="009E7131" w:rsidRPr="00882B01" w:rsidRDefault="009E7131" w:rsidP="00FD2622">
            <w:pPr>
              <w:autoSpaceDE w:val="0"/>
              <w:autoSpaceDN w:val="0"/>
              <w:ind w:left="113" w:right="113"/>
              <w:jc w:val="center"/>
              <w:rPr>
                <w:rFonts w:ascii="Arial" w:hAnsi="Arial" w:cs="Arial"/>
              </w:rPr>
            </w:pPr>
            <w:r w:rsidRPr="00882B01">
              <w:rPr>
                <w:rFonts w:ascii="Arial" w:hAnsi="Arial" w:cs="Arial"/>
              </w:rPr>
              <w:t>Редни бр.</w:t>
            </w:r>
          </w:p>
        </w:tc>
        <w:tc>
          <w:tcPr>
            <w:tcW w:w="4616" w:type="dxa"/>
            <w:tcBorders>
              <w:top w:val="single" w:sz="4" w:space="0" w:color="auto"/>
              <w:left w:val="single" w:sz="4" w:space="0" w:color="auto"/>
              <w:bottom w:val="single" w:sz="4" w:space="0" w:color="auto"/>
              <w:right w:val="single" w:sz="4" w:space="0" w:color="auto"/>
            </w:tcBorders>
            <w:vAlign w:val="center"/>
            <w:hideMark/>
          </w:tcPr>
          <w:p w:rsidR="009E7131" w:rsidRPr="00756B6F" w:rsidRDefault="009E7131" w:rsidP="00FD2622">
            <w:pPr>
              <w:autoSpaceDE w:val="0"/>
              <w:autoSpaceDN w:val="0"/>
              <w:jc w:val="center"/>
              <w:rPr>
                <w:rFonts w:ascii="Arial" w:hAnsi="Arial" w:cs="Arial"/>
              </w:rPr>
            </w:pPr>
            <w:r w:rsidRPr="00882B01">
              <w:rPr>
                <w:rFonts w:ascii="Arial" w:hAnsi="Arial" w:cs="Arial"/>
              </w:rPr>
              <w:t>Назив уговора</w:t>
            </w:r>
          </w:p>
        </w:tc>
        <w:tc>
          <w:tcPr>
            <w:tcW w:w="1938" w:type="dxa"/>
            <w:tcBorders>
              <w:top w:val="single" w:sz="4" w:space="0" w:color="auto"/>
              <w:left w:val="single" w:sz="4" w:space="0" w:color="auto"/>
              <w:bottom w:val="single" w:sz="4" w:space="0" w:color="auto"/>
              <w:right w:val="single" w:sz="4" w:space="0" w:color="auto"/>
            </w:tcBorders>
            <w:vAlign w:val="center"/>
            <w:hideMark/>
          </w:tcPr>
          <w:p w:rsidR="009E7131" w:rsidRPr="00882B01" w:rsidRDefault="009E7131" w:rsidP="00FD2622">
            <w:pPr>
              <w:autoSpaceDE w:val="0"/>
              <w:autoSpaceDN w:val="0"/>
              <w:jc w:val="center"/>
              <w:rPr>
                <w:rFonts w:ascii="Arial" w:hAnsi="Arial" w:cs="Arial"/>
              </w:rPr>
            </w:pPr>
            <w:r w:rsidRPr="00882B01">
              <w:rPr>
                <w:rFonts w:ascii="Arial" w:hAnsi="Arial" w:cs="Arial"/>
              </w:rPr>
              <w:t>Година завршетка реализације уговора</w:t>
            </w:r>
          </w:p>
        </w:tc>
        <w:tc>
          <w:tcPr>
            <w:tcW w:w="3563" w:type="dxa"/>
            <w:tcBorders>
              <w:top w:val="single" w:sz="4" w:space="0" w:color="auto"/>
              <w:left w:val="single" w:sz="4" w:space="0" w:color="auto"/>
              <w:bottom w:val="single" w:sz="4" w:space="0" w:color="auto"/>
              <w:right w:val="single" w:sz="4" w:space="0" w:color="auto"/>
            </w:tcBorders>
            <w:vAlign w:val="center"/>
            <w:hideMark/>
          </w:tcPr>
          <w:p w:rsidR="009E7131" w:rsidRPr="00882B01" w:rsidRDefault="009E7131" w:rsidP="00FD2622">
            <w:pPr>
              <w:autoSpaceDE w:val="0"/>
              <w:autoSpaceDN w:val="0"/>
              <w:jc w:val="center"/>
              <w:rPr>
                <w:rFonts w:ascii="Arial" w:hAnsi="Arial" w:cs="Arial"/>
              </w:rPr>
            </w:pPr>
            <w:r w:rsidRPr="00882B01">
              <w:rPr>
                <w:rFonts w:ascii="Arial" w:hAnsi="Arial" w:cs="Arial"/>
              </w:rPr>
              <w:t>Наручилац</w:t>
            </w:r>
          </w:p>
        </w:tc>
        <w:tc>
          <w:tcPr>
            <w:tcW w:w="2850" w:type="dxa"/>
            <w:tcBorders>
              <w:top w:val="single" w:sz="4" w:space="0" w:color="auto"/>
              <w:left w:val="single" w:sz="4" w:space="0" w:color="auto"/>
              <w:bottom w:val="single" w:sz="4" w:space="0" w:color="auto"/>
              <w:right w:val="single" w:sz="4" w:space="0" w:color="auto"/>
            </w:tcBorders>
            <w:vAlign w:val="center"/>
          </w:tcPr>
          <w:p w:rsidR="009E7131" w:rsidRPr="001A4F44" w:rsidRDefault="00EF170E" w:rsidP="00A03A89">
            <w:pPr>
              <w:jc w:val="center"/>
              <w:rPr>
                <w:rFonts w:ascii="Arial" w:hAnsi="Arial" w:cs="Arial"/>
                <w:vertAlign w:val="superscript"/>
              </w:rPr>
            </w:pPr>
            <w:r>
              <w:rPr>
                <w:rFonts w:ascii="Arial" w:hAnsi="Arial" w:cs="Arial"/>
              </w:rPr>
              <w:t xml:space="preserve">Број Службеног гласника РС или Службеног листа града/општине </w:t>
            </w:r>
            <w:r>
              <w:rPr>
                <w:rFonts w:ascii="Arial" w:hAnsi="Arial" w:cs="Arial"/>
                <w:lang w:val="sr-Cyrl-CS"/>
              </w:rPr>
              <w:t>или интернет страница</w:t>
            </w:r>
          </w:p>
        </w:tc>
      </w:tr>
      <w:tr w:rsidR="009E7131" w:rsidRPr="00882B01" w:rsidTr="009E7131">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9E7131" w:rsidRPr="00A03A89" w:rsidRDefault="00A03A89" w:rsidP="00FD2622">
            <w:pPr>
              <w:autoSpaceDE w:val="0"/>
              <w:autoSpaceDN w:val="0"/>
              <w:jc w:val="center"/>
              <w:rPr>
                <w:rFonts w:ascii="Arial" w:hAnsi="Arial" w:cs="Arial"/>
              </w:rPr>
            </w:pPr>
            <w:r>
              <w:rPr>
                <w:rFonts w:ascii="Arial" w:hAnsi="Arial" w:cs="Arial"/>
              </w:rPr>
              <w:t>1.</w:t>
            </w:r>
          </w:p>
        </w:tc>
        <w:tc>
          <w:tcPr>
            <w:tcW w:w="4616"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9E7131" w:rsidRPr="00882B01" w:rsidRDefault="009E7131" w:rsidP="00FD2622">
            <w:pPr>
              <w:autoSpaceDE w:val="0"/>
              <w:autoSpaceDN w:val="0"/>
              <w:rPr>
                <w:rFonts w:ascii="Arial" w:hAnsi="Arial" w:cs="Arial"/>
              </w:rPr>
            </w:pPr>
          </w:p>
        </w:tc>
      </w:tr>
      <w:tr w:rsidR="009E7131" w:rsidRPr="00882B01" w:rsidTr="009E7131">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9E7131" w:rsidRPr="00A03A89" w:rsidRDefault="00A03A89" w:rsidP="00FD2622">
            <w:pPr>
              <w:autoSpaceDE w:val="0"/>
              <w:autoSpaceDN w:val="0"/>
              <w:jc w:val="center"/>
              <w:rPr>
                <w:rFonts w:ascii="Arial" w:hAnsi="Arial" w:cs="Arial"/>
              </w:rPr>
            </w:pPr>
            <w:r>
              <w:rPr>
                <w:rFonts w:ascii="Arial" w:hAnsi="Arial" w:cs="Arial"/>
              </w:rPr>
              <w:t>2.</w:t>
            </w:r>
          </w:p>
        </w:tc>
        <w:tc>
          <w:tcPr>
            <w:tcW w:w="4616"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r w:rsidRPr="00882B01">
              <w:rPr>
                <w:rFonts w:ascii="Arial" w:hAnsi="Arial" w:cs="Arial"/>
              </w:rPr>
              <w:t xml:space="preserve"> </w:t>
            </w:r>
          </w:p>
        </w:tc>
        <w:tc>
          <w:tcPr>
            <w:tcW w:w="3563"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9E7131" w:rsidRPr="00882B01" w:rsidRDefault="009E7131" w:rsidP="00FD2622">
            <w:pPr>
              <w:autoSpaceDE w:val="0"/>
              <w:autoSpaceDN w:val="0"/>
              <w:jc w:val="center"/>
              <w:rPr>
                <w:rFonts w:ascii="Arial" w:hAnsi="Arial" w:cs="Arial"/>
              </w:rPr>
            </w:pPr>
          </w:p>
        </w:tc>
      </w:tr>
      <w:tr w:rsidR="009E7131" w:rsidRPr="00882B01" w:rsidTr="009E7131">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9E7131" w:rsidRPr="00A03A89" w:rsidRDefault="00A03A89" w:rsidP="00FD2622">
            <w:pPr>
              <w:autoSpaceDE w:val="0"/>
              <w:autoSpaceDN w:val="0"/>
              <w:jc w:val="center"/>
              <w:rPr>
                <w:rFonts w:ascii="Arial" w:hAnsi="Arial" w:cs="Arial"/>
              </w:rPr>
            </w:pPr>
            <w:r>
              <w:rPr>
                <w:rFonts w:ascii="Arial" w:hAnsi="Arial" w:cs="Arial"/>
              </w:rPr>
              <w:t>3.</w:t>
            </w:r>
          </w:p>
        </w:tc>
        <w:tc>
          <w:tcPr>
            <w:tcW w:w="4616"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9E7131" w:rsidRPr="00882B01" w:rsidRDefault="009E7131" w:rsidP="00FD2622">
            <w:pPr>
              <w:autoSpaceDE w:val="0"/>
              <w:autoSpaceDN w:val="0"/>
              <w:jc w:val="center"/>
              <w:rPr>
                <w:rFonts w:ascii="Arial" w:hAnsi="Arial" w:cs="Arial"/>
              </w:rPr>
            </w:pPr>
          </w:p>
        </w:tc>
      </w:tr>
      <w:tr w:rsidR="009E7131" w:rsidRPr="00882B01" w:rsidTr="009E7131">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9E7131" w:rsidRPr="00A03A89" w:rsidRDefault="00A03A89" w:rsidP="00FD2622">
            <w:pPr>
              <w:autoSpaceDE w:val="0"/>
              <w:autoSpaceDN w:val="0"/>
              <w:jc w:val="center"/>
              <w:rPr>
                <w:rFonts w:ascii="Arial" w:hAnsi="Arial" w:cs="Arial"/>
              </w:rPr>
            </w:pPr>
            <w:r>
              <w:rPr>
                <w:rFonts w:ascii="Arial" w:hAnsi="Arial" w:cs="Arial"/>
              </w:rPr>
              <w:t>4.</w:t>
            </w:r>
          </w:p>
        </w:tc>
        <w:tc>
          <w:tcPr>
            <w:tcW w:w="4616"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9E7131" w:rsidRPr="00882B01" w:rsidRDefault="009E7131" w:rsidP="00FD2622">
            <w:pPr>
              <w:autoSpaceDE w:val="0"/>
              <w:autoSpaceDN w:val="0"/>
              <w:jc w:val="center"/>
              <w:rPr>
                <w:rFonts w:ascii="Arial" w:hAnsi="Arial" w:cs="Arial"/>
              </w:rPr>
            </w:pPr>
          </w:p>
        </w:tc>
      </w:tr>
      <w:tr w:rsidR="009E7131" w:rsidRPr="00882B01" w:rsidTr="009E7131">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9E7131" w:rsidRPr="00A03A89" w:rsidRDefault="00A03A89" w:rsidP="00FD2622">
            <w:pPr>
              <w:autoSpaceDE w:val="0"/>
              <w:autoSpaceDN w:val="0"/>
              <w:jc w:val="center"/>
              <w:rPr>
                <w:rFonts w:ascii="Arial" w:hAnsi="Arial" w:cs="Arial"/>
              </w:rPr>
            </w:pPr>
            <w:r>
              <w:rPr>
                <w:rFonts w:ascii="Arial" w:hAnsi="Arial" w:cs="Arial"/>
              </w:rPr>
              <w:t>5.</w:t>
            </w:r>
          </w:p>
        </w:tc>
        <w:tc>
          <w:tcPr>
            <w:tcW w:w="4616"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9E7131" w:rsidRPr="00882B01" w:rsidRDefault="009E7131" w:rsidP="00FD2622">
            <w:pPr>
              <w:autoSpaceDE w:val="0"/>
              <w:autoSpaceDN w:val="0"/>
              <w:jc w:val="center"/>
              <w:rPr>
                <w:rFonts w:ascii="Arial" w:hAnsi="Arial" w:cs="Arial"/>
              </w:rPr>
            </w:pPr>
          </w:p>
        </w:tc>
      </w:tr>
      <w:tr w:rsidR="00A03A89" w:rsidRPr="00882B01" w:rsidTr="00FD2622">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A03A89" w:rsidRPr="00A03A89" w:rsidRDefault="00A03A89" w:rsidP="00FD2622">
            <w:pPr>
              <w:autoSpaceDE w:val="0"/>
              <w:autoSpaceDN w:val="0"/>
              <w:jc w:val="center"/>
              <w:rPr>
                <w:rFonts w:ascii="Arial" w:hAnsi="Arial" w:cs="Arial"/>
              </w:rPr>
            </w:pPr>
            <w:r>
              <w:rPr>
                <w:rFonts w:ascii="Arial" w:hAnsi="Arial" w:cs="Arial"/>
              </w:rPr>
              <w:lastRenderedPageBreak/>
              <w:t>6.</w:t>
            </w:r>
          </w:p>
        </w:tc>
        <w:tc>
          <w:tcPr>
            <w:tcW w:w="4616"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A03A89" w:rsidRPr="00882B01" w:rsidRDefault="00A03A89" w:rsidP="00FD2622">
            <w:pPr>
              <w:autoSpaceDE w:val="0"/>
              <w:autoSpaceDN w:val="0"/>
              <w:jc w:val="center"/>
              <w:rPr>
                <w:rFonts w:ascii="Arial" w:hAnsi="Arial" w:cs="Arial"/>
              </w:rPr>
            </w:pPr>
          </w:p>
        </w:tc>
      </w:tr>
      <w:tr w:rsidR="00A03A89" w:rsidRPr="00882B01" w:rsidTr="00FD2622">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A03A89" w:rsidRPr="00A03A89" w:rsidRDefault="00A03A89" w:rsidP="00FD2622">
            <w:pPr>
              <w:autoSpaceDE w:val="0"/>
              <w:autoSpaceDN w:val="0"/>
              <w:jc w:val="center"/>
              <w:rPr>
                <w:rFonts w:ascii="Arial" w:hAnsi="Arial" w:cs="Arial"/>
              </w:rPr>
            </w:pPr>
            <w:r>
              <w:rPr>
                <w:rFonts w:ascii="Arial" w:hAnsi="Arial" w:cs="Arial"/>
              </w:rPr>
              <w:t>7.</w:t>
            </w:r>
          </w:p>
        </w:tc>
        <w:tc>
          <w:tcPr>
            <w:tcW w:w="4616"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A03A89" w:rsidRPr="00882B01" w:rsidRDefault="00A03A89" w:rsidP="00FD2622">
            <w:pPr>
              <w:autoSpaceDE w:val="0"/>
              <w:autoSpaceDN w:val="0"/>
              <w:jc w:val="center"/>
              <w:rPr>
                <w:rFonts w:ascii="Arial" w:hAnsi="Arial" w:cs="Arial"/>
              </w:rPr>
            </w:pPr>
          </w:p>
        </w:tc>
      </w:tr>
      <w:tr w:rsidR="00A03A89" w:rsidRPr="00882B01" w:rsidTr="00FD2622">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A03A89" w:rsidRPr="00A03A89" w:rsidRDefault="00A03A89" w:rsidP="00FD2622">
            <w:pPr>
              <w:autoSpaceDE w:val="0"/>
              <w:autoSpaceDN w:val="0"/>
              <w:jc w:val="center"/>
              <w:rPr>
                <w:rFonts w:ascii="Arial" w:hAnsi="Arial" w:cs="Arial"/>
              </w:rPr>
            </w:pPr>
            <w:r>
              <w:rPr>
                <w:rFonts w:ascii="Arial" w:hAnsi="Arial" w:cs="Arial"/>
              </w:rPr>
              <w:t>8.</w:t>
            </w:r>
          </w:p>
        </w:tc>
        <w:tc>
          <w:tcPr>
            <w:tcW w:w="4616"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A03A89" w:rsidRPr="00882B01" w:rsidRDefault="00A03A89" w:rsidP="00FD2622">
            <w:pPr>
              <w:autoSpaceDE w:val="0"/>
              <w:autoSpaceDN w:val="0"/>
              <w:jc w:val="center"/>
              <w:rPr>
                <w:rFonts w:ascii="Arial" w:hAnsi="Arial" w:cs="Arial"/>
              </w:rPr>
            </w:pPr>
          </w:p>
        </w:tc>
      </w:tr>
      <w:tr w:rsidR="00A03A89" w:rsidRPr="00882B01" w:rsidTr="00FD2622">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A03A89" w:rsidRPr="00A03A89" w:rsidRDefault="00A03A89" w:rsidP="00FD2622">
            <w:pPr>
              <w:autoSpaceDE w:val="0"/>
              <w:autoSpaceDN w:val="0"/>
              <w:jc w:val="center"/>
              <w:rPr>
                <w:rFonts w:ascii="Arial" w:hAnsi="Arial" w:cs="Arial"/>
              </w:rPr>
            </w:pPr>
            <w:r>
              <w:rPr>
                <w:rFonts w:ascii="Arial" w:hAnsi="Arial" w:cs="Arial"/>
              </w:rPr>
              <w:t>9.</w:t>
            </w:r>
          </w:p>
        </w:tc>
        <w:tc>
          <w:tcPr>
            <w:tcW w:w="4616"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A03A89" w:rsidRPr="00882B01" w:rsidRDefault="00A03A89"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A03A89" w:rsidRPr="00882B01" w:rsidRDefault="00A03A89" w:rsidP="00FD2622">
            <w:pPr>
              <w:autoSpaceDE w:val="0"/>
              <w:autoSpaceDN w:val="0"/>
              <w:jc w:val="center"/>
              <w:rPr>
                <w:rFonts w:ascii="Arial" w:hAnsi="Arial" w:cs="Arial"/>
              </w:rPr>
            </w:pPr>
          </w:p>
        </w:tc>
      </w:tr>
      <w:tr w:rsidR="009E7131" w:rsidRPr="00882B01" w:rsidTr="009E7131">
        <w:trPr>
          <w:trHeight w:val="672"/>
          <w:jc w:val="center"/>
        </w:trPr>
        <w:tc>
          <w:tcPr>
            <w:tcW w:w="936" w:type="dxa"/>
            <w:tcBorders>
              <w:top w:val="single" w:sz="4" w:space="0" w:color="auto"/>
              <w:left w:val="single" w:sz="4" w:space="0" w:color="auto"/>
              <w:bottom w:val="single" w:sz="4" w:space="0" w:color="auto"/>
              <w:right w:val="single" w:sz="4" w:space="0" w:color="auto"/>
            </w:tcBorders>
            <w:vAlign w:val="center"/>
          </w:tcPr>
          <w:p w:rsidR="009E7131" w:rsidRPr="00A03A89" w:rsidRDefault="00A03A89" w:rsidP="00FD2622">
            <w:pPr>
              <w:autoSpaceDE w:val="0"/>
              <w:autoSpaceDN w:val="0"/>
              <w:jc w:val="center"/>
              <w:rPr>
                <w:rFonts w:ascii="Arial" w:hAnsi="Arial" w:cs="Arial"/>
              </w:rPr>
            </w:pPr>
            <w:r>
              <w:rPr>
                <w:rFonts w:ascii="Arial" w:hAnsi="Arial" w:cs="Arial"/>
              </w:rPr>
              <w:t>10.</w:t>
            </w:r>
          </w:p>
        </w:tc>
        <w:tc>
          <w:tcPr>
            <w:tcW w:w="4616"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1938"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3563" w:type="dxa"/>
            <w:tcBorders>
              <w:top w:val="single" w:sz="4" w:space="0" w:color="auto"/>
              <w:left w:val="single" w:sz="4" w:space="0" w:color="auto"/>
              <w:bottom w:val="single" w:sz="4" w:space="0" w:color="auto"/>
              <w:right w:val="single" w:sz="4" w:space="0" w:color="auto"/>
            </w:tcBorders>
            <w:vAlign w:val="center"/>
          </w:tcPr>
          <w:p w:rsidR="009E7131" w:rsidRPr="00882B01" w:rsidRDefault="009E7131" w:rsidP="00FD2622">
            <w:pPr>
              <w:autoSpaceDE w:val="0"/>
              <w:autoSpaceDN w:val="0"/>
              <w:jc w:val="center"/>
              <w:rPr>
                <w:rFonts w:ascii="Arial" w:hAnsi="Arial" w:cs="Arial"/>
              </w:rPr>
            </w:pPr>
          </w:p>
        </w:tc>
        <w:tc>
          <w:tcPr>
            <w:tcW w:w="2850" w:type="dxa"/>
            <w:tcBorders>
              <w:top w:val="single" w:sz="4" w:space="0" w:color="auto"/>
              <w:left w:val="single" w:sz="4" w:space="0" w:color="auto"/>
              <w:bottom w:val="single" w:sz="4" w:space="0" w:color="auto"/>
              <w:right w:val="single" w:sz="4" w:space="0" w:color="auto"/>
            </w:tcBorders>
          </w:tcPr>
          <w:p w:rsidR="009E7131" w:rsidRPr="00882B01" w:rsidRDefault="009E7131" w:rsidP="00FD2622">
            <w:pPr>
              <w:autoSpaceDE w:val="0"/>
              <w:autoSpaceDN w:val="0"/>
              <w:jc w:val="center"/>
              <w:rPr>
                <w:rFonts w:ascii="Arial" w:hAnsi="Arial" w:cs="Arial"/>
              </w:rPr>
            </w:pPr>
          </w:p>
        </w:tc>
      </w:tr>
    </w:tbl>
    <w:p w:rsidR="009E7131" w:rsidRDefault="009E7131" w:rsidP="009E7131">
      <w:pPr>
        <w:rPr>
          <w:rFonts w:ascii="Arial" w:hAnsi="Arial" w:cs="Arial"/>
          <w:b/>
          <w:i/>
          <w:lang w:val="sr-Cyrl-CS"/>
        </w:rPr>
      </w:pPr>
    </w:p>
    <w:p w:rsidR="00A03A89" w:rsidRPr="00A03A89" w:rsidRDefault="00A03A89" w:rsidP="00A03A89">
      <w:pPr>
        <w:pStyle w:val="ListParagraph"/>
        <w:tabs>
          <w:tab w:val="left" w:pos="326"/>
        </w:tabs>
        <w:ind w:left="326"/>
        <w:rPr>
          <w:rFonts w:ascii="Arial" w:hAnsi="Arial" w:cs="Arial"/>
          <w:color w:val="auto"/>
          <w:lang w:val="sr-Cyrl-CS"/>
        </w:rPr>
      </w:pPr>
    </w:p>
    <w:p w:rsidR="00A03A89" w:rsidRPr="00A03A89" w:rsidRDefault="00A03A89" w:rsidP="00A03A89">
      <w:pPr>
        <w:pStyle w:val="ListParagraph"/>
        <w:tabs>
          <w:tab w:val="left" w:pos="326"/>
        </w:tabs>
        <w:ind w:left="326"/>
        <w:rPr>
          <w:rFonts w:ascii="Arial" w:hAnsi="Arial" w:cs="Arial"/>
          <w:color w:val="auto"/>
          <w:lang w:val="sr-Cyrl-CS"/>
        </w:rPr>
      </w:pPr>
    </w:p>
    <w:p w:rsidR="009E7131" w:rsidRDefault="009E7131" w:rsidP="009E7131">
      <w:pPr>
        <w:rPr>
          <w:rFonts w:ascii="Arial" w:hAnsi="Arial" w:cs="Arial"/>
          <w:b/>
          <w:i/>
          <w:lang w:val="sr-Cyrl-CS"/>
        </w:rPr>
      </w:pPr>
    </w:p>
    <w:p w:rsidR="009E7131" w:rsidRDefault="009E7131" w:rsidP="009E7131">
      <w:pPr>
        <w:rPr>
          <w:rFonts w:ascii="Arial" w:hAnsi="Arial" w:cs="Arial"/>
          <w:b/>
          <w:i/>
          <w:lang w:val="sr-Cyrl-CS"/>
        </w:rPr>
      </w:pPr>
    </w:p>
    <w:p w:rsidR="009E7131" w:rsidRPr="006957DB" w:rsidRDefault="00A03A89" w:rsidP="009E7131">
      <w:pPr>
        <w:rPr>
          <w:rFonts w:ascii="Arial" w:hAnsi="Arial" w:cs="Arial"/>
          <w:b/>
          <w:i/>
          <w:lang w:val="sr-Cyrl-CS"/>
        </w:rPr>
      </w:pPr>
      <w:r>
        <w:rPr>
          <w:rFonts w:ascii="Arial" w:hAnsi="Arial" w:cs="Arial"/>
          <w:b/>
          <w:i/>
          <w:lang w:val="sr-Cyrl-CS"/>
        </w:rPr>
        <w:t xml:space="preserve">  </w:t>
      </w:r>
    </w:p>
    <w:tbl>
      <w:tblPr>
        <w:tblW w:w="0" w:type="auto"/>
        <w:jc w:val="center"/>
        <w:tblLayout w:type="fixed"/>
        <w:tblLook w:val="0000"/>
      </w:tblPr>
      <w:tblGrid>
        <w:gridCol w:w="3080"/>
        <w:gridCol w:w="3068"/>
        <w:gridCol w:w="3094"/>
      </w:tblGrid>
      <w:tr w:rsidR="009E7131" w:rsidRPr="00882B01" w:rsidTr="00A03A89">
        <w:trPr>
          <w:jc w:val="center"/>
        </w:trPr>
        <w:tc>
          <w:tcPr>
            <w:tcW w:w="3080" w:type="dxa"/>
            <w:shd w:val="clear" w:color="auto" w:fill="auto"/>
            <w:vAlign w:val="center"/>
          </w:tcPr>
          <w:p w:rsidR="009E7131" w:rsidRPr="00882B01" w:rsidRDefault="009E7131" w:rsidP="00FD2622">
            <w:pPr>
              <w:pStyle w:val="BodyText2"/>
              <w:spacing w:line="100" w:lineRule="atLeast"/>
              <w:jc w:val="center"/>
              <w:rPr>
                <w:rFonts w:ascii="Arial" w:hAnsi="Arial" w:cs="Arial"/>
              </w:rPr>
            </w:pPr>
            <w:r w:rsidRPr="00882B01">
              <w:rPr>
                <w:rFonts w:ascii="Arial" w:hAnsi="Arial" w:cs="Arial"/>
              </w:rPr>
              <w:t>Датум:</w:t>
            </w:r>
          </w:p>
        </w:tc>
        <w:tc>
          <w:tcPr>
            <w:tcW w:w="3068" w:type="dxa"/>
            <w:shd w:val="clear" w:color="auto" w:fill="auto"/>
            <w:vAlign w:val="center"/>
          </w:tcPr>
          <w:p w:rsidR="009E7131" w:rsidRPr="00882B01" w:rsidRDefault="009E7131" w:rsidP="00FD2622">
            <w:pPr>
              <w:pStyle w:val="BodyText2"/>
              <w:spacing w:line="100" w:lineRule="atLeast"/>
              <w:jc w:val="center"/>
              <w:rPr>
                <w:rFonts w:ascii="Arial" w:hAnsi="Arial" w:cs="Arial"/>
              </w:rPr>
            </w:pPr>
          </w:p>
        </w:tc>
        <w:tc>
          <w:tcPr>
            <w:tcW w:w="3094" w:type="dxa"/>
            <w:shd w:val="clear" w:color="auto" w:fill="auto"/>
            <w:vAlign w:val="center"/>
          </w:tcPr>
          <w:p w:rsidR="00A03A89" w:rsidRPr="00AF333F" w:rsidRDefault="00A03A89" w:rsidP="00A03A89">
            <w:pPr>
              <w:spacing w:line="240" w:lineRule="auto"/>
              <w:jc w:val="both"/>
              <w:rPr>
                <w:rFonts w:ascii="Arial" w:hAnsi="Arial" w:cs="Arial"/>
                <w:lang w:val="ru-RU"/>
              </w:rPr>
            </w:pPr>
            <w:r>
              <w:rPr>
                <w:rFonts w:ascii="Arial" w:hAnsi="Arial" w:cs="Arial"/>
                <w:lang w:val="ru-RU"/>
              </w:rPr>
              <w:t xml:space="preserve">     Потпис понуђача</w:t>
            </w:r>
          </w:p>
          <w:p w:rsidR="009E7131" w:rsidRPr="00882B01" w:rsidRDefault="009E7131" w:rsidP="00FD2622">
            <w:pPr>
              <w:pStyle w:val="BodyText2"/>
              <w:spacing w:line="100" w:lineRule="atLeast"/>
              <w:jc w:val="center"/>
              <w:rPr>
                <w:rFonts w:ascii="Arial" w:hAnsi="Arial" w:cs="Arial"/>
              </w:rPr>
            </w:pPr>
          </w:p>
        </w:tc>
      </w:tr>
      <w:tr w:rsidR="009E7131" w:rsidRPr="00882B01" w:rsidTr="00A03A89">
        <w:trPr>
          <w:jc w:val="center"/>
        </w:trPr>
        <w:tc>
          <w:tcPr>
            <w:tcW w:w="3080" w:type="dxa"/>
            <w:tcBorders>
              <w:bottom w:val="single" w:sz="4" w:space="0" w:color="auto"/>
            </w:tcBorders>
            <w:shd w:val="clear" w:color="auto" w:fill="auto"/>
          </w:tcPr>
          <w:p w:rsidR="009E7131" w:rsidRPr="00882B01" w:rsidRDefault="009E7131" w:rsidP="00FD2622">
            <w:pPr>
              <w:pStyle w:val="BodyText2"/>
              <w:snapToGrid w:val="0"/>
              <w:spacing w:line="100" w:lineRule="atLeast"/>
              <w:rPr>
                <w:rFonts w:ascii="Arial" w:hAnsi="Arial" w:cs="Arial"/>
              </w:rPr>
            </w:pPr>
          </w:p>
        </w:tc>
        <w:tc>
          <w:tcPr>
            <w:tcW w:w="3068" w:type="dxa"/>
            <w:shd w:val="clear" w:color="auto" w:fill="auto"/>
          </w:tcPr>
          <w:p w:rsidR="009E7131" w:rsidRPr="00882B01" w:rsidRDefault="009E7131" w:rsidP="00FD2622">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9E7131" w:rsidRPr="00882B01" w:rsidRDefault="009E7131" w:rsidP="00FD2622">
            <w:pPr>
              <w:pStyle w:val="BodyText2"/>
              <w:snapToGrid w:val="0"/>
              <w:spacing w:line="100" w:lineRule="atLeast"/>
              <w:rPr>
                <w:rFonts w:ascii="Arial" w:hAnsi="Arial" w:cs="Arial"/>
              </w:rPr>
            </w:pPr>
          </w:p>
        </w:tc>
      </w:tr>
      <w:tr w:rsidR="009E7131" w:rsidRPr="00882B01" w:rsidTr="00A03A89">
        <w:trPr>
          <w:jc w:val="center"/>
        </w:trPr>
        <w:tc>
          <w:tcPr>
            <w:tcW w:w="3080" w:type="dxa"/>
            <w:tcBorders>
              <w:top w:val="single" w:sz="4" w:space="0" w:color="auto"/>
            </w:tcBorders>
            <w:shd w:val="clear" w:color="auto" w:fill="auto"/>
          </w:tcPr>
          <w:p w:rsidR="009E7131" w:rsidRDefault="009E7131" w:rsidP="00FD2622">
            <w:pPr>
              <w:pStyle w:val="BodyText2"/>
              <w:snapToGrid w:val="0"/>
              <w:spacing w:line="100" w:lineRule="atLeast"/>
              <w:rPr>
                <w:rFonts w:ascii="Arial" w:hAnsi="Arial" w:cs="Arial"/>
              </w:rPr>
            </w:pPr>
          </w:p>
          <w:p w:rsidR="00A03A89" w:rsidRPr="00A03A89" w:rsidRDefault="00A03A89" w:rsidP="00FD2622">
            <w:pPr>
              <w:pStyle w:val="BodyText2"/>
              <w:snapToGrid w:val="0"/>
              <w:spacing w:line="100" w:lineRule="atLeast"/>
              <w:rPr>
                <w:rFonts w:ascii="Arial" w:hAnsi="Arial" w:cs="Arial"/>
              </w:rPr>
            </w:pPr>
          </w:p>
        </w:tc>
        <w:tc>
          <w:tcPr>
            <w:tcW w:w="3068" w:type="dxa"/>
            <w:shd w:val="clear" w:color="auto" w:fill="auto"/>
          </w:tcPr>
          <w:p w:rsidR="009E7131" w:rsidRPr="00882B01" w:rsidRDefault="009E7131" w:rsidP="00FD2622">
            <w:pPr>
              <w:pStyle w:val="BodyText2"/>
              <w:snapToGrid w:val="0"/>
              <w:spacing w:line="100" w:lineRule="atLeast"/>
              <w:rPr>
                <w:rFonts w:ascii="Arial" w:hAnsi="Arial" w:cs="Arial"/>
              </w:rPr>
            </w:pPr>
          </w:p>
        </w:tc>
        <w:tc>
          <w:tcPr>
            <w:tcW w:w="3094" w:type="dxa"/>
            <w:shd w:val="clear" w:color="auto" w:fill="auto"/>
          </w:tcPr>
          <w:p w:rsidR="009E7131" w:rsidRPr="00882B01" w:rsidRDefault="009E7131" w:rsidP="00FD2622">
            <w:pPr>
              <w:pStyle w:val="BodyText2"/>
              <w:snapToGrid w:val="0"/>
              <w:spacing w:line="100" w:lineRule="atLeast"/>
              <w:rPr>
                <w:rFonts w:ascii="Arial" w:hAnsi="Arial" w:cs="Arial"/>
              </w:rPr>
            </w:pPr>
          </w:p>
        </w:tc>
      </w:tr>
    </w:tbl>
    <w:p w:rsidR="009E7131" w:rsidRDefault="009E7131" w:rsidP="00A03A89">
      <w:pPr>
        <w:jc w:val="both"/>
        <w:rPr>
          <w:rFonts w:ascii="Arial" w:hAnsi="Arial" w:cs="Arial"/>
          <w:i/>
          <w:iCs/>
          <w:sz w:val="22"/>
          <w:szCs w:val="22"/>
        </w:rPr>
      </w:pPr>
      <w:r w:rsidRPr="00A03A89">
        <w:rPr>
          <w:rFonts w:ascii="Arial" w:hAnsi="Arial" w:cs="Arial"/>
          <w:i/>
          <w:sz w:val="22"/>
          <w:szCs w:val="22"/>
          <w:u w:val="single"/>
          <w:lang w:val="sr-Cyrl-CS"/>
        </w:rPr>
        <w:t>Напомена</w:t>
      </w:r>
      <w:r w:rsidRPr="006957DB">
        <w:rPr>
          <w:rFonts w:ascii="Arial" w:hAnsi="Arial" w:cs="Arial"/>
          <w:sz w:val="22"/>
          <w:szCs w:val="22"/>
          <w:lang w:val="sr-Cyrl-CS"/>
        </w:rPr>
        <w:t xml:space="preserve">: </w:t>
      </w:r>
      <w:r w:rsidRPr="006957DB">
        <w:rPr>
          <w:rFonts w:ascii="Arial" w:hAnsi="Arial" w:cs="Arial"/>
          <w:i/>
          <w:sz w:val="22"/>
          <w:szCs w:val="22"/>
          <w:lang w:val="sr-Cyrl-CS"/>
        </w:rPr>
        <w:t>Овај образац</w:t>
      </w:r>
      <w:r w:rsidRPr="006957DB">
        <w:rPr>
          <w:rFonts w:ascii="Arial" w:hAnsi="Arial" w:cs="Arial"/>
          <w:i/>
          <w:sz w:val="22"/>
          <w:szCs w:val="22"/>
        </w:rPr>
        <w:t xml:space="preserve"> потписује Понуђач, односно</w:t>
      </w:r>
      <w:r w:rsidRPr="006957DB">
        <w:rPr>
          <w:rFonts w:ascii="Arial" w:hAnsi="Arial" w:cs="Arial"/>
          <w:i/>
          <w:iCs/>
          <w:sz w:val="22"/>
          <w:szCs w:val="22"/>
        </w:rPr>
        <w:t xml:space="preserve"> уколико понуђачи подносе заједничку понуду, </w:t>
      </w:r>
      <w:r w:rsidR="00AF1360">
        <w:rPr>
          <w:rFonts w:ascii="Arial" w:hAnsi="Arial" w:cs="Arial"/>
          <w:i/>
          <w:iCs/>
          <w:sz w:val="22"/>
          <w:szCs w:val="22"/>
        </w:rPr>
        <w:t>образац</w:t>
      </w:r>
      <w:r w:rsidRPr="006957DB">
        <w:rPr>
          <w:rFonts w:ascii="Arial" w:hAnsi="Arial" w:cs="Arial"/>
          <w:i/>
          <w:iCs/>
          <w:sz w:val="22"/>
          <w:szCs w:val="22"/>
        </w:rPr>
        <w:t xml:space="preserve"> потписује члан групе понуђача који је Споразумом овлашћен да поднесе понуду, а </w:t>
      </w:r>
      <w:r w:rsidR="00AF1360">
        <w:rPr>
          <w:rFonts w:ascii="Arial" w:hAnsi="Arial" w:cs="Arial"/>
          <w:i/>
          <w:iCs/>
          <w:sz w:val="22"/>
          <w:szCs w:val="22"/>
        </w:rPr>
        <w:t>образац</w:t>
      </w:r>
      <w:r w:rsidRPr="006957DB">
        <w:rPr>
          <w:rFonts w:ascii="Arial" w:hAnsi="Arial" w:cs="Arial"/>
          <w:i/>
          <w:iCs/>
          <w:sz w:val="22"/>
          <w:szCs w:val="22"/>
        </w:rPr>
        <w:t xml:space="preserve"> могу да потпишу </w:t>
      </w:r>
      <w:r w:rsidR="00AF1360">
        <w:rPr>
          <w:rFonts w:ascii="Arial" w:hAnsi="Arial" w:cs="Arial"/>
          <w:i/>
          <w:iCs/>
          <w:sz w:val="22"/>
          <w:szCs w:val="22"/>
        </w:rPr>
        <w:t xml:space="preserve">и </w:t>
      </w:r>
      <w:r w:rsidR="00A03A89">
        <w:rPr>
          <w:rFonts w:ascii="Arial" w:hAnsi="Arial" w:cs="Arial"/>
          <w:i/>
          <w:iCs/>
          <w:sz w:val="22"/>
          <w:szCs w:val="22"/>
        </w:rPr>
        <w:t>сви понуђачи из групе понуђача.</w:t>
      </w:r>
    </w:p>
    <w:p w:rsidR="00EF170E" w:rsidRPr="00AF1360" w:rsidRDefault="00EF170E" w:rsidP="00A03A89">
      <w:pPr>
        <w:jc w:val="both"/>
        <w:rPr>
          <w:rFonts w:ascii="Arial" w:hAnsi="Arial" w:cs="Arial"/>
          <w:i/>
          <w:iCs/>
          <w:sz w:val="22"/>
          <w:szCs w:val="22"/>
          <w:u w:val="single"/>
        </w:rPr>
        <w:sectPr w:rsidR="00EF170E" w:rsidRPr="00AF1360" w:rsidSect="009E7131">
          <w:pgSz w:w="16838" w:h="11906" w:orient="landscape"/>
          <w:pgMar w:top="1440" w:right="1440" w:bottom="1440" w:left="1440" w:header="720" w:footer="720" w:gutter="0"/>
          <w:cols w:space="720"/>
          <w:docGrid w:linePitch="360" w:charSpace="32768"/>
        </w:sectPr>
      </w:pPr>
      <w:r w:rsidRPr="00AF1360">
        <w:rPr>
          <w:rFonts w:ascii="Arial" w:hAnsi="Arial" w:cs="Arial"/>
          <w:i/>
          <w:iCs/>
          <w:sz w:val="22"/>
          <w:szCs w:val="22"/>
          <w:u w:val="single"/>
        </w:rPr>
        <w:t xml:space="preserve">Уз образац обавезно доставити фотокопије извода </w:t>
      </w:r>
      <w:r w:rsidR="00447D23" w:rsidRPr="00AF1360">
        <w:rPr>
          <w:rFonts w:ascii="Arial" w:hAnsi="Arial" w:cs="Arial"/>
          <w:i/>
          <w:iCs/>
          <w:sz w:val="22"/>
          <w:szCs w:val="22"/>
          <w:u w:val="single"/>
        </w:rPr>
        <w:t xml:space="preserve">из </w:t>
      </w:r>
      <w:r w:rsidR="00447D23" w:rsidRPr="00AF1360">
        <w:rPr>
          <w:rFonts w:ascii="Arial" w:hAnsi="Arial" w:cs="Arial"/>
          <w:i/>
          <w:color w:val="auto"/>
          <w:sz w:val="22"/>
          <w:szCs w:val="22"/>
          <w:u w:val="single"/>
          <w:lang w:val="sr-Cyrl-CS"/>
        </w:rPr>
        <w:t>С</w:t>
      </w:r>
      <w:r w:rsidRPr="00AF1360">
        <w:rPr>
          <w:rFonts w:ascii="Arial" w:hAnsi="Arial" w:cs="Arial"/>
          <w:i/>
          <w:color w:val="auto"/>
          <w:sz w:val="22"/>
          <w:szCs w:val="22"/>
          <w:u w:val="single"/>
          <w:lang w:val="sr-Cyrl-CS"/>
        </w:rPr>
        <w:t>лужбених гласила у којима су објављени усвојени Планови генералне регулације</w:t>
      </w:r>
      <w:r w:rsidR="00447D23" w:rsidRPr="00AF1360">
        <w:rPr>
          <w:rFonts w:ascii="Arial" w:hAnsi="Arial" w:cs="Arial"/>
          <w:i/>
          <w:color w:val="auto"/>
          <w:sz w:val="22"/>
          <w:szCs w:val="22"/>
          <w:u w:val="single"/>
          <w:lang w:val="sr-Cyrl-CS"/>
        </w:rPr>
        <w:t>.</w:t>
      </w:r>
    </w:p>
    <w:p w:rsidR="00687426" w:rsidRPr="008566BF" w:rsidRDefault="00687426" w:rsidP="00687426">
      <w:pPr>
        <w:shd w:val="clear" w:color="auto" w:fill="C6D9F1"/>
        <w:jc w:val="center"/>
        <w:rPr>
          <w:rFonts w:ascii="Arial" w:hAnsi="Arial" w:cs="Arial"/>
          <w:b/>
          <w:bCs/>
          <w:i/>
          <w:iCs/>
          <w:sz w:val="28"/>
          <w:szCs w:val="28"/>
          <w:lang w:val="ru-RU"/>
        </w:rPr>
      </w:pPr>
      <w:r w:rsidRPr="00C0139E">
        <w:rPr>
          <w:rFonts w:ascii="Arial" w:hAnsi="Arial" w:cs="Arial"/>
          <w:b/>
          <w:bCs/>
          <w:i/>
          <w:iCs/>
          <w:sz w:val="28"/>
          <w:szCs w:val="28"/>
          <w:lang w:val="sr-Latn-CS"/>
        </w:rPr>
        <w:lastRenderedPageBreak/>
        <w:t>VII</w:t>
      </w:r>
      <w:r w:rsidRPr="00C0139E">
        <w:rPr>
          <w:rFonts w:ascii="Arial" w:hAnsi="Arial" w:cs="Arial"/>
          <w:b/>
          <w:bCs/>
          <w:i/>
          <w:iCs/>
          <w:sz w:val="28"/>
          <w:szCs w:val="28"/>
        </w:rPr>
        <w:t>I</w:t>
      </w:r>
      <w:r w:rsidRPr="00C0139E">
        <w:rPr>
          <w:rFonts w:ascii="Arial" w:hAnsi="Arial" w:cs="Arial"/>
          <w:b/>
          <w:bCs/>
          <w:i/>
          <w:iCs/>
          <w:sz w:val="28"/>
          <w:szCs w:val="28"/>
          <w:lang w:val="ru-RU"/>
        </w:rPr>
        <w:t xml:space="preserve">  МОДЕЛ УГОВОРА</w:t>
      </w:r>
    </w:p>
    <w:p w:rsidR="00687426" w:rsidRDefault="00687426" w:rsidP="00687426">
      <w:pPr>
        <w:shd w:val="clear" w:color="auto" w:fill="C6D9F1"/>
        <w:jc w:val="center"/>
        <w:rPr>
          <w:rFonts w:ascii="Arial" w:hAnsi="Arial" w:cs="Arial"/>
          <w:b/>
          <w:bCs/>
          <w:i/>
          <w:iCs/>
          <w:sz w:val="28"/>
          <w:szCs w:val="28"/>
        </w:rPr>
      </w:pPr>
    </w:p>
    <w:p w:rsidR="00687426" w:rsidRDefault="00687426" w:rsidP="00687426">
      <w:pPr>
        <w:jc w:val="center"/>
        <w:rPr>
          <w:rFonts w:ascii="Arial" w:hAnsi="Arial" w:cs="Arial"/>
          <w:b/>
          <w:bCs/>
          <w:i/>
          <w:iCs/>
        </w:rPr>
      </w:pPr>
    </w:p>
    <w:p w:rsidR="00687426" w:rsidRDefault="00687426" w:rsidP="00687426">
      <w:pPr>
        <w:jc w:val="center"/>
        <w:rPr>
          <w:rFonts w:ascii="Arial" w:hAnsi="Arial" w:cs="Arial"/>
          <w:b/>
          <w:bCs/>
          <w:i/>
          <w:iCs/>
          <w:lang w:val="sr-Cyrl-CS"/>
        </w:rPr>
      </w:pPr>
      <w:r>
        <w:rPr>
          <w:rFonts w:ascii="Arial" w:hAnsi="Arial" w:cs="Arial"/>
          <w:b/>
          <w:bCs/>
          <w:i/>
          <w:iCs/>
        </w:rPr>
        <w:t xml:space="preserve">УГОВОР </w:t>
      </w:r>
    </w:p>
    <w:p w:rsidR="00687426" w:rsidRDefault="00687426" w:rsidP="00687426">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687426" w:rsidRPr="00962BB6" w:rsidRDefault="001C3496" w:rsidP="00962BB6">
      <w:pPr>
        <w:tabs>
          <w:tab w:val="left" w:pos="360"/>
        </w:tabs>
        <w:spacing w:line="240" w:lineRule="auto"/>
        <w:jc w:val="center"/>
        <w:rPr>
          <w:rFonts w:ascii="Arial" w:eastAsia="TimesNewRomanPS-BoldMT" w:hAnsi="Arial" w:cs="Arial"/>
          <w:b/>
          <w:bCs/>
          <w:i/>
          <w:lang w:val="sr-Cyrl-CS"/>
        </w:rPr>
      </w:pPr>
      <w:r w:rsidRPr="001C3496">
        <w:rPr>
          <w:rFonts w:ascii="Arial" w:hAnsi="Arial" w:cs="Arial"/>
          <w:b/>
          <w:bCs/>
          <w:i/>
          <w:lang w:val="sr-Cyrl-CS"/>
        </w:rPr>
        <w:t>и</w:t>
      </w:r>
      <w:r w:rsidRPr="001C3496">
        <w:rPr>
          <w:rFonts w:ascii="Arial" w:hAnsi="Arial" w:cs="Arial"/>
          <w:b/>
          <w:bCs/>
          <w:i/>
        </w:rPr>
        <w:t>зрад</w:t>
      </w:r>
      <w:r w:rsidRPr="001C3496">
        <w:rPr>
          <w:rFonts w:ascii="Arial" w:hAnsi="Arial" w:cs="Arial"/>
          <w:b/>
          <w:bCs/>
          <w:i/>
          <w:lang w:val="sr-Cyrl-CS"/>
        </w:rPr>
        <w:t xml:space="preserve">и </w:t>
      </w:r>
      <w:r w:rsidR="00962BB6">
        <w:rPr>
          <w:rFonts w:ascii="Arial" w:eastAsia="TimesNewRomanPS-BoldMT" w:hAnsi="Arial" w:cs="Arial"/>
          <w:b/>
          <w:bCs/>
          <w:i/>
          <w:lang w:val="sr-Cyrl-CS"/>
        </w:rPr>
        <w:t xml:space="preserve">Измене и допуне Плана генералне регулације за </w:t>
      </w:r>
      <w:r w:rsidRPr="001C3496">
        <w:rPr>
          <w:rFonts w:ascii="Arial" w:eastAsia="TimesNewRomanPS-BoldMT" w:hAnsi="Arial" w:cs="Arial"/>
          <w:b/>
          <w:bCs/>
          <w:i/>
          <w:lang w:val="sr-Cyrl-CS"/>
        </w:rPr>
        <w:t>седиште јединице локалне самоуправе насељено место Баточина (КО Баточина варошица, КО Баточина село и део КО Брзан)</w:t>
      </w:r>
    </w:p>
    <w:p w:rsidR="00687426" w:rsidRPr="00B13D61" w:rsidRDefault="00687426" w:rsidP="00687426">
      <w:pPr>
        <w:tabs>
          <w:tab w:val="left" w:pos="360"/>
        </w:tabs>
        <w:spacing w:line="240" w:lineRule="auto"/>
        <w:rPr>
          <w:rFonts w:ascii="Arial" w:hAnsi="Arial" w:cs="Arial"/>
          <w:b/>
          <w:bCs/>
          <w:i/>
        </w:rPr>
      </w:pPr>
    </w:p>
    <w:p w:rsidR="00687426" w:rsidRPr="006306CC" w:rsidRDefault="00687426" w:rsidP="00687426">
      <w:pPr>
        <w:rPr>
          <w:rFonts w:ascii="Arial" w:hAnsi="Arial" w:cs="Arial"/>
          <w:i/>
          <w:iCs/>
        </w:rPr>
      </w:pPr>
    </w:p>
    <w:p w:rsidR="00687426" w:rsidRDefault="00687426" w:rsidP="00687426">
      <w:pPr>
        <w:rPr>
          <w:rFonts w:ascii="Arial" w:hAnsi="Arial" w:cs="Arial"/>
          <w:b/>
          <w:i/>
          <w:iCs/>
          <w:lang w:val="sr-Cyrl-CS"/>
        </w:rPr>
      </w:pPr>
      <w:r>
        <w:rPr>
          <w:rFonts w:ascii="Arial" w:hAnsi="Arial" w:cs="Arial"/>
          <w:b/>
          <w:i/>
          <w:iCs/>
        </w:rPr>
        <w:t>Закључен између:</w:t>
      </w:r>
    </w:p>
    <w:p w:rsidR="00687426" w:rsidRPr="00C86C6C" w:rsidRDefault="00687426" w:rsidP="00687426">
      <w:pPr>
        <w:rPr>
          <w:rFonts w:ascii="Arial" w:hAnsi="Arial" w:cs="Arial"/>
          <w:i/>
          <w:iCs/>
          <w:lang w:val="sr-Cyrl-CS"/>
        </w:rPr>
      </w:pPr>
    </w:p>
    <w:p w:rsidR="00687426" w:rsidRPr="00493935" w:rsidRDefault="00687426" w:rsidP="00783578">
      <w:pPr>
        <w:numPr>
          <w:ilvl w:val="0"/>
          <w:numId w:val="7"/>
        </w:numPr>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Pr>
          <w:rFonts w:ascii="Arial" w:hAnsi="Arial" w:cs="Arial"/>
          <w:b/>
          <w:iCs/>
          <w:lang w:val="sr-Cyrl-CS"/>
        </w:rPr>
        <w:t xml:space="preserve">, </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ПИБ</w:t>
      </w:r>
      <w:r>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w:t>
      </w:r>
      <w:r>
        <w:rPr>
          <w:rFonts w:ascii="Arial" w:hAnsi="Arial" w:cs="Arial"/>
          <w:iCs/>
          <w:lang w:val="ru-RU"/>
        </w:rPr>
        <w:t xml:space="preserve"> 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w:t>
      </w:r>
      <w:r>
        <w:rPr>
          <w:rFonts w:ascii="Arial" w:hAnsi="Arial" w:cs="Arial"/>
          <w:bCs/>
          <w:iCs/>
          <w:lang w:val="ru-RU"/>
        </w:rPr>
        <w:t>:</w:t>
      </w:r>
      <w:r w:rsidRPr="00493935">
        <w:rPr>
          <w:rFonts w:ascii="Arial" w:hAnsi="Arial" w:cs="Arial"/>
          <w:bCs/>
          <w:iCs/>
          <w:lang w:val="ru-RU"/>
        </w:rPr>
        <w:t xml:space="preserve"> </w:t>
      </w:r>
      <w:r w:rsidR="009243DF">
        <w:rPr>
          <w:rFonts w:ascii="Arial" w:hAnsi="Arial" w:cs="Arial"/>
          <w:bCs/>
          <w:iCs/>
          <w:lang w:val="ru-RU"/>
        </w:rPr>
        <w:t>«</w:t>
      </w:r>
      <w:r w:rsidRPr="00493935">
        <w:rPr>
          <w:rFonts w:ascii="Arial" w:hAnsi="Arial" w:cs="Arial"/>
          <w:bCs/>
          <w:iCs/>
          <w:lang w:val="ru-RU"/>
        </w:rPr>
        <w:t>Наручилац</w:t>
      </w:r>
      <w:r w:rsidR="009243DF">
        <w:rPr>
          <w:rFonts w:ascii="Arial" w:hAnsi="Arial" w:cs="Arial"/>
          <w:bCs/>
          <w:iCs/>
          <w:lang w:val="ru-RU"/>
        </w:rPr>
        <w:t>»</w:t>
      </w:r>
      <w:r w:rsidRPr="00493935">
        <w:rPr>
          <w:rFonts w:ascii="Arial" w:hAnsi="Arial" w:cs="Arial"/>
          <w:bCs/>
          <w:iCs/>
          <w:lang w:val="ru-RU"/>
        </w:rPr>
        <w:t>)</w:t>
      </w:r>
    </w:p>
    <w:p w:rsidR="00687426" w:rsidRDefault="00687426" w:rsidP="00687426">
      <w:pPr>
        <w:rPr>
          <w:rFonts w:ascii="Arial" w:hAnsi="Arial" w:cs="Arial"/>
          <w:i/>
          <w:iCs/>
        </w:rPr>
      </w:pPr>
    </w:p>
    <w:p w:rsidR="00687426" w:rsidRDefault="00687426" w:rsidP="00687426">
      <w:pPr>
        <w:rPr>
          <w:rFonts w:ascii="Arial" w:hAnsi="Arial" w:cs="Arial"/>
          <w:i/>
          <w:iCs/>
        </w:rPr>
      </w:pPr>
      <w:proofErr w:type="gramStart"/>
      <w:r>
        <w:rPr>
          <w:rFonts w:ascii="Arial" w:hAnsi="Arial" w:cs="Arial"/>
          <w:i/>
          <w:iCs/>
        </w:rPr>
        <w:t>и</w:t>
      </w:r>
      <w:proofErr w:type="gramEnd"/>
    </w:p>
    <w:p w:rsidR="00687426" w:rsidRDefault="00687426" w:rsidP="00687426">
      <w:pPr>
        <w:rPr>
          <w:rFonts w:ascii="Arial" w:hAnsi="Arial" w:cs="Arial"/>
          <w:i/>
          <w:iCs/>
        </w:rPr>
      </w:pPr>
    </w:p>
    <w:p w:rsidR="00687426" w:rsidRPr="00EC1BC6" w:rsidRDefault="00687426" w:rsidP="00783578">
      <w:pPr>
        <w:pStyle w:val="ListParagraph"/>
        <w:numPr>
          <w:ilvl w:val="0"/>
          <w:numId w:val="7"/>
        </w:numPr>
        <w:tabs>
          <w:tab w:val="left" w:pos="360"/>
        </w:tabs>
        <w:ind w:left="360"/>
        <w:jc w:val="both"/>
        <w:rPr>
          <w:rFonts w:ascii="Arial" w:hAnsi="Arial" w:cs="Arial"/>
          <w:iCs/>
        </w:rPr>
      </w:pPr>
      <w:r w:rsidRPr="00EC1BC6">
        <w:rPr>
          <w:rFonts w:ascii="Arial" w:hAnsi="Arial" w:cs="Arial"/>
          <w:bCs/>
          <w:iCs/>
          <w:lang w:val="ru-RU"/>
        </w:rPr>
        <w:t xml:space="preserve">_____________________________________________________________, са </w:t>
      </w:r>
      <w:r w:rsidRPr="00EC1BC6">
        <w:rPr>
          <w:rFonts w:ascii="Arial" w:hAnsi="Arial" w:cs="Arial"/>
          <w:iCs/>
        </w:rPr>
        <w:t xml:space="preserve">са седиштем у ............................................, </w:t>
      </w:r>
      <w:proofErr w:type="gramStart"/>
      <w:r w:rsidRPr="00EC1BC6">
        <w:rPr>
          <w:rFonts w:ascii="Arial" w:hAnsi="Arial" w:cs="Arial"/>
          <w:iCs/>
        </w:rPr>
        <w:t>улица</w:t>
      </w:r>
      <w:proofErr w:type="gramEnd"/>
      <w:r w:rsidRPr="00EC1BC6">
        <w:rPr>
          <w:rFonts w:ascii="Arial" w:hAnsi="Arial" w:cs="Arial"/>
          <w:iCs/>
        </w:rPr>
        <w:t xml:space="preserve"> .........................................., ПИБ:.......................... Матични број: ........................................</w:t>
      </w:r>
    </w:p>
    <w:p w:rsidR="00687426" w:rsidRDefault="00687426" w:rsidP="00687426">
      <w:pPr>
        <w:tabs>
          <w:tab w:val="left" w:pos="360"/>
        </w:tabs>
        <w:ind w:left="360"/>
        <w:jc w:val="both"/>
        <w:rPr>
          <w:rFonts w:ascii="Arial" w:hAnsi="Arial" w:cs="Arial"/>
          <w:bCs/>
          <w:iCs/>
          <w:lang w:val="ru-RU"/>
        </w:rPr>
      </w:pPr>
      <w:r>
        <w:rPr>
          <w:rFonts w:ascii="Arial" w:hAnsi="Arial" w:cs="Arial"/>
          <w:iCs/>
        </w:rPr>
        <w:t>Број рачуна: ............................................ Назив банке</w:t>
      </w:r>
      <w:proofErr w:type="gramStart"/>
      <w:r>
        <w:rPr>
          <w:rFonts w:ascii="Arial" w:hAnsi="Arial" w:cs="Arial"/>
          <w:iCs/>
        </w:rPr>
        <w:t>:......................................,</w:t>
      </w:r>
      <w:proofErr w:type="gramEnd"/>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xml:space="preserve">( у даљем тексту:«Извршилац») </w:t>
      </w:r>
    </w:p>
    <w:p w:rsidR="00687426" w:rsidRDefault="00687426" w:rsidP="00687426">
      <w:pPr>
        <w:tabs>
          <w:tab w:val="left" w:pos="360"/>
        </w:tabs>
        <w:ind w:left="360"/>
        <w:jc w:val="both"/>
        <w:rPr>
          <w:rFonts w:ascii="Arial" w:hAnsi="Arial" w:cs="Arial"/>
          <w:bCs/>
          <w:iCs/>
          <w:lang w:val="ru-RU"/>
        </w:rPr>
      </w:pPr>
    </w:p>
    <w:p w:rsidR="00687426" w:rsidRDefault="00687426" w:rsidP="00687426">
      <w:pPr>
        <w:tabs>
          <w:tab w:val="left" w:pos="360"/>
        </w:tabs>
        <w:ind w:left="360"/>
        <w:jc w:val="both"/>
        <w:rPr>
          <w:rFonts w:ascii="Arial" w:hAnsi="Arial" w:cs="Arial"/>
          <w:bCs/>
          <w:iCs/>
          <w:lang w:val="ru-RU"/>
        </w:rPr>
      </w:pPr>
      <w:r>
        <w:rPr>
          <w:rFonts w:ascii="Arial" w:hAnsi="Arial" w:cs="Arial"/>
          <w:bCs/>
          <w:iCs/>
          <w:lang w:val="ru-RU"/>
        </w:rPr>
        <w:t>или</w:t>
      </w:r>
    </w:p>
    <w:p w:rsidR="00687426" w:rsidRDefault="00687426" w:rsidP="00687426">
      <w:pPr>
        <w:ind w:left="720"/>
        <w:jc w:val="both"/>
        <w:rPr>
          <w:rFonts w:ascii="Arial" w:hAnsi="Arial" w:cs="Arial"/>
          <w:bCs/>
          <w:iCs/>
          <w:lang w:val="ru-RU"/>
        </w:rPr>
      </w:pPr>
    </w:p>
    <w:p w:rsidR="00687426" w:rsidRDefault="00687426" w:rsidP="00687426">
      <w:pPr>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687426" w:rsidRDefault="00687426" w:rsidP="00687426">
      <w:pPr>
        <w:ind w:left="720" w:firstLine="708"/>
        <w:jc w:val="both"/>
        <w:rPr>
          <w:rFonts w:ascii="Arial" w:hAnsi="Arial" w:cs="Arial"/>
          <w:lang w:val="ru-RU"/>
        </w:rPr>
      </w:pPr>
      <w:r>
        <w:rPr>
          <w:rFonts w:ascii="Arial" w:hAnsi="Arial" w:cs="Arial"/>
          <w:i/>
          <w:iCs/>
          <w:sz w:val="18"/>
          <w:szCs w:val="18"/>
        </w:rPr>
        <w:t xml:space="preserve">                                                             </w:t>
      </w:r>
      <w:proofErr w:type="gramStart"/>
      <w:r>
        <w:rPr>
          <w:rFonts w:ascii="Arial" w:hAnsi="Arial" w:cs="Arial"/>
          <w:i/>
          <w:iCs/>
          <w:sz w:val="18"/>
          <w:szCs w:val="18"/>
        </w:rPr>
        <w:t>назив</w:t>
      </w:r>
      <w:proofErr w:type="gramEnd"/>
      <w:r>
        <w:rPr>
          <w:rFonts w:ascii="Arial" w:hAnsi="Arial" w:cs="Arial"/>
          <w:i/>
          <w:iCs/>
          <w:sz w:val="18"/>
          <w:szCs w:val="18"/>
        </w:rPr>
        <w:t xml:space="preserve"> носиоца посла</w:t>
      </w:r>
    </w:p>
    <w:p w:rsidR="009243DF" w:rsidRDefault="00687426" w:rsidP="009243DF">
      <w:pPr>
        <w:tabs>
          <w:tab w:val="left" w:pos="360"/>
        </w:tabs>
        <w:ind w:left="360"/>
        <w:jc w:val="both"/>
        <w:rPr>
          <w:rFonts w:ascii="Arial" w:hAnsi="Arial" w:cs="Arial"/>
          <w:bCs/>
          <w:iCs/>
          <w:lang w:val="ru-RU"/>
        </w:rPr>
      </w:pPr>
      <w:r>
        <w:rPr>
          <w:rFonts w:ascii="Arial" w:hAnsi="Arial" w:cs="Arial"/>
          <w:bCs/>
          <w:iCs/>
          <w:lang w:val="ru-RU"/>
        </w:rPr>
        <w:t>адреса:__________</w:t>
      </w:r>
      <w:r w:rsidR="009243DF">
        <w:rPr>
          <w:rFonts w:ascii="Arial" w:hAnsi="Arial" w:cs="Arial"/>
          <w:bCs/>
          <w:iCs/>
          <w:lang w:val="ru-RU"/>
        </w:rPr>
        <w:t xml:space="preserve">____________________________, </w:t>
      </w:r>
      <w:r>
        <w:rPr>
          <w:rFonts w:ascii="Arial" w:hAnsi="Arial" w:cs="Arial"/>
          <w:bCs/>
          <w:iCs/>
          <w:lang w:val="ru-RU"/>
        </w:rPr>
        <w:t>ПИБ:______________,</w:t>
      </w:r>
      <w:r w:rsidR="009243DF">
        <w:rPr>
          <w:rFonts w:ascii="Arial" w:hAnsi="Arial" w:cs="Arial"/>
          <w:bCs/>
          <w:iCs/>
          <w:lang w:val="ru-RU"/>
        </w:rPr>
        <w:t xml:space="preserve"> </w:t>
      </w:r>
    </w:p>
    <w:p w:rsidR="009243DF" w:rsidRDefault="009243DF" w:rsidP="009243DF">
      <w:pPr>
        <w:tabs>
          <w:tab w:val="left" w:pos="360"/>
        </w:tabs>
        <w:ind w:left="360"/>
        <w:jc w:val="both"/>
        <w:rPr>
          <w:rFonts w:ascii="Arial" w:hAnsi="Arial" w:cs="Arial"/>
          <w:bCs/>
          <w:iCs/>
          <w:lang w:val="ru-RU"/>
        </w:rPr>
      </w:pPr>
    </w:p>
    <w:p w:rsidR="003D0EFD" w:rsidRDefault="00687426" w:rsidP="009243DF">
      <w:pPr>
        <w:tabs>
          <w:tab w:val="left" w:pos="360"/>
        </w:tabs>
        <w:ind w:left="360"/>
        <w:jc w:val="both"/>
        <w:rPr>
          <w:rFonts w:ascii="Arial" w:hAnsi="Arial" w:cs="Arial"/>
          <w:bCs/>
          <w:iCs/>
          <w:lang w:val="ru-RU"/>
        </w:rPr>
      </w:pPr>
      <w:r>
        <w:rPr>
          <w:rFonts w:ascii="Arial" w:hAnsi="Arial" w:cs="Arial"/>
          <w:bCs/>
          <w:iCs/>
          <w:lang w:val="ru-RU"/>
        </w:rPr>
        <w:t xml:space="preserve">матични број: _____________, број рачуна: </w:t>
      </w:r>
      <w:r w:rsidR="003D0EFD">
        <w:rPr>
          <w:rFonts w:ascii="Arial" w:hAnsi="Arial" w:cs="Arial"/>
          <w:bCs/>
          <w:iCs/>
          <w:lang w:val="ru-RU"/>
        </w:rPr>
        <w:t>___________________________,</w:t>
      </w:r>
    </w:p>
    <w:p w:rsidR="003D0EFD" w:rsidRDefault="003D0EFD" w:rsidP="009243DF">
      <w:pPr>
        <w:tabs>
          <w:tab w:val="left" w:pos="360"/>
        </w:tabs>
        <w:ind w:left="360"/>
        <w:jc w:val="both"/>
        <w:rPr>
          <w:rFonts w:ascii="Arial" w:hAnsi="Arial" w:cs="Arial"/>
          <w:bCs/>
          <w:iCs/>
          <w:lang w:val="ru-RU"/>
        </w:rPr>
      </w:pPr>
    </w:p>
    <w:p w:rsidR="003D0EFD" w:rsidRDefault="00503B46" w:rsidP="009243DF">
      <w:pPr>
        <w:tabs>
          <w:tab w:val="left" w:pos="360"/>
        </w:tabs>
        <w:ind w:left="360"/>
        <w:jc w:val="both"/>
        <w:rPr>
          <w:rFonts w:ascii="Arial" w:hAnsi="Arial" w:cs="Arial"/>
          <w:lang w:val="ru-RU"/>
        </w:rPr>
      </w:pPr>
      <w:r>
        <w:rPr>
          <w:rFonts w:ascii="Arial" w:hAnsi="Arial" w:cs="Arial"/>
          <w:bCs/>
          <w:iCs/>
          <w:lang w:val="ru-RU"/>
        </w:rPr>
        <w:t>Назив банке: __________________</w:t>
      </w:r>
      <w:r w:rsidR="003D0EFD">
        <w:rPr>
          <w:rFonts w:ascii="Arial" w:hAnsi="Arial" w:cs="Arial"/>
          <w:lang w:val="ru-RU"/>
        </w:rPr>
        <w:t xml:space="preserve">, </w:t>
      </w:r>
      <w:r w:rsidR="00687426">
        <w:rPr>
          <w:rFonts w:ascii="Arial" w:hAnsi="Arial" w:cs="Arial"/>
          <w:lang w:val="ru-RU"/>
        </w:rPr>
        <w:t xml:space="preserve">кога </w:t>
      </w:r>
      <w:r w:rsidR="003D0EFD">
        <w:rPr>
          <w:rFonts w:ascii="Arial" w:hAnsi="Arial" w:cs="Arial"/>
          <w:lang w:val="ru-RU"/>
        </w:rPr>
        <w:t>заступа</w:t>
      </w:r>
    </w:p>
    <w:p w:rsidR="003D0EFD" w:rsidRDefault="003D0EFD" w:rsidP="009243DF">
      <w:pPr>
        <w:tabs>
          <w:tab w:val="left" w:pos="360"/>
        </w:tabs>
        <w:ind w:left="360"/>
        <w:jc w:val="both"/>
        <w:rPr>
          <w:rFonts w:ascii="Arial" w:hAnsi="Arial" w:cs="Arial"/>
          <w:lang w:val="ru-RU"/>
        </w:rPr>
      </w:pPr>
    </w:p>
    <w:p w:rsidR="00687426" w:rsidRPr="009243DF" w:rsidRDefault="00687426" w:rsidP="009243DF">
      <w:pPr>
        <w:tabs>
          <w:tab w:val="left" w:pos="360"/>
        </w:tabs>
        <w:ind w:left="360"/>
        <w:jc w:val="both"/>
        <w:rPr>
          <w:rFonts w:ascii="Arial" w:hAnsi="Arial" w:cs="Arial"/>
          <w:bCs/>
          <w:iCs/>
          <w:lang w:val="ru-RU"/>
        </w:rPr>
      </w:pPr>
      <w:r>
        <w:rPr>
          <w:rFonts w:ascii="Arial" w:hAnsi="Arial" w:cs="Arial"/>
          <w:lang w:val="ru-RU"/>
        </w:rPr>
        <w:t>_____________________________________ (у даљем тексту: «</w:t>
      </w:r>
      <w:r>
        <w:rPr>
          <w:rFonts w:ascii="Arial" w:hAnsi="Arial" w:cs="Arial"/>
          <w:bCs/>
          <w:iCs/>
          <w:lang w:val="ru-RU"/>
        </w:rPr>
        <w:t>Извршилац</w:t>
      </w:r>
      <w:r>
        <w:rPr>
          <w:rFonts w:ascii="Arial" w:hAnsi="Arial" w:cs="Arial"/>
          <w:lang w:val="ru-RU"/>
        </w:rPr>
        <w:t xml:space="preserve">») </w:t>
      </w:r>
    </w:p>
    <w:p w:rsidR="00687426" w:rsidRDefault="00687426" w:rsidP="00687426">
      <w:pPr>
        <w:ind w:left="360"/>
        <w:jc w:val="both"/>
        <w:rPr>
          <w:rFonts w:ascii="Arial" w:hAnsi="Arial" w:cs="Arial"/>
          <w:lang w:val="ru-RU"/>
        </w:rPr>
      </w:pPr>
    </w:p>
    <w:p w:rsidR="00687426" w:rsidRDefault="00687426" w:rsidP="00687426">
      <w:pPr>
        <w:ind w:left="360"/>
        <w:jc w:val="both"/>
        <w:rPr>
          <w:rFonts w:ascii="Arial" w:hAnsi="Arial" w:cs="Arial"/>
          <w:lang w:val="ru-RU"/>
        </w:rPr>
      </w:pPr>
      <w:r>
        <w:rPr>
          <w:rFonts w:ascii="Arial" w:hAnsi="Arial" w:cs="Arial"/>
          <w:lang w:val="ru-RU"/>
        </w:rPr>
        <w:t>са члановима групе:</w:t>
      </w:r>
    </w:p>
    <w:p w:rsidR="00687426" w:rsidRDefault="00687426" w:rsidP="00687426">
      <w:pPr>
        <w:ind w:left="720"/>
        <w:jc w:val="both"/>
        <w:rPr>
          <w:rFonts w:ascii="Arial" w:hAnsi="Arial" w:cs="Arial"/>
          <w:lang w:val="ru-RU"/>
        </w:rPr>
      </w:pPr>
    </w:p>
    <w:p w:rsidR="009243DF" w:rsidRDefault="00687426" w:rsidP="009243DF">
      <w:pPr>
        <w:ind w:left="360"/>
        <w:jc w:val="both"/>
        <w:rPr>
          <w:rFonts w:ascii="Arial" w:hAnsi="Arial" w:cs="Arial"/>
          <w:lang w:val="ru-RU"/>
        </w:rPr>
      </w:pPr>
      <w:r>
        <w:rPr>
          <w:rFonts w:ascii="Arial" w:hAnsi="Arial" w:cs="Arial"/>
          <w:lang w:val="ru-RU"/>
        </w:rPr>
        <w:t xml:space="preserve">___________________________________________________________, </w:t>
      </w:r>
    </w:p>
    <w:p w:rsidR="009243DF" w:rsidRDefault="009243DF" w:rsidP="009243DF">
      <w:pPr>
        <w:ind w:left="2520" w:firstLine="360"/>
        <w:jc w:val="both"/>
        <w:rPr>
          <w:rFonts w:ascii="Arial" w:hAnsi="Arial" w:cs="Arial"/>
          <w:lang w:val="ru-RU"/>
        </w:rPr>
      </w:pPr>
      <w:proofErr w:type="gramStart"/>
      <w:r>
        <w:rPr>
          <w:rFonts w:ascii="Arial" w:hAnsi="Arial" w:cs="Arial"/>
          <w:i/>
          <w:iCs/>
          <w:sz w:val="18"/>
          <w:szCs w:val="18"/>
        </w:rPr>
        <w:t>назив</w:t>
      </w:r>
      <w:proofErr w:type="gramEnd"/>
      <w:r>
        <w:rPr>
          <w:rFonts w:ascii="Arial" w:hAnsi="Arial" w:cs="Arial"/>
          <w:i/>
          <w:iCs/>
          <w:sz w:val="18"/>
          <w:szCs w:val="18"/>
        </w:rPr>
        <w:t xml:space="preserve"> члана групе</w:t>
      </w:r>
    </w:p>
    <w:p w:rsidR="00687426" w:rsidRPr="009243DF" w:rsidRDefault="00687426" w:rsidP="009243DF">
      <w:pPr>
        <w:ind w:left="360"/>
        <w:jc w:val="both"/>
        <w:rPr>
          <w:rFonts w:ascii="Arial" w:hAnsi="Arial" w:cs="Arial"/>
          <w:lang w:val="ru-RU"/>
        </w:rPr>
      </w:pPr>
      <w:r>
        <w:rPr>
          <w:rFonts w:ascii="Arial" w:hAnsi="Arial" w:cs="Arial"/>
          <w:lang w:val="ru-RU"/>
        </w:rPr>
        <w:t>адреса</w:t>
      </w:r>
      <w:r w:rsidR="009243DF">
        <w:rPr>
          <w:rFonts w:ascii="Arial" w:hAnsi="Arial" w:cs="Arial"/>
          <w:lang w:val="ru-RU"/>
        </w:rPr>
        <w:t xml:space="preserve">: </w:t>
      </w:r>
      <w:r>
        <w:rPr>
          <w:rFonts w:ascii="Arial" w:hAnsi="Arial" w:cs="Arial"/>
          <w:bCs/>
          <w:iCs/>
          <w:lang w:val="ru-RU"/>
        </w:rPr>
        <w:t>__________</w:t>
      </w:r>
      <w:r w:rsidR="009243DF">
        <w:rPr>
          <w:rFonts w:ascii="Arial" w:hAnsi="Arial" w:cs="Arial"/>
          <w:bCs/>
          <w:iCs/>
          <w:lang w:val="ru-RU"/>
        </w:rPr>
        <w:t xml:space="preserve">____________________________ </w:t>
      </w:r>
      <w:r>
        <w:rPr>
          <w:rFonts w:ascii="Arial" w:hAnsi="Arial" w:cs="Arial"/>
          <w:bCs/>
          <w:iCs/>
          <w:lang w:val="ru-RU"/>
        </w:rPr>
        <w:t xml:space="preserve">ПИБ:______________, </w:t>
      </w:r>
    </w:p>
    <w:p w:rsidR="00687426" w:rsidRDefault="00687426" w:rsidP="00687426">
      <w:pPr>
        <w:ind w:left="720"/>
        <w:jc w:val="both"/>
        <w:rPr>
          <w:rFonts w:ascii="Arial" w:hAnsi="Arial" w:cs="Arial"/>
          <w:bCs/>
          <w:iCs/>
          <w:lang w:val="ru-RU"/>
        </w:rPr>
      </w:pPr>
    </w:p>
    <w:p w:rsidR="00687426" w:rsidRDefault="00687426" w:rsidP="00687426">
      <w:pPr>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687426" w:rsidRDefault="00687426" w:rsidP="00687426">
      <w:pPr>
        <w:ind w:left="720"/>
        <w:rPr>
          <w:rFonts w:ascii="Arial" w:hAnsi="Arial" w:cs="Arial"/>
          <w:i/>
          <w:iCs/>
          <w:sz w:val="18"/>
          <w:szCs w:val="18"/>
        </w:rPr>
      </w:pPr>
    </w:p>
    <w:p w:rsidR="009243DF" w:rsidRDefault="00687426" w:rsidP="00687426">
      <w:pPr>
        <w:ind w:left="720" w:hanging="360"/>
        <w:rPr>
          <w:rFonts w:ascii="Arial" w:hAnsi="Arial" w:cs="Arial"/>
          <w:lang w:val="ru-RU"/>
        </w:rPr>
      </w:pPr>
      <w:r>
        <w:rPr>
          <w:rFonts w:ascii="Arial" w:hAnsi="Arial" w:cs="Arial"/>
          <w:lang w:val="ru-RU"/>
        </w:rPr>
        <w:t xml:space="preserve">___________________________________________________________, </w:t>
      </w:r>
    </w:p>
    <w:p w:rsidR="009243DF" w:rsidRDefault="009243DF" w:rsidP="009243DF">
      <w:pPr>
        <w:ind w:left="2880" w:firstLine="720"/>
        <w:rPr>
          <w:rFonts w:ascii="Arial" w:hAnsi="Arial" w:cs="Arial"/>
          <w:i/>
          <w:iCs/>
          <w:sz w:val="18"/>
          <w:szCs w:val="18"/>
          <w:lang w:val="sr-Cyrl-CS"/>
        </w:rPr>
      </w:pPr>
      <w:proofErr w:type="gramStart"/>
      <w:r>
        <w:rPr>
          <w:rFonts w:ascii="Arial" w:hAnsi="Arial" w:cs="Arial"/>
          <w:i/>
          <w:iCs/>
          <w:sz w:val="18"/>
          <w:szCs w:val="18"/>
        </w:rPr>
        <w:t>назив</w:t>
      </w:r>
      <w:proofErr w:type="gramEnd"/>
      <w:r>
        <w:rPr>
          <w:rFonts w:ascii="Arial" w:hAnsi="Arial" w:cs="Arial"/>
          <w:i/>
          <w:iCs/>
          <w:sz w:val="18"/>
          <w:szCs w:val="18"/>
        </w:rPr>
        <w:t xml:space="preserve"> члана групе</w:t>
      </w:r>
    </w:p>
    <w:p w:rsidR="00687426" w:rsidRPr="009243DF" w:rsidRDefault="009243DF" w:rsidP="009243DF">
      <w:pPr>
        <w:ind w:firstLine="360"/>
        <w:rPr>
          <w:rFonts w:ascii="Arial" w:hAnsi="Arial" w:cs="Arial"/>
          <w:lang w:val="ru-RU"/>
        </w:rPr>
      </w:pPr>
      <w:r>
        <w:rPr>
          <w:rFonts w:ascii="Arial" w:hAnsi="Arial" w:cs="Arial"/>
          <w:lang w:val="ru-RU"/>
        </w:rPr>
        <w:t xml:space="preserve"> </w:t>
      </w:r>
      <w:r w:rsidR="00687426">
        <w:rPr>
          <w:rFonts w:ascii="Arial" w:hAnsi="Arial" w:cs="Arial"/>
          <w:lang w:val="ru-RU"/>
        </w:rPr>
        <w:t>адреса:</w:t>
      </w:r>
      <w:r>
        <w:rPr>
          <w:rFonts w:ascii="Arial" w:hAnsi="Arial" w:cs="Arial"/>
          <w:lang w:val="ru-RU"/>
        </w:rPr>
        <w:t xml:space="preserve"> </w:t>
      </w:r>
      <w:r w:rsidR="00687426">
        <w:rPr>
          <w:rFonts w:ascii="Arial" w:hAnsi="Arial" w:cs="Arial"/>
          <w:bCs/>
          <w:iCs/>
          <w:lang w:val="ru-RU"/>
        </w:rPr>
        <w:t>_________</w:t>
      </w:r>
      <w:r>
        <w:rPr>
          <w:rFonts w:ascii="Arial" w:hAnsi="Arial" w:cs="Arial"/>
          <w:bCs/>
          <w:iCs/>
          <w:lang w:val="ru-RU"/>
        </w:rPr>
        <w:t>_________________________</w:t>
      </w:r>
      <w:r w:rsidR="00687426">
        <w:rPr>
          <w:rFonts w:ascii="Arial" w:hAnsi="Arial" w:cs="Arial"/>
          <w:bCs/>
          <w:iCs/>
          <w:lang w:val="ru-RU"/>
        </w:rPr>
        <w:t xml:space="preserve"> ПИБ:______________, </w:t>
      </w:r>
    </w:p>
    <w:p w:rsidR="00687426" w:rsidRDefault="00687426" w:rsidP="00687426">
      <w:pPr>
        <w:ind w:left="720"/>
        <w:jc w:val="both"/>
        <w:rPr>
          <w:rFonts w:ascii="Arial" w:hAnsi="Arial" w:cs="Arial"/>
          <w:bCs/>
          <w:iCs/>
          <w:lang w:val="ru-RU"/>
        </w:rPr>
      </w:pPr>
    </w:p>
    <w:p w:rsidR="00687426" w:rsidRPr="008F4FB8" w:rsidRDefault="00687426" w:rsidP="008F4FB8">
      <w:pPr>
        <w:ind w:left="720" w:hanging="360"/>
        <w:rPr>
          <w:rFonts w:ascii="Arial" w:hAnsi="Arial" w:cs="Arial"/>
          <w:i/>
          <w:iCs/>
          <w:sz w:val="18"/>
          <w:szCs w:val="18"/>
        </w:rPr>
      </w:pPr>
      <w:r>
        <w:rPr>
          <w:rFonts w:ascii="Arial" w:hAnsi="Arial" w:cs="Arial"/>
          <w:bCs/>
          <w:iCs/>
          <w:lang w:val="ru-RU"/>
        </w:rPr>
        <w:t xml:space="preserve">матични број: _____________ </w:t>
      </w:r>
    </w:p>
    <w:p w:rsidR="00687426" w:rsidRDefault="00687426" w:rsidP="00687426">
      <w:pPr>
        <w:ind w:left="720" w:hanging="360"/>
        <w:jc w:val="both"/>
        <w:rPr>
          <w:rFonts w:ascii="Arial" w:hAnsi="Arial" w:cs="Arial"/>
          <w:lang w:val="ru-RU"/>
        </w:rPr>
      </w:pPr>
      <w:r>
        <w:rPr>
          <w:rFonts w:ascii="Arial" w:hAnsi="Arial" w:cs="Arial"/>
          <w:lang w:val="ru-RU"/>
        </w:rPr>
        <w:lastRenderedPageBreak/>
        <w:t>или</w:t>
      </w:r>
    </w:p>
    <w:p w:rsidR="00687426" w:rsidRDefault="00687426" w:rsidP="00687426">
      <w:pPr>
        <w:ind w:left="720"/>
        <w:jc w:val="both"/>
        <w:rPr>
          <w:rFonts w:ascii="Arial" w:hAnsi="Arial" w:cs="Arial"/>
          <w:lang w:val="ru-RU"/>
        </w:rPr>
      </w:pPr>
    </w:p>
    <w:p w:rsidR="003D0EFD" w:rsidRDefault="003D0EFD" w:rsidP="003D0EFD">
      <w:pPr>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D0EFD" w:rsidRDefault="003D0EFD" w:rsidP="003D0EFD">
      <w:pPr>
        <w:ind w:left="720" w:firstLine="708"/>
        <w:jc w:val="both"/>
        <w:rPr>
          <w:rFonts w:ascii="Arial" w:hAnsi="Arial" w:cs="Arial"/>
          <w:lang w:val="ru-RU"/>
        </w:rPr>
      </w:pPr>
      <w:r>
        <w:rPr>
          <w:rFonts w:ascii="Arial" w:hAnsi="Arial" w:cs="Arial"/>
          <w:i/>
          <w:iCs/>
          <w:sz w:val="18"/>
          <w:szCs w:val="18"/>
        </w:rPr>
        <w:t xml:space="preserve">                                                             </w:t>
      </w:r>
      <w:proofErr w:type="gramStart"/>
      <w:r>
        <w:rPr>
          <w:rFonts w:ascii="Arial" w:hAnsi="Arial" w:cs="Arial"/>
          <w:i/>
          <w:iCs/>
          <w:sz w:val="18"/>
          <w:szCs w:val="18"/>
        </w:rPr>
        <w:t>назив</w:t>
      </w:r>
      <w:proofErr w:type="gramEnd"/>
      <w:r>
        <w:rPr>
          <w:rFonts w:ascii="Arial" w:hAnsi="Arial" w:cs="Arial"/>
          <w:i/>
          <w:iCs/>
          <w:sz w:val="18"/>
          <w:szCs w:val="18"/>
        </w:rPr>
        <w:t xml:space="preserve"> носиоца посла</w:t>
      </w:r>
    </w:p>
    <w:p w:rsidR="003D0EFD" w:rsidRDefault="003D0EFD" w:rsidP="003D0EFD">
      <w:pPr>
        <w:tabs>
          <w:tab w:val="left" w:pos="360"/>
        </w:tabs>
        <w:ind w:left="360"/>
        <w:jc w:val="both"/>
        <w:rPr>
          <w:rFonts w:ascii="Arial" w:hAnsi="Arial" w:cs="Arial"/>
          <w:bCs/>
          <w:iCs/>
          <w:lang w:val="ru-RU"/>
        </w:rPr>
      </w:pPr>
      <w:r>
        <w:rPr>
          <w:rFonts w:ascii="Arial" w:hAnsi="Arial" w:cs="Arial"/>
          <w:bCs/>
          <w:iCs/>
          <w:lang w:val="ru-RU"/>
        </w:rPr>
        <w:t xml:space="preserve">адреса:______________________________________, ПИБ:______________, </w:t>
      </w:r>
    </w:p>
    <w:p w:rsidR="003D0EFD" w:rsidRDefault="003D0EFD" w:rsidP="003D0EFD">
      <w:pPr>
        <w:tabs>
          <w:tab w:val="left" w:pos="360"/>
        </w:tabs>
        <w:ind w:left="360"/>
        <w:jc w:val="both"/>
        <w:rPr>
          <w:rFonts w:ascii="Arial" w:hAnsi="Arial" w:cs="Arial"/>
          <w:bCs/>
          <w:iCs/>
          <w:lang w:val="ru-RU"/>
        </w:rPr>
      </w:pPr>
    </w:p>
    <w:p w:rsidR="003D0EFD" w:rsidRDefault="003D0EFD" w:rsidP="003D0EFD">
      <w:pPr>
        <w:tabs>
          <w:tab w:val="left" w:pos="360"/>
        </w:tabs>
        <w:ind w:left="360"/>
        <w:jc w:val="both"/>
        <w:rPr>
          <w:rFonts w:ascii="Arial" w:hAnsi="Arial" w:cs="Arial"/>
          <w:bCs/>
          <w:iCs/>
          <w:lang w:val="ru-RU"/>
        </w:rPr>
      </w:pPr>
      <w:r>
        <w:rPr>
          <w:rFonts w:ascii="Arial" w:hAnsi="Arial" w:cs="Arial"/>
          <w:bCs/>
          <w:iCs/>
          <w:lang w:val="ru-RU"/>
        </w:rPr>
        <w:t>матични број: _____________, број рачуна: ___________________________,</w:t>
      </w:r>
    </w:p>
    <w:p w:rsidR="003D0EFD" w:rsidRDefault="003D0EFD" w:rsidP="003D0EFD">
      <w:pPr>
        <w:tabs>
          <w:tab w:val="left" w:pos="360"/>
        </w:tabs>
        <w:ind w:left="360"/>
        <w:jc w:val="both"/>
        <w:rPr>
          <w:rFonts w:ascii="Arial" w:hAnsi="Arial" w:cs="Arial"/>
          <w:bCs/>
          <w:iCs/>
          <w:lang w:val="ru-RU"/>
        </w:rPr>
      </w:pPr>
    </w:p>
    <w:p w:rsidR="003D0EFD" w:rsidRDefault="003D0EFD" w:rsidP="003D0EFD">
      <w:pPr>
        <w:tabs>
          <w:tab w:val="left" w:pos="360"/>
        </w:tabs>
        <w:ind w:left="360"/>
        <w:jc w:val="both"/>
        <w:rPr>
          <w:rFonts w:ascii="Arial" w:hAnsi="Arial" w:cs="Arial"/>
          <w:lang w:val="ru-RU"/>
        </w:rPr>
      </w:pPr>
      <w:r>
        <w:rPr>
          <w:rFonts w:ascii="Arial" w:hAnsi="Arial" w:cs="Arial"/>
          <w:bCs/>
          <w:iCs/>
          <w:lang w:val="ru-RU"/>
        </w:rPr>
        <w:t>Назив банке: __________________</w:t>
      </w:r>
      <w:r>
        <w:rPr>
          <w:rFonts w:ascii="Arial" w:hAnsi="Arial" w:cs="Arial"/>
          <w:lang w:val="ru-RU"/>
        </w:rPr>
        <w:t>, кога заступа</w:t>
      </w:r>
    </w:p>
    <w:p w:rsidR="003D0EFD" w:rsidRDefault="003D0EFD" w:rsidP="003D0EFD">
      <w:pPr>
        <w:tabs>
          <w:tab w:val="left" w:pos="360"/>
        </w:tabs>
        <w:ind w:left="360"/>
        <w:jc w:val="both"/>
        <w:rPr>
          <w:rFonts w:ascii="Arial" w:hAnsi="Arial" w:cs="Arial"/>
          <w:lang w:val="ru-RU"/>
        </w:rPr>
      </w:pPr>
    </w:p>
    <w:p w:rsidR="003D0EFD" w:rsidRPr="009243DF" w:rsidRDefault="003D0EFD" w:rsidP="003D0EFD">
      <w:pPr>
        <w:tabs>
          <w:tab w:val="left" w:pos="360"/>
        </w:tabs>
        <w:ind w:left="360"/>
        <w:jc w:val="both"/>
        <w:rPr>
          <w:rFonts w:ascii="Arial" w:hAnsi="Arial" w:cs="Arial"/>
          <w:bCs/>
          <w:iCs/>
          <w:lang w:val="ru-RU"/>
        </w:rPr>
      </w:pPr>
      <w:r>
        <w:rPr>
          <w:rFonts w:ascii="Arial" w:hAnsi="Arial" w:cs="Arial"/>
          <w:lang w:val="ru-RU"/>
        </w:rPr>
        <w:t>_____________________________________ (у даљем тексту: «</w:t>
      </w:r>
      <w:r>
        <w:rPr>
          <w:rFonts w:ascii="Arial" w:hAnsi="Arial" w:cs="Arial"/>
          <w:bCs/>
          <w:iCs/>
          <w:lang w:val="ru-RU"/>
        </w:rPr>
        <w:t>Извршилац</w:t>
      </w:r>
      <w:r>
        <w:rPr>
          <w:rFonts w:ascii="Arial" w:hAnsi="Arial" w:cs="Arial"/>
          <w:lang w:val="ru-RU"/>
        </w:rPr>
        <w:t xml:space="preserve">») </w:t>
      </w:r>
    </w:p>
    <w:p w:rsidR="003D0EFD" w:rsidRDefault="003D0EFD" w:rsidP="00687426">
      <w:pPr>
        <w:ind w:left="360"/>
        <w:jc w:val="both"/>
        <w:rPr>
          <w:rFonts w:ascii="Arial" w:hAnsi="Arial" w:cs="Arial"/>
          <w:lang w:val="ru-RU"/>
        </w:rPr>
      </w:pPr>
    </w:p>
    <w:p w:rsidR="00687426" w:rsidRDefault="00687426" w:rsidP="00687426">
      <w:pPr>
        <w:ind w:left="360"/>
        <w:jc w:val="both"/>
        <w:rPr>
          <w:rFonts w:ascii="Arial" w:hAnsi="Arial" w:cs="Arial"/>
        </w:rPr>
      </w:pPr>
      <w:r>
        <w:rPr>
          <w:rFonts w:ascii="Arial" w:hAnsi="Arial" w:cs="Arial"/>
          <w:lang w:val="ru-RU"/>
        </w:rPr>
        <w:t>са подизвођачем</w:t>
      </w:r>
    </w:p>
    <w:p w:rsidR="00687426" w:rsidRDefault="00687426" w:rsidP="00687426">
      <w:pPr>
        <w:ind w:left="720"/>
        <w:jc w:val="both"/>
        <w:rPr>
          <w:rFonts w:ascii="Arial" w:hAnsi="Arial" w:cs="Arial"/>
          <w:lang w:val="ru-RU"/>
        </w:rPr>
      </w:pPr>
    </w:p>
    <w:p w:rsidR="009243DF" w:rsidRDefault="00687426" w:rsidP="009243DF">
      <w:pPr>
        <w:ind w:left="2160" w:hanging="1800"/>
        <w:jc w:val="both"/>
        <w:rPr>
          <w:rFonts w:ascii="Arial" w:hAnsi="Arial" w:cs="Arial"/>
          <w:lang w:val="ru-RU"/>
        </w:rPr>
      </w:pPr>
      <w:r>
        <w:rPr>
          <w:rFonts w:ascii="Arial" w:hAnsi="Arial" w:cs="Arial"/>
          <w:lang w:val="ru-RU"/>
        </w:rPr>
        <w:t>___________________________________________________________,</w:t>
      </w:r>
      <w:r w:rsidR="009243DF">
        <w:rPr>
          <w:rFonts w:ascii="Arial" w:hAnsi="Arial" w:cs="Arial"/>
          <w:i/>
          <w:iCs/>
          <w:sz w:val="18"/>
          <w:szCs w:val="18"/>
        </w:rPr>
        <w:t xml:space="preserve">                           назив подизвођача</w:t>
      </w:r>
    </w:p>
    <w:p w:rsidR="00687426" w:rsidRPr="009243DF" w:rsidRDefault="00687426" w:rsidP="009243DF">
      <w:pPr>
        <w:ind w:left="720" w:hanging="360"/>
        <w:jc w:val="both"/>
        <w:rPr>
          <w:rFonts w:ascii="Arial" w:hAnsi="Arial" w:cs="Arial"/>
          <w:lang w:val="ru-RU"/>
        </w:rPr>
      </w:pPr>
      <w:r>
        <w:rPr>
          <w:rFonts w:ascii="Arial" w:hAnsi="Arial" w:cs="Arial"/>
          <w:lang w:val="ru-RU"/>
        </w:rPr>
        <w:t>адреса:</w:t>
      </w:r>
      <w:r w:rsidR="009243DF">
        <w:rPr>
          <w:rFonts w:ascii="Arial" w:hAnsi="Arial" w:cs="Arial"/>
          <w:bCs/>
          <w:iCs/>
          <w:lang w:val="ru-RU"/>
        </w:rPr>
        <w:t>____</w:t>
      </w:r>
      <w:r>
        <w:rPr>
          <w:rFonts w:ascii="Arial" w:hAnsi="Arial" w:cs="Arial"/>
          <w:bCs/>
          <w:iCs/>
          <w:lang w:val="ru-RU"/>
        </w:rPr>
        <w:t>__________________________________</w:t>
      </w:r>
      <w:r w:rsidR="009243DF">
        <w:rPr>
          <w:rFonts w:ascii="Arial" w:hAnsi="Arial" w:cs="Arial"/>
          <w:bCs/>
          <w:iCs/>
          <w:lang w:val="ru-RU"/>
        </w:rPr>
        <w:t>,</w:t>
      </w:r>
      <w:r>
        <w:rPr>
          <w:rFonts w:ascii="Arial" w:hAnsi="Arial" w:cs="Arial"/>
          <w:bCs/>
          <w:iCs/>
          <w:lang w:val="ru-RU"/>
        </w:rPr>
        <w:t xml:space="preserve"> ПИБ:______________, </w:t>
      </w:r>
    </w:p>
    <w:p w:rsidR="00687426" w:rsidRDefault="00687426" w:rsidP="00687426">
      <w:pPr>
        <w:ind w:left="720"/>
        <w:jc w:val="both"/>
        <w:rPr>
          <w:rFonts w:ascii="Arial" w:hAnsi="Arial" w:cs="Arial"/>
          <w:bCs/>
          <w:iCs/>
          <w:lang w:val="ru-RU"/>
        </w:rPr>
      </w:pPr>
    </w:p>
    <w:p w:rsidR="00687426" w:rsidRDefault="00687426" w:rsidP="00687426">
      <w:pPr>
        <w:ind w:left="720" w:hanging="360"/>
        <w:jc w:val="both"/>
        <w:rPr>
          <w:rFonts w:ascii="Arial" w:hAnsi="Arial" w:cs="Arial"/>
          <w:i/>
          <w:iCs/>
          <w:sz w:val="18"/>
          <w:szCs w:val="18"/>
        </w:rPr>
      </w:pPr>
      <w:r>
        <w:rPr>
          <w:rFonts w:ascii="Arial" w:hAnsi="Arial" w:cs="Arial"/>
          <w:bCs/>
          <w:iCs/>
          <w:lang w:val="ru-RU"/>
        </w:rPr>
        <w:t>матични број: _____________ .</w:t>
      </w:r>
    </w:p>
    <w:p w:rsidR="00687426" w:rsidRDefault="00687426" w:rsidP="00687426">
      <w:pPr>
        <w:pStyle w:val="ListParagraph"/>
        <w:ind w:left="360"/>
        <w:jc w:val="both"/>
        <w:rPr>
          <w:rFonts w:ascii="Arial" w:hAnsi="Arial" w:cs="Arial"/>
          <w:i/>
          <w:iCs/>
        </w:rPr>
      </w:pPr>
    </w:p>
    <w:p w:rsidR="00447D23" w:rsidRPr="00447D23" w:rsidRDefault="00447D23" w:rsidP="00687426">
      <w:pPr>
        <w:pStyle w:val="ListParagraph"/>
        <w:ind w:left="360"/>
        <w:jc w:val="both"/>
        <w:rPr>
          <w:rFonts w:ascii="Arial" w:hAnsi="Arial" w:cs="Arial"/>
          <w:i/>
          <w:iCs/>
        </w:rPr>
      </w:pPr>
    </w:p>
    <w:p w:rsidR="00687426" w:rsidRPr="00815E97" w:rsidRDefault="00687426" w:rsidP="00687426">
      <w:pPr>
        <w:pStyle w:val="Default"/>
      </w:pPr>
      <w:r w:rsidRPr="00815E97">
        <w:t xml:space="preserve">Уговорне стране сагласно констатују: </w:t>
      </w:r>
    </w:p>
    <w:p w:rsidR="00687426" w:rsidRPr="00817464" w:rsidRDefault="00687426" w:rsidP="00783578">
      <w:pPr>
        <w:pStyle w:val="Default"/>
        <w:numPr>
          <w:ilvl w:val="0"/>
          <w:numId w:val="8"/>
        </w:numPr>
        <w:jc w:val="both"/>
      </w:pPr>
      <w:r w:rsidRPr="00815E97">
        <w:t xml:space="preserve">да је Наручилац на основу Закона о јавним набавкама („Службени гласник РС“, број 124/2012, 14/2015 и 68/2015), спровео </w:t>
      </w:r>
      <w:r w:rsidR="008F4FB8">
        <w:t xml:space="preserve">отворени </w:t>
      </w:r>
      <w:r w:rsidRPr="00815E97">
        <w:t xml:space="preserve">поступак јавне набавке </w:t>
      </w:r>
      <w:r>
        <w:t>услуга</w:t>
      </w:r>
      <w:r w:rsidRPr="00815E97">
        <w:t xml:space="preserve"> –</w:t>
      </w:r>
      <w:r w:rsidR="001C3496" w:rsidRPr="001C3496">
        <w:rPr>
          <w:b/>
          <w:bCs/>
          <w:lang w:val="sr-Cyrl-CS"/>
        </w:rPr>
        <w:t xml:space="preserve"> </w:t>
      </w:r>
      <w:r w:rsidR="001C3496" w:rsidRPr="004C3830">
        <w:rPr>
          <w:b/>
          <w:bCs/>
          <w:lang w:val="sr-Cyrl-CS"/>
        </w:rPr>
        <w:t>И</w:t>
      </w:r>
      <w:r w:rsidR="001C3496" w:rsidRPr="004C3830">
        <w:rPr>
          <w:b/>
          <w:bCs/>
        </w:rPr>
        <w:t>зрад</w:t>
      </w:r>
      <w:r w:rsidR="001C3496" w:rsidRPr="004C3830">
        <w:rPr>
          <w:b/>
          <w:bCs/>
          <w:lang w:val="sr-Cyrl-CS"/>
        </w:rPr>
        <w:t xml:space="preserve">а </w:t>
      </w:r>
      <w:r w:rsidR="00962BB6">
        <w:rPr>
          <w:rFonts w:eastAsia="TimesNewRomanPS-BoldMT"/>
          <w:b/>
          <w:bCs/>
          <w:lang w:val="sr-Cyrl-CS"/>
        </w:rPr>
        <w:t xml:space="preserve">Измене и допуне Плана генералне регулације за </w:t>
      </w:r>
      <w:r w:rsidR="001C3496" w:rsidRPr="004C3830">
        <w:rPr>
          <w:rFonts w:eastAsia="TimesNewRomanPS-BoldMT"/>
          <w:b/>
          <w:bCs/>
          <w:lang w:val="sr-Cyrl-CS"/>
        </w:rPr>
        <w:t>седиште јединице локалне самоуправе насељено место Баточина (КО Баточина варошица, КО Баточина село и део КО Брзан)</w:t>
      </w:r>
      <w:r w:rsidR="001C3496">
        <w:rPr>
          <w:rFonts w:eastAsia="TimesNewRomanPS-BoldMT"/>
          <w:b/>
          <w:bCs/>
          <w:lang w:val="sr-Cyrl-CS"/>
        </w:rPr>
        <w:t xml:space="preserve"> </w:t>
      </w:r>
      <w:r w:rsidRPr="00815E97">
        <w:rPr>
          <w:b/>
          <w:bCs/>
        </w:rPr>
        <w:t xml:space="preserve">– </w:t>
      </w:r>
      <w:r w:rsidRPr="00493935">
        <w:rPr>
          <w:bCs/>
          <w:lang w:val="sr-Cyrl-CS"/>
        </w:rPr>
        <w:t xml:space="preserve">интерни број </w:t>
      </w:r>
      <w:r>
        <w:rPr>
          <w:bCs/>
        </w:rPr>
        <w:t>ЈНВВ</w:t>
      </w:r>
      <w:r w:rsidRPr="00493935">
        <w:rPr>
          <w:bCs/>
        </w:rPr>
        <w:t xml:space="preserve"> </w:t>
      </w:r>
      <w:r w:rsidR="001C3496">
        <w:rPr>
          <w:bCs/>
          <w:lang w:val="sr-Cyrl-CS"/>
        </w:rPr>
        <w:t>1</w:t>
      </w:r>
      <w:r w:rsidR="009243DF">
        <w:rPr>
          <w:bCs/>
          <w:lang w:val="sr-Cyrl-CS"/>
        </w:rPr>
        <w:t>1</w:t>
      </w:r>
      <w:r>
        <w:rPr>
          <w:bCs/>
          <w:lang w:val="sr-Cyrl-CS"/>
        </w:rPr>
        <w:t>/2019</w:t>
      </w:r>
      <w:r w:rsidRPr="00493935">
        <w:t>,</w:t>
      </w:r>
      <w:r w:rsidRPr="00815E97">
        <w:t xml:space="preserve"> </w:t>
      </w:r>
      <w:r>
        <w:rPr>
          <w:lang w:val="sr-Cyrl-CS"/>
        </w:rPr>
        <w:t>наведене у Плану јавних набавки под бројем 1.2.2</w:t>
      </w:r>
      <w:r w:rsidR="001C3496">
        <w:rPr>
          <w:lang w:val="sr-Cyrl-CS"/>
        </w:rPr>
        <w:t>1</w:t>
      </w:r>
      <w:r>
        <w:rPr>
          <w:lang w:val="sr-Cyrl-CS"/>
        </w:rPr>
        <w:t xml:space="preserve">/19, </w:t>
      </w:r>
      <w:r w:rsidRPr="00815E97">
        <w:t xml:space="preserve">на основу позива објављеног на Порталу јавних набавки и интернет страни наручиоца; </w:t>
      </w:r>
    </w:p>
    <w:p w:rsidR="00687426" w:rsidRDefault="00687426" w:rsidP="00783578">
      <w:pPr>
        <w:pStyle w:val="Default"/>
        <w:numPr>
          <w:ilvl w:val="0"/>
          <w:numId w:val="8"/>
        </w:numPr>
        <w:jc w:val="both"/>
      </w:pPr>
      <w:r>
        <w:t xml:space="preserve">да је </w:t>
      </w:r>
      <w:r>
        <w:rPr>
          <w:bCs/>
          <w:iCs/>
          <w:lang w:val="ru-RU"/>
        </w:rPr>
        <w:t>Извршилац</w:t>
      </w:r>
      <w:r w:rsidRPr="00815E97">
        <w:t xml:space="preserve"> доставио понуду број ............................................</w:t>
      </w:r>
      <w:r>
        <w:t>.............</w:t>
      </w:r>
      <w:r>
        <w:rPr>
          <w:lang w:val="sr-Cyrl-CS"/>
        </w:rPr>
        <w:t xml:space="preserve"> </w:t>
      </w:r>
      <w:r w:rsidRPr="00815E97">
        <w:t>од ..................................................</w:t>
      </w:r>
      <w:r>
        <w:t xml:space="preserve"> (заводни бр.</w:t>
      </w:r>
      <w:r w:rsidRPr="001051BE">
        <w:rPr>
          <w:bCs/>
          <w:iCs/>
          <w:lang w:val="ru-RU"/>
        </w:rPr>
        <w:t xml:space="preserve"> </w:t>
      </w:r>
      <w:r>
        <w:rPr>
          <w:bCs/>
          <w:iCs/>
          <w:lang w:val="ru-RU"/>
        </w:rPr>
        <w:t>Извршиоца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687426" w:rsidRPr="004259F6" w:rsidRDefault="00687426" w:rsidP="00783578">
      <w:pPr>
        <w:pStyle w:val="ListParagraph"/>
        <w:numPr>
          <w:ilvl w:val="0"/>
          <w:numId w:val="8"/>
        </w:numPr>
        <w:jc w:val="both"/>
        <w:rPr>
          <w:rFonts w:ascii="Arial" w:eastAsia="Times New Roman" w:hAnsi="Arial" w:cs="Arial"/>
          <w:bCs/>
          <w:color w:val="auto"/>
          <w:kern w:val="0"/>
          <w:lang w:val="sr-Cyrl-CS" w:eastAsia="en-US"/>
        </w:rPr>
      </w:pPr>
      <w:r>
        <w:rPr>
          <w:rFonts w:ascii="Arial" w:hAnsi="Arial" w:cs="Arial"/>
          <w:bCs/>
          <w:iCs/>
        </w:rPr>
        <w:t>да су с</w:t>
      </w:r>
      <w:r w:rsidRPr="007E6F66">
        <w:rPr>
          <w:rFonts w:ascii="Arial" w:hAnsi="Arial" w:cs="Arial"/>
          <w:bCs/>
          <w:iCs/>
          <w:lang w:val="sr-Cyrl-CS"/>
        </w:rPr>
        <w:t xml:space="preserve">редства за реализацију предметне јавне набавке обезбеђена </w:t>
      </w:r>
      <w:r w:rsidRPr="007E6F66">
        <w:rPr>
          <w:rFonts w:ascii="Arial" w:eastAsiaTheme="minorHAnsi" w:hAnsi="Arial" w:cs="Arial"/>
          <w:color w:val="auto"/>
          <w:kern w:val="0"/>
          <w:lang w:val="sr-Cyrl-CS" w:eastAsia="en-US"/>
        </w:rPr>
        <w:t>Одлуком о</w:t>
      </w:r>
      <w:r>
        <w:rPr>
          <w:rFonts w:ascii="Arial" w:eastAsiaTheme="minorHAnsi" w:hAnsi="Arial" w:cs="Arial"/>
          <w:color w:val="auto"/>
          <w:kern w:val="0"/>
          <w:lang w:val="sr-Cyrl-CS" w:eastAsia="en-US"/>
        </w:rPr>
        <w:t xml:space="preserve"> буџету општине Баточина за 2019</w:t>
      </w:r>
      <w:r w:rsidRPr="007E6F66">
        <w:rPr>
          <w:rFonts w:ascii="Arial" w:eastAsiaTheme="minorHAnsi" w:hAnsi="Arial" w:cs="Arial"/>
          <w:color w:val="auto"/>
          <w:kern w:val="0"/>
          <w:lang w:val="sr-Cyrl-CS" w:eastAsia="en-US"/>
        </w:rPr>
        <w:t xml:space="preserve">.годину, на разделу </w:t>
      </w:r>
      <w:r>
        <w:rPr>
          <w:rFonts w:ascii="Arial" w:eastAsiaTheme="minorHAnsi" w:hAnsi="Arial" w:cs="Arial"/>
          <w:color w:val="auto"/>
          <w:kern w:val="0"/>
          <w:lang w:val="sr-Cyrl-CS" w:eastAsia="en-US"/>
        </w:rPr>
        <w:t>4</w:t>
      </w:r>
      <w:r w:rsidRPr="004259F6">
        <w:rPr>
          <w:rFonts w:ascii="Arial" w:hAnsi="Arial" w:cs="Arial"/>
          <w:lang w:val="sr-Cyrl-CS"/>
        </w:rPr>
        <w:t xml:space="preserve">, глава </w:t>
      </w:r>
      <w:r>
        <w:rPr>
          <w:rFonts w:ascii="Arial" w:hAnsi="Arial" w:cs="Arial"/>
          <w:lang w:val="sr-Cyrl-CS"/>
        </w:rPr>
        <w:t>4</w:t>
      </w:r>
      <w:r w:rsidRPr="004259F6">
        <w:rPr>
          <w:rFonts w:ascii="Arial" w:hAnsi="Arial" w:cs="Arial"/>
          <w:lang w:val="sr-Cyrl-CS"/>
        </w:rPr>
        <w:t xml:space="preserve">.01 – Општинска управа, функција </w:t>
      </w:r>
      <w:r w:rsidR="001C3496">
        <w:rPr>
          <w:rFonts w:ascii="Arial" w:hAnsi="Arial" w:cs="Arial"/>
          <w:lang w:val="sr-Cyrl-CS"/>
        </w:rPr>
        <w:t>620</w:t>
      </w:r>
      <w:r w:rsidRPr="004259F6">
        <w:rPr>
          <w:rFonts w:ascii="Arial" w:hAnsi="Arial" w:cs="Arial"/>
          <w:lang w:val="sr-Cyrl-CS"/>
        </w:rPr>
        <w:t>, ПА 000</w:t>
      </w:r>
      <w:r>
        <w:rPr>
          <w:rFonts w:ascii="Arial" w:hAnsi="Arial" w:cs="Arial"/>
          <w:lang w:val="sr-Cyrl-CS"/>
        </w:rPr>
        <w:t>1</w:t>
      </w:r>
      <w:r w:rsidRPr="004259F6">
        <w:rPr>
          <w:rFonts w:ascii="Arial" w:hAnsi="Arial" w:cs="Arial"/>
          <w:lang w:val="sr-Cyrl-CS"/>
        </w:rPr>
        <w:t xml:space="preserve"> –</w:t>
      </w:r>
      <w:r w:rsidR="001C3496">
        <w:rPr>
          <w:rFonts w:ascii="Arial" w:hAnsi="Arial" w:cs="Arial"/>
          <w:lang w:val="sr-Cyrl-CS"/>
        </w:rPr>
        <w:t xml:space="preserve"> Просторно и урбанистичко планирање</w:t>
      </w:r>
      <w:r>
        <w:rPr>
          <w:rFonts w:ascii="Arial" w:hAnsi="Arial" w:cs="Arial"/>
          <w:lang w:val="sr-Cyrl-CS"/>
        </w:rPr>
        <w:t>, позиција 0</w:t>
      </w:r>
      <w:r w:rsidR="001C3496">
        <w:rPr>
          <w:rFonts w:ascii="Arial" w:hAnsi="Arial" w:cs="Arial"/>
          <w:lang w:val="sr-Cyrl-CS"/>
        </w:rPr>
        <w:t>47</w:t>
      </w:r>
      <w:r w:rsidRPr="004259F6">
        <w:rPr>
          <w:rFonts w:ascii="Arial" w:hAnsi="Arial" w:cs="Arial"/>
          <w:lang w:val="sr-Cyrl-CS"/>
        </w:rPr>
        <w:t xml:space="preserve">, економска класификација </w:t>
      </w:r>
      <w:r w:rsidR="001C3496">
        <w:rPr>
          <w:rFonts w:ascii="Arial" w:hAnsi="Arial" w:cs="Arial"/>
          <w:lang w:val="sr-Cyrl-CS"/>
        </w:rPr>
        <w:t>511</w:t>
      </w:r>
      <w:r w:rsidRPr="004259F6">
        <w:rPr>
          <w:rFonts w:ascii="Arial" w:hAnsi="Arial" w:cs="Arial"/>
          <w:lang w:val="sr-Cyrl-CS"/>
        </w:rPr>
        <w:t xml:space="preserve"> –</w:t>
      </w:r>
      <w:r w:rsidR="001C3496">
        <w:rPr>
          <w:rFonts w:ascii="Arial" w:hAnsi="Arial" w:cs="Arial"/>
          <w:lang w:val="sr-Cyrl-CS"/>
        </w:rPr>
        <w:t>Пројектно планирање</w:t>
      </w:r>
      <w:r w:rsidR="00B258EE">
        <w:rPr>
          <w:rFonts w:ascii="Arial" w:hAnsi="Arial" w:cs="Arial"/>
          <w:lang w:val="sr-Cyrl-CS"/>
        </w:rPr>
        <w:t>;</w:t>
      </w:r>
    </w:p>
    <w:p w:rsidR="00687426" w:rsidRPr="00CB4680" w:rsidRDefault="00687426" w:rsidP="00783578">
      <w:pPr>
        <w:pStyle w:val="Default"/>
        <w:numPr>
          <w:ilvl w:val="0"/>
          <w:numId w:val="8"/>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услуга</w:t>
      </w:r>
      <w:r w:rsidRPr="00815E97">
        <w:t xml:space="preserve"> –</w:t>
      </w:r>
      <w:r w:rsidR="001C3496" w:rsidRPr="001C3496">
        <w:rPr>
          <w:b/>
          <w:bCs/>
          <w:lang w:val="sr-Cyrl-CS"/>
        </w:rPr>
        <w:t xml:space="preserve"> </w:t>
      </w:r>
      <w:r w:rsidR="001C3496" w:rsidRPr="004C3830">
        <w:rPr>
          <w:b/>
          <w:bCs/>
          <w:lang w:val="sr-Cyrl-CS"/>
        </w:rPr>
        <w:t>И</w:t>
      </w:r>
      <w:r w:rsidR="001C3496" w:rsidRPr="004C3830">
        <w:rPr>
          <w:b/>
          <w:bCs/>
        </w:rPr>
        <w:t>зрад</w:t>
      </w:r>
      <w:r w:rsidR="001C3496" w:rsidRPr="004C3830">
        <w:rPr>
          <w:b/>
          <w:bCs/>
          <w:lang w:val="sr-Cyrl-CS"/>
        </w:rPr>
        <w:t xml:space="preserve">а </w:t>
      </w:r>
      <w:r w:rsidR="00962BB6">
        <w:rPr>
          <w:rFonts w:eastAsia="TimesNewRomanPS-BoldMT"/>
          <w:b/>
          <w:bCs/>
          <w:lang w:val="sr-Cyrl-CS"/>
        </w:rPr>
        <w:t xml:space="preserve">Измене и допуне Плана генералне регулације за </w:t>
      </w:r>
      <w:r w:rsidR="001C3496" w:rsidRPr="004C3830">
        <w:rPr>
          <w:rFonts w:eastAsia="TimesNewRomanPS-BoldMT"/>
          <w:b/>
          <w:bCs/>
          <w:lang w:val="sr-Cyrl-CS"/>
        </w:rPr>
        <w:t>седиште јединице локалне самоуправе насељено место Баточина (КО Баточина варошица, КО Баточина село и део КО Брзан)</w:t>
      </w:r>
      <w:r w:rsidR="001C3496">
        <w:rPr>
          <w:rFonts w:eastAsia="TimesNewRomanPS-BoldMT"/>
          <w:b/>
          <w:bCs/>
          <w:lang w:val="sr-Cyrl-CS"/>
        </w:rPr>
        <w:t xml:space="preserve"> </w:t>
      </w:r>
      <w:r w:rsidRPr="00CB4680">
        <w:rPr>
          <w:b/>
          <w:bCs/>
        </w:rPr>
        <w:t xml:space="preserve">– </w:t>
      </w:r>
      <w:r w:rsidRPr="00CB4680">
        <w:rPr>
          <w:bCs/>
          <w:lang w:val="sr-Cyrl-CS"/>
        </w:rPr>
        <w:t xml:space="preserve">интерни број </w:t>
      </w:r>
      <w:r>
        <w:rPr>
          <w:bCs/>
        </w:rPr>
        <w:t>ЈНВВ</w:t>
      </w:r>
      <w:r w:rsidRPr="00CB4680">
        <w:rPr>
          <w:bCs/>
        </w:rPr>
        <w:t xml:space="preserve"> </w:t>
      </w:r>
      <w:r w:rsidR="001C3496">
        <w:rPr>
          <w:bCs/>
          <w:lang w:val="sr-Cyrl-CS"/>
        </w:rPr>
        <w:t>1</w:t>
      </w:r>
      <w:r w:rsidR="003D0EFD">
        <w:rPr>
          <w:bCs/>
          <w:lang w:val="sr-Cyrl-CS"/>
        </w:rPr>
        <w:t>1</w:t>
      </w:r>
      <w:r>
        <w:rPr>
          <w:bCs/>
          <w:lang w:val="sr-Cyrl-CS"/>
        </w:rPr>
        <w:t>/2019</w:t>
      </w:r>
      <w:r w:rsidRPr="00493935">
        <w:t xml:space="preserve">, </w:t>
      </w:r>
      <w:r w:rsidRPr="00CB4680">
        <w:rPr>
          <w:lang w:val="sr-Cyrl-CS"/>
        </w:rPr>
        <w:t xml:space="preserve">наведене у Плану јавних набавки под бројем </w:t>
      </w:r>
      <w:r>
        <w:rPr>
          <w:lang w:val="sr-Cyrl-CS"/>
        </w:rPr>
        <w:t>1.2.2</w:t>
      </w:r>
      <w:r w:rsidR="001C3496">
        <w:rPr>
          <w:lang w:val="sr-Cyrl-CS"/>
        </w:rPr>
        <w:t>1</w:t>
      </w:r>
      <w:r>
        <w:rPr>
          <w:lang w:val="sr-Cyrl-CS"/>
        </w:rPr>
        <w:t>/19</w:t>
      </w:r>
      <w:r>
        <w:rPr>
          <w:b/>
          <w:lang w:val="sr-Cyrl-CS"/>
        </w:rPr>
        <w:t>.</w:t>
      </w:r>
    </w:p>
    <w:p w:rsidR="00687426" w:rsidRDefault="00687426" w:rsidP="00687426">
      <w:pPr>
        <w:rPr>
          <w:rFonts w:ascii="Arial" w:hAnsi="Arial" w:cs="Arial"/>
          <w:i/>
          <w:iCs/>
        </w:rPr>
      </w:pPr>
    </w:p>
    <w:p w:rsidR="00447D23" w:rsidRDefault="00447D23" w:rsidP="00687426">
      <w:pPr>
        <w:rPr>
          <w:rFonts w:ascii="Arial" w:hAnsi="Arial" w:cs="Arial"/>
          <w:i/>
          <w:iCs/>
        </w:rPr>
      </w:pPr>
    </w:p>
    <w:p w:rsidR="00447D23" w:rsidRDefault="00447D23" w:rsidP="00687426">
      <w:pPr>
        <w:rPr>
          <w:rFonts w:ascii="Arial" w:hAnsi="Arial" w:cs="Arial"/>
          <w:i/>
          <w:iCs/>
        </w:rPr>
      </w:pPr>
    </w:p>
    <w:p w:rsidR="00447D23" w:rsidRPr="003D0EFD" w:rsidRDefault="00447D23" w:rsidP="00687426">
      <w:pPr>
        <w:rPr>
          <w:rFonts w:ascii="Arial" w:hAnsi="Arial" w:cs="Arial"/>
          <w:i/>
          <w:iCs/>
        </w:rPr>
      </w:pPr>
    </w:p>
    <w:p w:rsidR="00447D23" w:rsidRPr="00447D23" w:rsidRDefault="00447D23" w:rsidP="00687426">
      <w:pPr>
        <w:rPr>
          <w:rFonts w:ascii="Arial" w:hAnsi="Arial" w:cs="Arial"/>
          <w:b/>
          <w:iCs/>
        </w:rPr>
      </w:pPr>
      <w:r>
        <w:rPr>
          <w:rFonts w:ascii="Arial" w:hAnsi="Arial" w:cs="Arial"/>
          <w:b/>
          <w:iCs/>
        </w:rPr>
        <w:lastRenderedPageBreak/>
        <w:t>Предмет уговора</w:t>
      </w:r>
    </w:p>
    <w:p w:rsidR="00687426" w:rsidRPr="006A7FB3" w:rsidRDefault="00687426" w:rsidP="00687426">
      <w:pPr>
        <w:jc w:val="center"/>
        <w:rPr>
          <w:rFonts w:ascii="Arial" w:hAnsi="Arial" w:cs="Arial"/>
          <w:b/>
        </w:rPr>
      </w:pPr>
      <w:proofErr w:type="gramStart"/>
      <w:r w:rsidRPr="006A7FB3">
        <w:rPr>
          <w:rFonts w:ascii="Arial" w:hAnsi="Arial" w:cs="Arial"/>
          <w:b/>
        </w:rPr>
        <w:t>Члан 1.</w:t>
      </w:r>
      <w:proofErr w:type="gramEnd"/>
    </w:p>
    <w:p w:rsidR="00687426" w:rsidRPr="00C65397" w:rsidRDefault="00687426" w:rsidP="00687426">
      <w:pPr>
        <w:jc w:val="center"/>
        <w:rPr>
          <w:rFonts w:ascii="Arial" w:hAnsi="Arial" w:cs="Arial"/>
        </w:rPr>
      </w:pPr>
    </w:p>
    <w:p w:rsidR="00687426" w:rsidRPr="00BF2D79" w:rsidRDefault="00687426" w:rsidP="00687426">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У</w:t>
      </w:r>
      <w:r w:rsidRPr="00C65397">
        <w:rPr>
          <w:rFonts w:ascii="Arial" w:hAnsi="Arial" w:cs="Arial"/>
          <w:lang w:val="sr-Cyrl-CS"/>
        </w:rPr>
        <w:t xml:space="preserve">говор се закључује по спроведеном </w:t>
      </w:r>
      <w:r w:rsidR="008F4FB8">
        <w:rPr>
          <w:rFonts w:ascii="Arial" w:hAnsi="Arial" w:cs="Arial"/>
          <w:lang w:val="sr-Cyrl-CS"/>
        </w:rPr>
        <w:t xml:space="preserve">отвореном </w:t>
      </w:r>
      <w:r w:rsidRPr="00C65397">
        <w:rPr>
          <w:rFonts w:ascii="Arial" w:hAnsi="Arial" w:cs="Arial"/>
          <w:lang w:val="sr-Cyrl-CS"/>
        </w:rPr>
        <w:t>поступку јавн</w:t>
      </w:r>
      <w:r>
        <w:rPr>
          <w:rFonts w:ascii="Arial" w:hAnsi="Arial" w:cs="Arial"/>
          <w:lang w:val="sr-Cyrl-CS"/>
        </w:rPr>
        <w:t>е набавке бр: ЈНВВ</w:t>
      </w:r>
      <w:r w:rsidRPr="00C65397">
        <w:rPr>
          <w:rFonts w:ascii="Arial" w:hAnsi="Arial" w:cs="Arial"/>
          <w:lang w:val="sr-Cyrl-CS"/>
        </w:rPr>
        <w:t xml:space="preserve"> </w:t>
      </w:r>
      <w:r w:rsidR="001C3496">
        <w:rPr>
          <w:rFonts w:ascii="Arial" w:hAnsi="Arial" w:cs="Arial"/>
          <w:lang w:val="sr-Cyrl-CS"/>
        </w:rPr>
        <w:t>1</w:t>
      </w:r>
      <w:r w:rsidR="003D0EFD">
        <w:rPr>
          <w:rFonts w:ascii="Arial" w:hAnsi="Arial" w:cs="Arial"/>
          <w:lang w:val="sr-Cyrl-CS"/>
        </w:rPr>
        <w:t>1</w:t>
      </w:r>
      <w:r>
        <w:rPr>
          <w:rFonts w:ascii="Arial" w:hAnsi="Arial" w:cs="Arial"/>
        </w:rPr>
        <w:t>/2019</w:t>
      </w:r>
      <w:r w:rsidRPr="00C65397">
        <w:rPr>
          <w:rFonts w:ascii="Arial" w:hAnsi="Arial" w:cs="Arial"/>
          <w:lang w:val="sr-Cyrl-CS"/>
        </w:rPr>
        <w:t xml:space="preserve"> – </w:t>
      </w:r>
      <w:r w:rsidR="001C3496" w:rsidRPr="001C3496">
        <w:rPr>
          <w:rFonts w:ascii="Arial" w:hAnsi="Arial" w:cs="Arial"/>
          <w:bCs/>
          <w:lang w:val="sr-Cyrl-CS"/>
        </w:rPr>
        <w:t>И</w:t>
      </w:r>
      <w:r w:rsidR="001C3496" w:rsidRPr="001C3496">
        <w:rPr>
          <w:rFonts w:ascii="Arial" w:hAnsi="Arial" w:cs="Arial"/>
          <w:bCs/>
        </w:rPr>
        <w:t>зрад</w:t>
      </w:r>
      <w:r w:rsidR="001C3496" w:rsidRPr="001C3496">
        <w:rPr>
          <w:rFonts w:ascii="Arial" w:hAnsi="Arial" w:cs="Arial"/>
          <w:bCs/>
          <w:lang w:val="sr-Cyrl-CS"/>
        </w:rPr>
        <w:t xml:space="preserve">а </w:t>
      </w:r>
      <w:r w:rsidR="00962BB6">
        <w:rPr>
          <w:rFonts w:ascii="Arial" w:eastAsia="TimesNewRomanPS-BoldMT" w:hAnsi="Arial" w:cs="Arial"/>
          <w:bCs/>
          <w:lang w:val="sr-Cyrl-CS"/>
        </w:rPr>
        <w:t xml:space="preserve">Измене и допуне Плана генералне регулације за </w:t>
      </w:r>
      <w:r w:rsidR="001C3496" w:rsidRPr="001C3496">
        <w:rPr>
          <w:rFonts w:ascii="Arial" w:eastAsia="TimesNewRomanPS-BoldMT" w:hAnsi="Arial" w:cs="Arial"/>
          <w:bCs/>
          <w:lang w:val="sr-Cyrl-CS"/>
        </w:rPr>
        <w:t>седиште јединице локалне самоуправе насељено место Баточина (КО Баточина варошица, КО Баточина село и део КО Брзан)</w:t>
      </w:r>
      <w:r>
        <w:rPr>
          <w:rFonts w:ascii="Arial" w:hAnsi="Arial" w:cs="Arial"/>
          <w:bCs/>
          <w:iCs/>
        </w:rPr>
        <w:t>.</w:t>
      </w:r>
    </w:p>
    <w:p w:rsidR="00447D23" w:rsidRPr="001E0A9D" w:rsidRDefault="00687426" w:rsidP="00447D23">
      <w:pPr>
        <w:ind w:firstLine="720"/>
        <w:jc w:val="both"/>
        <w:rPr>
          <w:rFonts w:ascii="Arial" w:hAnsi="Arial" w:cs="Arial"/>
          <w:bCs/>
          <w:color w:val="auto"/>
          <w:lang w:eastAsia="hi-IN" w:bidi="hi-IN"/>
        </w:rPr>
      </w:pPr>
      <w:r w:rsidRPr="00C65397">
        <w:rPr>
          <w:rFonts w:ascii="Arial" w:eastAsia="Times New Roman" w:hAnsi="Arial" w:cs="Arial"/>
          <w:lang w:val="sr-Cyrl-CS"/>
        </w:rPr>
        <w:t xml:space="preserve"> </w:t>
      </w:r>
      <w:r w:rsidR="00447D23" w:rsidRPr="001E0A9D">
        <w:rPr>
          <w:rFonts w:ascii="Arial" w:hAnsi="Arial" w:cs="Arial"/>
          <w:bCs/>
          <w:color w:val="auto"/>
          <w:lang w:val="sr-Cyrl-CS" w:eastAsia="hi-IN" w:bidi="hi-IN"/>
        </w:rPr>
        <w:t>Планска</w:t>
      </w:r>
      <w:r w:rsidR="00447D23" w:rsidRPr="001E0A9D">
        <w:rPr>
          <w:rFonts w:ascii="Arial" w:hAnsi="Arial" w:cs="Arial"/>
          <w:bCs/>
          <w:color w:val="auto"/>
          <w:lang w:val="sr-Latn-CS" w:eastAsia="hi-IN" w:bidi="hi-IN"/>
        </w:rPr>
        <w:t xml:space="preserve"> документација из става 1. овог члана мора садржати све саставне делове захтеване </w:t>
      </w:r>
      <w:r w:rsidR="00447D23" w:rsidRPr="001E0A9D">
        <w:rPr>
          <w:rFonts w:ascii="Arial" w:hAnsi="Arial" w:cs="Arial"/>
          <w:bCs/>
          <w:color w:val="auto"/>
          <w:lang w:val="sr-Cyrl-CS" w:eastAsia="hi-IN" w:bidi="hi-IN"/>
        </w:rPr>
        <w:t>програмским елементима</w:t>
      </w:r>
      <w:r w:rsidR="00447D23" w:rsidRPr="001E0A9D">
        <w:rPr>
          <w:rFonts w:ascii="Arial" w:hAnsi="Arial" w:cs="Arial"/>
          <w:bCs/>
          <w:color w:val="auto"/>
          <w:lang w:val="sr-Latn-CS" w:eastAsia="hi-IN" w:bidi="hi-IN"/>
        </w:rPr>
        <w:t xml:space="preserve"> за њену израду</w:t>
      </w:r>
      <w:r w:rsidR="003D0EFD">
        <w:rPr>
          <w:rFonts w:ascii="Arial" w:hAnsi="Arial" w:cs="Arial"/>
          <w:bCs/>
          <w:color w:val="auto"/>
          <w:lang w:eastAsia="hi-IN" w:bidi="hi-IN"/>
        </w:rPr>
        <w:t>,</w:t>
      </w:r>
      <w:r w:rsidR="00447D23" w:rsidRPr="001E0A9D">
        <w:rPr>
          <w:rFonts w:ascii="Arial" w:hAnsi="Arial" w:cs="Arial"/>
          <w:bCs/>
          <w:color w:val="auto"/>
          <w:lang w:val="sr-Latn-CS" w:eastAsia="hi-IN" w:bidi="hi-IN"/>
        </w:rPr>
        <w:t xml:space="preserve"> односно прописане позитивним законским прописима који регулишу предметну област.</w:t>
      </w:r>
    </w:p>
    <w:p w:rsidR="00447D23" w:rsidRPr="001E0A9D" w:rsidRDefault="00447D23" w:rsidP="00447D23">
      <w:pPr>
        <w:ind w:firstLine="720"/>
        <w:jc w:val="both"/>
        <w:rPr>
          <w:rFonts w:ascii="Arial" w:hAnsi="Arial" w:cs="Arial"/>
          <w:bCs/>
          <w:lang w:val="sr-Latn-CS" w:eastAsia="hi-IN" w:bidi="hi-IN"/>
        </w:rPr>
      </w:pPr>
      <w:r w:rsidRPr="001E0A9D">
        <w:rPr>
          <w:rFonts w:ascii="Arial" w:hAnsi="Arial" w:cs="Arial"/>
          <w:bCs/>
          <w:lang w:val="sr-Latn-CS" w:eastAsia="hi-IN" w:bidi="hi-IN"/>
        </w:rPr>
        <w:t xml:space="preserve">Потписивањем Уговора, Извршилац потврђује да је детаљно проучио и да је у потпуности сагласан са </w:t>
      </w:r>
      <w:r>
        <w:rPr>
          <w:rFonts w:ascii="Arial" w:hAnsi="Arial" w:cs="Arial"/>
          <w:bCs/>
          <w:lang w:val="sr-Cyrl-CS" w:eastAsia="hi-IN" w:bidi="hi-IN"/>
        </w:rPr>
        <w:t xml:space="preserve">пројектним задатком и </w:t>
      </w:r>
      <w:r w:rsidRPr="001E0A9D">
        <w:rPr>
          <w:rFonts w:ascii="Arial" w:hAnsi="Arial" w:cs="Arial"/>
          <w:bCs/>
          <w:lang w:val="sr-Cyrl-CS" w:eastAsia="hi-IN" w:bidi="hi-IN"/>
        </w:rPr>
        <w:t>програмским елементима</w:t>
      </w:r>
      <w:r w:rsidRPr="001E0A9D">
        <w:rPr>
          <w:rFonts w:ascii="Arial" w:hAnsi="Arial" w:cs="Arial"/>
          <w:bCs/>
          <w:lang w:val="sr-Latn-CS" w:eastAsia="hi-IN" w:bidi="hi-IN"/>
        </w:rPr>
        <w:t>.</w:t>
      </w:r>
    </w:p>
    <w:p w:rsidR="00764262" w:rsidRPr="00447D23" w:rsidRDefault="00687426" w:rsidP="00447D23">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p>
    <w:p w:rsidR="00764262" w:rsidRDefault="00764262" w:rsidP="00764262">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764262" w:rsidRDefault="00764262" w:rsidP="00764262">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Pr>
          <w:rFonts w:ascii="Arial" w:eastAsia="Times New Roman" w:hAnsi="Arial" w:cs="Arial"/>
          <w:b/>
          <w:kern w:val="0"/>
          <w:lang w:eastAsia="en-US"/>
        </w:rPr>
        <w:t xml:space="preserve">Члан </w:t>
      </w:r>
      <w:r w:rsidR="00447D23">
        <w:rPr>
          <w:rFonts w:ascii="Arial" w:eastAsia="Times New Roman" w:hAnsi="Arial" w:cs="Arial"/>
          <w:b/>
          <w:kern w:val="0"/>
          <w:lang w:val="sr-Cyrl-CS" w:eastAsia="en-US"/>
        </w:rPr>
        <w:t>2</w:t>
      </w:r>
      <w:r>
        <w:rPr>
          <w:rFonts w:ascii="Arial" w:eastAsia="Times New Roman" w:hAnsi="Arial" w:cs="Arial"/>
          <w:b/>
          <w:kern w:val="0"/>
          <w:lang w:eastAsia="en-US"/>
        </w:rPr>
        <w:t>.</w:t>
      </w:r>
      <w:proofErr w:type="gramEnd"/>
    </w:p>
    <w:p w:rsidR="00764262" w:rsidRDefault="00764262" w:rsidP="00764262">
      <w:pPr>
        <w:suppressAutoHyphens w:val="0"/>
        <w:autoSpaceDE w:val="0"/>
        <w:autoSpaceDN w:val="0"/>
        <w:adjustRightInd w:val="0"/>
        <w:spacing w:line="240" w:lineRule="auto"/>
        <w:jc w:val="center"/>
        <w:rPr>
          <w:rFonts w:ascii="Arial" w:eastAsia="Times New Roman" w:hAnsi="Arial" w:cs="Arial"/>
          <w:b/>
          <w:kern w:val="0"/>
          <w:lang w:eastAsia="en-US"/>
        </w:rPr>
      </w:pPr>
    </w:p>
    <w:p w:rsidR="00447D23" w:rsidRPr="001E0A9D" w:rsidRDefault="00447D23" w:rsidP="00447D23">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1E0A9D">
        <w:rPr>
          <w:rFonts w:ascii="Arial" w:hAnsi="Arial" w:cs="Arial"/>
          <w:lang w:val="sr-Latn-CS" w:eastAsia="hi-IN" w:bidi="hi-IN"/>
        </w:rPr>
        <w:t>Уговорена цена за пружање услуга из члана 1. Уговора износи укупно ________________</w:t>
      </w:r>
      <w:r w:rsidRPr="001E0A9D">
        <w:rPr>
          <w:rFonts w:ascii="Arial" w:hAnsi="Arial" w:cs="Arial"/>
          <w:lang w:val="sr-Cyrl-CS" w:eastAsia="hi-IN" w:bidi="hi-IN"/>
        </w:rPr>
        <w:t xml:space="preserve">_________________________ </w:t>
      </w:r>
      <w:r w:rsidRPr="001E0A9D">
        <w:rPr>
          <w:rFonts w:ascii="Arial" w:hAnsi="Arial" w:cs="Arial"/>
          <w:lang w:val="sr-Latn-CS" w:eastAsia="hi-IN" w:bidi="hi-IN"/>
        </w:rPr>
        <w:t>динар</w:t>
      </w:r>
      <w:r w:rsidRPr="001E0A9D">
        <w:rPr>
          <w:rFonts w:ascii="Arial" w:hAnsi="Arial" w:cs="Arial"/>
          <w:lang w:val="sr-Cyrl-CS" w:eastAsia="hi-IN" w:bidi="hi-IN"/>
        </w:rPr>
        <w:t>а</w:t>
      </w:r>
      <w:r w:rsidRPr="001E0A9D">
        <w:rPr>
          <w:rFonts w:ascii="Arial" w:hAnsi="Arial" w:cs="Arial"/>
          <w:lang w:val="sr-Latn-CS" w:eastAsia="hi-IN" w:bidi="hi-IN"/>
        </w:rPr>
        <w:t xml:space="preserve"> </w:t>
      </w:r>
      <w:r w:rsidRPr="001E0A9D">
        <w:rPr>
          <w:rFonts w:ascii="Arial" w:eastAsia="Times New Roman" w:hAnsi="Arial" w:cs="Arial"/>
          <w:bCs/>
          <w:kern w:val="0"/>
          <w:lang w:eastAsia="en-US"/>
        </w:rPr>
        <w:t>без ПДВ-а</w:t>
      </w:r>
      <w:r w:rsidRPr="001E0A9D">
        <w:rPr>
          <w:rFonts w:ascii="Arial" w:eastAsia="Times New Roman" w:hAnsi="Arial" w:cs="Arial"/>
          <w:bCs/>
          <w:kern w:val="0"/>
          <w:lang w:val="sr-Cyrl-CS" w:eastAsia="en-US"/>
        </w:rPr>
        <w:t>,</w:t>
      </w:r>
      <w:r w:rsidRPr="001E0A9D">
        <w:rPr>
          <w:rFonts w:ascii="Arial" w:eastAsia="Times New Roman" w:hAnsi="Arial" w:cs="Arial"/>
          <w:bCs/>
          <w:kern w:val="0"/>
          <w:lang w:eastAsia="en-US"/>
        </w:rPr>
        <w:t xml:space="preserve"> </w:t>
      </w:r>
      <w:r w:rsidRPr="001E0A9D">
        <w:rPr>
          <w:rFonts w:ascii="Arial" w:eastAsia="Times New Roman" w:hAnsi="Arial" w:cs="Arial"/>
          <w:bCs/>
          <w:kern w:val="0"/>
          <w:lang w:val="sr-Cyrl-CS" w:eastAsia="en-US"/>
        </w:rPr>
        <w:t xml:space="preserve">односно </w:t>
      </w:r>
      <w:r w:rsidRPr="001E0A9D">
        <w:rPr>
          <w:rFonts w:ascii="Arial" w:eastAsia="Times New Roman" w:hAnsi="Arial" w:cs="Arial"/>
          <w:bCs/>
          <w:kern w:val="0"/>
          <w:lang w:eastAsia="en-US"/>
        </w:rPr>
        <w:t>___________________</w:t>
      </w:r>
      <w:r w:rsidRPr="001E0A9D">
        <w:rPr>
          <w:rFonts w:ascii="Arial" w:eastAsia="Times New Roman" w:hAnsi="Arial" w:cs="Arial"/>
          <w:bCs/>
          <w:kern w:val="0"/>
          <w:lang w:val="sr-Cyrl-CS" w:eastAsia="en-US"/>
        </w:rPr>
        <w:t xml:space="preserve">_________________ </w:t>
      </w:r>
      <w:r w:rsidRPr="001E0A9D">
        <w:rPr>
          <w:rFonts w:ascii="Arial" w:eastAsia="Times New Roman" w:hAnsi="Arial" w:cs="Arial"/>
          <w:bCs/>
          <w:kern w:val="0"/>
          <w:lang w:eastAsia="en-US"/>
        </w:rPr>
        <w:t xml:space="preserve">динара са ПДВ-ом. </w:t>
      </w:r>
    </w:p>
    <w:p w:rsidR="00447D23" w:rsidRPr="001E0A9D" w:rsidRDefault="00447D23" w:rsidP="00447D23">
      <w:pPr>
        <w:spacing w:line="0" w:lineRule="atLeast"/>
        <w:ind w:firstLine="720"/>
        <w:jc w:val="both"/>
        <w:rPr>
          <w:rFonts w:ascii="Arial" w:hAnsi="Arial" w:cs="Arial"/>
          <w:lang w:val="sr-Cyrl-CS" w:eastAsia="hi-IN" w:bidi="hi-IN"/>
        </w:rPr>
      </w:pPr>
      <w:r w:rsidRPr="001E0A9D">
        <w:rPr>
          <w:rFonts w:ascii="Arial" w:hAnsi="Arial" w:cs="Arial"/>
          <w:lang w:val="sr-Latn-CS" w:eastAsia="hi-IN" w:bidi="hi-IN"/>
        </w:rPr>
        <w:t xml:space="preserve">Уговорена цена је фиксна, тако да </w:t>
      </w:r>
      <w:r w:rsidRPr="001E0A9D">
        <w:rPr>
          <w:rFonts w:ascii="Arial" w:hAnsi="Arial" w:cs="Arial"/>
          <w:lang w:val="sr-Cyrl-CS" w:eastAsia="hi-IN" w:bidi="hi-IN"/>
        </w:rPr>
        <w:t>Наручилац</w:t>
      </w:r>
      <w:r w:rsidRPr="001E0A9D">
        <w:rPr>
          <w:rFonts w:ascii="Arial" w:hAnsi="Arial" w:cs="Arial"/>
          <w:lang w:val="sr-Latn-CS" w:eastAsia="hi-IN" w:bidi="hi-IN"/>
        </w:rPr>
        <w:t xml:space="preserve"> не снос</w:t>
      </w:r>
      <w:r w:rsidRPr="001E0A9D">
        <w:rPr>
          <w:rFonts w:ascii="Arial" w:hAnsi="Arial" w:cs="Arial"/>
          <w:lang w:eastAsia="hi-IN" w:bidi="hi-IN"/>
        </w:rPr>
        <w:t>и</w:t>
      </w:r>
      <w:r w:rsidRPr="001E0A9D">
        <w:rPr>
          <w:rFonts w:ascii="Arial" w:hAnsi="Arial" w:cs="Arial"/>
          <w:lang w:val="sr-Latn-CS" w:eastAsia="hi-IN" w:bidi="hi-IN"/>
        </w:rPr>
        <w:t xml:space="preserve"> никакве додатне трошкове настале по било ком основу у поступку реализације Уговора, а</w:t>
      </w:r>
      <w:r w:rsidRPr="001E0A9D">
        <w:rPr>
          <w:rFonts w:ascii="Arial" w:hAnsi="Arial" w:cs="Arial"/>
          <w:color w:val="FF0000"/>
          <w:lang w:val="sr-Latn-CS" w:eastAsia="hi-IN" w:bidi="hi-IN"/>
        </w:rPr>
        <w:t xml:space="preserve"> </w:t>
      </w:r>
      <w:r w:rsidRPr="001E0A9D">
        <w:rPr>
          <w:rFonts w:ascii="Arial" w:hAnsi="Arial" w:cs="Arial"/>
          <w:lang w:val="sr-Latn-CS" w:eastAsia="hi-IN" w:bidi="hi-IN"/>
        </w:rPr>
        <w:t>који прелазе износ уговорене цене.</w:t>
      </w:r>
    </w:p>
    <w:p w:rsidR="00764262" w:rsidRPr="00447D23" w:rsidRDefault="00764262" w:rsidP="00764262">
      <w:pPr>
        <w:suppressAutoHyphens w:val="0"/>
        <w:autoSpaceDE w:val="0"/>
        <w:autoSpaceDN w:val="0"/>
        <w:adjustRightInd w:val="0"/>
        <w:spacing w:line="240" w:lineRule="auto"/>
        <w:jc w:val="both"/>
        <w:rPr>
          <w:rFonts w:ascii="Arial" w:eastAsia="Times New Roman" w:hAnsi="Arial" w:cs="Arial"/>
          <w:bCs/>
          <w:kern w:val="0"/>
          <w:lang w:eastAsia="en-US"/>
        </w:rPr>
      </w:pPr>
    </w:p>
    <w:p w:rsidR="00764262" w:rsidRDefault="00764262" w:rsidP="0076426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Услови и начин плаћања</w:t>
      </w:r>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447D23">
        <w:rPr>
          <w:rFonts w:ascii="Arial" w:eastAsia="Times New Roman" w:hAnsi="Arial" w:cs="Arial"/>
          <w:b/>
          <w:bCs/>
          <w:kern w:val="0"/>
          <w:lang w:val="sr-Cyrl-CS" w:eastAsia="en-US"/>
        </w:rPr>
        <w:t>3</w:t>
      </w:r>
      <w:r>
        <w:rPr>
          <w:rFonts w:ascii="Arial" w:eastAsia="Times New Roman" w:hAnsi="Arial" w:cs="Arial"/>
          <w:b/>
          <w:bCs/>
          <w:kern w:val="0"/>
          <w:lang w:eastAsia="en-US"/>
        </w:rPr>
        <w:t>.</w:t>
      </w:r>
      <w:proofErr w:type="gramEnd"/>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
    <w:p w:rsidR="00447D23" w:rsidRPr="006333DF" w:rsidRDefault="00447D23" w:rsidP="00447D23">
      <w:pPr>
        <w:ind w:firstLine="708"/>
        <w:jc w:val="both"/>
        <w:rPr>
          <w:rFonts w:ascii="Arial" w:eastAsia="Times New Roman" w:hAnsi="Arial" w:cs="Arial"/>
          <w:bCs/>
          <w:kern w:val="0"/>
          <w:lang w:val="sr-Cyrl-CS" w:eastAsia="en-US"/>
        </w:rPr>
      </w:pPr>
      <w:r w:rsidRPr="001E0A9D">
        <w:rPr>
          <w:rFonts w:ascii="Arial" w:hAnsi="Arial" w:cs="Arial"/>
          <w:lang w:val="sr-Cyrl-CS"/>
        </w:rPr>
        <w:t>Наручилац се обавезује да ће плаћање</w:t>
      </w:r>
      <w:r w:rsidRPr="001E0A9D">
        <w:rPr>
          <w:rFonts w:ascii="Arial" w:hAnsi="Arial" w:cs="Arial"/>
        </w:rPr>
        <w:t xml:space="preserve"> уговорене вредност</w:t>
      </w:r>
      <w:r w:rsidRPr="001E0A9D">
        <w:rPr>
          <w:rFonts w:ascii="Arial" w:hAnsi="Arial" w:cs="Arial"/>
          <w:lang w:val="sr-Cyrl-CS"/>
        </w:rPr>
        <w:t>и</w:t>
      </w:r>
      <w:r w:rsidRPr="001E0A9D">
        <w:rPr>
          <w:rFonts w:ascii="Arial" w:hAnsi="Arial" w:cs="Arial"/>
        </w:rPr>
        <w:t xml:space="preserve"> услуге из </w:t>
      </w:r>
      <w:r w:rsidRPr="001E0A9D">
        <w:rPr>
          <w:rFonts w:ascii="Arial" w:hAnsi="Arial" w:cs="Arial"/>
          <w:lang w:val="sr-Cyrl-CS"/>
        </w:rPr>
        <w:t>члана 2. о</w:t>
      </w:r>
      <w:r w:rsidRPr="001E0A9D">
        <w:rPr>
          <w:rFonts w:ascii="Arial" w:hAnsi="Arial" w:cs="Arial"/>
        </w:rPr>
        <w:t>вог</w:t>
      </w:r>
      <w:r>
        <w:rPr>
          <w:rFonts w:ascii="Arial" w:hAnsi="Arial" w:cs="Arial"/>
          <w:lang w:val="sr-Cyrl-CS"/>
        </w:rPr>
        <w:t xml:space="preserve"> уговора извршити у</w:t>
      </w:r>
      <w:r w:rsidRPr="001E0A9D">
        <w:rPr>
          <w:rFonts w:ascii="Arial" w:hAnsi="Arial" w:cs="Arial"/>
          <w:lang w:val="sr-Cyrl-CS"/>
        </w:rPr>
        <w:t xml:space="preserve"> року од </w:t>
      </w:r>
      <w:r w:rsidRPr="00A91D0B">
        <w:rPr>
          <w:rFonts w:ascii="Arial" w:hAnsi="Arial" w:cs="Arial"/>
          <w:b/>
        </w:rPr>
        <w:t xml:space="preserve">45 </w:t>
      </w:r>
      <w:r w:rsidRPr="00A91D0B">
        <w:rPr>
          <w:rFonts w:ascii="Arial" w:hAnsi="Arial" w:cs="Arial"/>
          <w:b/>
          <w:lang w:val="sr-Cyrl-CS"/>
        </w:rPr>
        <w:t>дана</w:t>
      </w:r>
      <w:r w:rsidRPr="001E0A9D">
        <w:rPr>
          <w:rFonts w:ascii="Arial" w:hAnsi="Arial" w:cs="Arial"/>
        </w:rPr>
        <w:t xml:space="preserve"> од </w:t>
      </w:r>
      <w:r>
        <w:rPr>
          <w:rFonts w:ascii="Arial" w:hAnsi="Arial" w:cs="Arial"/>
          <w:lang w:val="sr-Cyrl-CS"/>
        </w:rPr>
        <w:t>регистровања</w:t>
      </w:r>
      <w:r w:rsidRPr="001E0A9D">
        <w:rPr>
          <w:rFonts w:ascii="Arial" w:hAnsi="Arial" w:cs="Arial"/>
          <w:lang w:val="sr-Cyrl-CS"/>
        </w:rPr>
        <w:t xml:space="preserve"> фактуре</w:t>
      </w:r>
      <w:r>
        <w:rPr>
          <w:rFonts w:ascii="Arial" w:hAnsi="Arial" w:cs="Arial"/>
          <w:lang w:val="sr-Cyrl-CS"/>
        </w:rPr>
        <w:t>, уплатом</w:t>
      </w:r>
      <w:r w:rsidRPr="001E0A9D">
        <w:rPr>
          <w:rFonts w:ascii="Arial" w:hAnsi="Arial" w:cs="Arial"/>
          <w:lang w:val="sr-Cyrl-CS"/>
        </w:rPr>
        <w:t xml:space="preserve"> на текући рачун Извршиоца број </w:t>
      </w:r>
      <w:r w:rsidRPr="001E0A9D">
        <w:rPr>
          <w:rFonts w:ascii="Arial" w:hAnsi="Arial" w:cs="Arial"/>
        </w:rPr>
        <w:t>____________________</w:t>
      </w:r>
      <w:r w:rsidRPr="001E0A9D">
        <w:rPr>
          <w:rFonts w:ascii="Arial" w:hAnsi="Arial" w:cs="Arial"/>
          <w:lang w:val="sr-Cyrl-CS"/>
        </w:rPr>
        <w:t xml:space="preserve"> код </w:t>
      </w:r>
      <w:r w:rsidRPr="001E0A9D">
        <w:rPr>
          <w:rFonts w:ascii="Arial" w:hAnsi="Arial" w:cs="Arial"/>
        </w:rPr>
        <w:t>____________________</w:t>
      </w:r>
      <w:r w:rsidRPr="001E0A9D">
        <w:rPr>
          <w:rFonts w:ascii="Arial" w:hAnsi="Arial" w:cs="Arial"/>
          <w:lang w:val="sr-Cyrl-CS"/>
        </w:rPr>
        <w:t>банке</w:t>
      </w:r>
      <w:r>
        <w:rPr>
          <w:rFonts w:ascii="Arial" w:hAnsi="Arial" w:cs="Arial"/>
          <w:lang w:val="sr-Cyrl-CS"/>
        </w:rPr>
        <w:t xml:space="preserve">, и то </w:t>
      </w:r>
      <w:r w:rsidRPr="006333DF">
        <w:rPr>
          <w:rFonts w:ascii="Arial" w:eastAsia="Times New Roman" w:hAnsi="Arial" w:cs="Arial"/>
          <w:bCs/>
          <w:kern w:val="0"/>
          <w:lang w:val="sr-Cyrl-CS" w:eastAsia="en-US"/>
        </w:rPr>
        <w:t xml:space="preserve">у следећим процентима за сваки део плана појединачно од уговорене цене посла: </w:t>
      </w:r>
    </w:p>
    <w:p w:rsidR="00447D23" w:rsidRPr="006333DF" w:rsidRDefault="00447D23" w:rsidP="00447D23">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val="sr-Cyrl-CS" w:eastAsia="en-US"/>
        </w:rPr>
        <w:t>1</w:t>
      </w:r>
      <w:r w:rsidRPr="006333DF">
        <w:rPr>
          <w:rFonts w:ascii="Arial" w:eastAsia="Times New Roman" w:hAnsi="Arial" w:cs="Arial"/>
          <w:bCs/>
          <w:kern w:val="0"/>
          <w:lang w:val="sr-Cyrl-CS" w:eastAsia="en-US"/>
        </w:rPr>
        <w:t>.</w:t>
      </w:r>
      <w:r>
        <w:rPr>
          <w:rFonts w:ascii="Arial" w:eastAsia="Times New Roman" w:hAnsi="Arial" w:cs="Arial"/>
          <w:bCs/>
          <w:kern w:val="0"/>
          <w:lang w:val="sr-Cyrl-CS" w:eastAsia="en-US"/>
        </w:rPr>
        <w:t xml:space="preserve"> </w:t>
      </w:r>
      <w:r w:rsidR="00FD2622">
        <w:rPr>
          <w:rFonts w:ascii="Arial" w:eastAsia="Times New Roman" w:hAnsi="Arial" w:cs="Arial"/>
          <w:bCs/>
          <w:kern w:val="0"/>
          <w:lang w:val="sr-Cyrl-CS" w:eastAsia="en-US"/>
        </w:rPr>
        <w:t xml:space="preserve">Нацрт измене и допуне Плана </w:t>
      </w:r>
      <w:r>
        <w:rPr>
          <w:rFonts w:ascii="Arial" w:eastAsia="Times New Roman" w:hAnsi="Arial" w:cs="Arial"/>
          <w:bCs/>
          <w:kern w:val="0"/>
          <w:lang w:val="sr-Cyrl-CS" w:eastAsia="en-US"/>
        </w:rPr>
        <w:t>(предаја за верификацију) 5</w:t>
      </w:r>
      <w:r w:rsidRPr="006333DF">
        <w:rPr>
          <w:rFonts w:ascii="Arial" w:eastAsia="Times New Roman" w:hAnsi="Arial" w:cs="Arial"/>
          <w:bCs/>
          <w:kern w:val="0"/>
          <w:lang w:val="sr-Cyrl-CS" w:eastAsia="en-US"/>
        </w:rPr>
        <w:t xml:space="preserve">0% </w:t>
      </w:r>
      <w:r>
        <w:rPr>
          <w:rFonts w:ascii="Arial" w:eastAsia="Times New Roman" w:hAnsi="Arial" w:cs="Arial"/>
          <w:bCs/>
          <w:kern w:val="0"/>
          <w:lang w:val="sr-Cyrl-CS" w:eastAsia="en-US"/>
        </w:rPr>
        <w:t xml:space="preserve">односно __________ </w:t>
      </w:r>
      <w:r w:rsidR="00FD2622">
        <w:rPr>
          <w:rFonts w:ascii="Arial" w:eastAsia="Times New Roman" w:hAnsi="Arial" w:cs="Arial"/>
          <w:bCs/>
          <w:kern w:val="0"/>
          <w:lang w:val="sr-Cyrl-CS" w:eastAsia="en-US"/>
        </w:rPr>
        <w:t xml:space="preserve"> </w:t>
      </w:r>
      <w:r>
        <w:rPr>
          <w:rFonts w:ascii="Arial" w:eastAsia="Times New Roman" w:hAnsi="Arial" w:cs="Arial"/>
          <w:bCs/>
          <w:kern w:val="0"/>
          <w:lang w:val="sr-Cyrl-CS" w:eastAsia="en-US"/>
        </w:rPr>
        <w:t>рсд без пдв-а</w:t>
      </w:r>
    </w:p>
    <w:p w:rsidR="00447D23" w:rsidRPr="006333DF" w:rsidRDefault="00447D23" w:rsidP="00447D23">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val="sr-Cyrl-CS" w:eastAsia="en-US"/>
        </w:rPr>
        <w:t>2</w:t>
      </w:r>
      <w:r w:rsidRPr="006333DF">
        <w:rPr>
          <w:rFonts w:ascii="Arial" w:eastAsia="Times New Roman" w:hAnsi="Arial" w:cs="Arial"/>
          <w:bCs/>
          <w:kern w:val="0"/>
          <w:lang w:val="sr-Cyrl-CS" w:eastAsia="en-US"/>
        </w:rPr>
        <w:t>.</w:t>
      </w:r>
      <w:r>
        <w:rPr>
          <w:rFonts w:ascii="Arial" w:eastAsia="Times New Roman" w:hAnsi="Arial" w:cs="Arial"/>
          <w:bCs/>
          <w:kern w:val="0"/>
          <w:lang w:val="sr-Cyrl-CS" w:eastAsia="en-US"/>
        </w:rPr>
        <w:t xml:space="preserve"> </w:t>
      </w:r>
      <w:r w:rsidRPr="006333DF">
        <w:rPr>
          <w:rFonts w:ascii="Arial" w:eastAsia="Times New Roman" w:hAnsi="Arial" w:cs="Arial"/>
          <w:bCs/>
          <w:kern w:val="0"/>
          <w:lang w:val="sr-Cyrl-CS" w:eastAsia="en-US"/>
        </w:rPr>
        <w:t xml:space="preserve">Предаја </w:t>
      </w:r>
      <w:r w:rsidR="00FD2622">
        <w:rPr>
          <w:rFonts w:ascii="Arial" w:eastAsia="Times New Roman" w:hAnsi="Arial" w:cs="Arial"/>
          <w:lang w:val="ru-RU" w:eastAsia="sr-Latn-CS"/>
        </w:rPr>
        <w:t>финалне верзије измена и допуна Плана</w:t>
      </w:r>
      <w:r w:rsidRPr="006333DF">
        <w:rPr>
          <w:rFonts w:ascii="Arial" w:eastAsia="Times New Roman" w:hAnsi="Arial" w:cs="Arial"/>
          <w:bCs/>
          <w:kern w:val="0"/>
          <w:lang w:val="sr-Cyrl-CS" w:eastAsia="en-US"/>
        </w:rPr>
        <w:t xml:space="preserve"> </w:t>
      </w:r>
      <w:r>
        <w:rPr>
          <w:rFonts w:ascii="Arial" w:eastAsia="Times New Roman" w:hAnsi="Arial" w:cs="Arial"/>
          <w:bCs/>
          <w:kern w:val="0"/>
          <w:lang w:val="sr-Cyrl-CS" w:eastAsia="en-US"/>
        </w:rPr>
        <w:t xml:space="preserve"> </w:t>
      </w:r>
      <w:r w:rsidR="00FD2622">
        <w:rPr>
          <w:rFonts w:ascii="Arial" w:eastAsia="Times New Roman" w:hAnsi="Arial" w:cs="Arial"/>
          <w:bCs/>
          <w:kern w:val="0"/>
          <w:lang w:val="sr-Cyrl-CS" w:eastAsia="en-US"/>
        </w:rPr>
        <w:t>5</w:t>
      </w:r>
      <w:r w:rsidRPr="006333DF">
        <w:rPr>
          <w:rFonts w:ascii="Arial" w:eastAsia="Times New Roman" w:hAnsi="Arial" w:cs="Arial"/>
          <w:bCs/>
          <w:kern w:val="0"/>
          <w:lang w:val="sr-Cyrl-CS" w:eastAsia="en-US"/>
        </w:rPr>
        <w:t>0%</w:t>
      </w:r>
      <w:r w:rsidRPr="004B160F">
        <w:rPr>
          <w:rFonts w:ascii="Arial" w:eastAsia="Times New Roman" w:hAnsi="Arial" w:cs="Arial"/>
          <w:bCs/>
          <w:kern w:val="0"/>
          <w:lang w:val="sr-Cyrl-CS" w:eastAsia="en-US"/>
        </w:rPr>
        <w:t xml:space="preserve"> </w:t>
      </w:r>
      <w:r>
        <w:rPr>
          <w:rFonts w:ascii="Arial" w:eastAsia="Times New Roman" w:hAnsi="Arial" w:cs="Arial"/>
          <w:bCs/>
          <w:kern w:val="0"/>
          <w:lang w:val="sr-Cyrl-CS" w:eastAsia="en-US"/>
        </w:rPr>
        <w:t>односно __________ рсд без пдв-а.</w:t>
      </w:r>
    </w:p>
    <w:p w:rsidR="00447D23" w:rsidRPr="001E0A9D" w:rsidRDefault="00447D23" w:rsidP="00447D23">
      <w:pPr>
        <w:ind w:firstLine="708"/>
        <w:jc w:val="both"/>
        <w:rPr>
          <w:rFonts w:ascii="Arial" w:hAnsi="Arial" w:cs="Arial"/>
          <w:lang w:val="sr-Cyrl-CS"/>
        </w:rPr>
      </w:pPr>
      <w:r>
        <w:rPr>
          <w:rFonts w:ascii="Arial" w:hAnsi="Arial" w:cs="Arial"/>
          <w:lang w:val="sr-Cyrl-CS"/>
        </w:rPr>
        <w:t>Коначна фактура се доставља Наручиоцу и уз</w:t>
      </w:r>
      <w:r w:rsidRPr="001E0A9D">
        <w:rPr>
          <w:rFonts w:ascii="Arial" w:hAnsi="Arial" w:cs="Arial"/>
          <w:iCs/>
          <w:lang w:val="sr-Cyrl-CS"/>
        </w:rPr>
        <w:t xml:space="preserve"> </w:t>
      </w:r>
      <w:r>
        <w:rPr>
          <w:rFonts w:ascii="Arial" w:hAnsi="Arial" w:cs="Arial"/>
          <w:iCs/>
          <w:lang w:val="sr-Cyrl-CS"/>
        </w:rPr>
        <w:t>исту</w:t>
      </w:r>
      <w:r w:rsidRPr="001E0A9D">
        <w:rPr>
          <w:rFonts w:ascii="Arial" w:hAnsi="Arial" w:cs="Arial"/>
          <w:iCs/>
          <w:lang w:val="sr-Cyrl-CS"/>
        </w:rPr>
        <w:t xml:space="preserve"> мора бити достављен Записник о примопредаји коначно усвојене верзије планског документа</w:t>
      </w:r>
      <w:r w:rsidRPr="001E0A9D">
        <w:rPr>
          <w:rFonts w:ascii="Arial" w:hAnsi="Arial" w:cs="Arial"/>
          <w:lang w:val="sr-Cyrl-CS"/>
        </w:rPr>
        <w:t>.</w:t>
      </w:r>
    </w:p>
    <w:p w:rsidR="00447D23" w:rsidRDefault="00447D23" w:rsidP="00447D23">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C8388C" w:rsidRPr="00C8388C" w:rsidRDefault="00C8388C" w:rsidP="00FD2622">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64262" w:rsidRDefault="00764262" w:rsidP="00764262">
      <w:pPr>
        <w:suppressAutoHyphens w:val="0"/>
        <w:autoSpaceDE w:val="0"/>
        <w:autoSpaceDN w:val="0"/>
        <w:adjustRightInd w:val="0"/>
        <w:spacing w:line="240" w:lineRule="auto"/>
        <w:rPr>
          <w:rFonts w:ascii="Arial" w:eastAsia="Times New Roman" w:hAnsi="Arial" w:cs="Arial"/>
          <w:b/>
          <w:bCs/>
          <w:kern w:val="0"/>
          <w:lang w:eastAsia="en-US"/>
        </w:rPr>
      </w:pPr>
      <w:r>
        <w:rPr>
          <w:rFonts w:ascii="Arial" w:eastAsia="Times New Roman" w:hAnsi="Arial" w:cs="Arial"/>
          <w:b/>
          <w:bCs/>
          <w:kern w:val="0"/>
          <w:lang w:val="sr-Cyrl-CS" w:eastAsia="en-US"/>
        </w:rPr>
        <w:t>Рок извршења</w:t>
      </w:r>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FD2622">
        <w:rPr>
          <w:rFonts w:ascii="Arial" w:eastAsia="Times New Roman" w:hAnsi="Arial" w:cs="Arial"/>
          <w:b/>
          <w:bCs/>
          <w:kern w:val="0"/>
          <w:lang w:val="sr-Cyrl-CS" w:eastAsia="en-US"/>
        </w:rPr>
        <w:t>4</w:t>
      </w:r>
      <w:r>
        <w:rPr>
          <w:rFonts w:ascii="Arial" w:eastAsia="Times New Roman" w:hAnsi="Arial" w:cs="Arial"/>
          <w:b/>
          <w:bCs/>
          <w:kern w:val="0"/>
          <w:lang w:eastAsia="en-US"/>
        </w:rPr>
        <w:t>.</w:t>
      </w:r>
      <w:proofErr w:type="gramEnd"/>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
    <w:p w:rsidR="00764262" w:rsidRDefault="00764262" w:rsidP="00764262">
      <w:pPr>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да уговорен</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Услуг</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изврши у следећим роковима:</w:t>
      </w:r>
    </w:p>
    <w:p w:rsidR="00FD2622" w:rsidRPr="003D0EFD" w:rsidRDefault="00FD2622" w:rsidP="003D0EFD">
      <w:pPr>
        <w:pStyle w:val="ListParagraph"/>
        <w:numPr>
          <w:ilvl w:val="0"/>
          <w:numId w:val="30"/>
        </w:numPr>
        <w:tabs>
          <w:tab w:val="left" w:pos="990"/>
        </w:tabs>
        <w:spacing w:line="240" w:lineRule="auto"/>
        <w:ind w:left="720" w:hanging="720"/>
        <w:jc w:val="both"/>
        <w:rPr>
          <w:rFonts w:ascii="Arial" w:hAnsi="Arial" w:cs="Arial"/>
          <w:lang w:val="ru-RU"/>
        </w:rPr>
      </w:pPr>
      <w:r w:rsidRPr="003D0EFD">
        <w:rPr>
          <w:rFonts w:ascii="Arial" w:eastAsia="Times New Roman" w:hAnsi="Arial" w:cs="Arial"/>
          <w:lang w:val="ru-RU" w:eastAsia="sr-Latn-CS"/>
        </w:rPr>
        <w:t xml:space="preserve">Рок за израду Нацрта измене и допуне Плана </w:t>
      </w:r>
      <w:r w:rsidRPr="003D0EFD">
        <w:rPr>
          <w:rFonts w:ascii="Arial" w:eastAsia="Times New Roman" w:hAnsi="Arial" w:cs="Arial"/>
          <w:lang w:eastAsia="sr-Latn-CS"/>
        </w:rPr>
        <w:t> </w:t>
      </w:r>
      <w:r w:rsidRPr="003D0EFD">
        <w:rPr>
          <w:rFonts w:ascii="Arial" w:eastAsia="Times New Roman" w:hAnsi="Arial" w:cs="Arial"/>
          <w:lang w:val="ru-RU" w:eastAsia="sr-Latn-CS"/>
        </w:rPr>
        <w:t xml:space="preserve">је </w:t>
      </w:r>
      <w:r w:rsidRPr="003D0EFD">
        <w:rPr>
          <w:rFonts w:ascii="Arial" w:eastAsia="Times New Roman" w:hAnsi="Arial" w:cs="Arial"/>
          <w:u w:val="single"/>
          <w:lang w:val="ru-RU" w:eastAsia="sr-Latn-CS"/>
        </w:rPr>
        <w:t>________</w:t>
      </w:r>
      <w:r w:rsidRPr="003D0EFD">
        <w:rPr>
          <w:rFonts w:ascii="Arial" w:eastAsia="Times New Roman" w:hAnsi="Arial" w:cs="Arial"/>
          <w:lang w:val="ru-RU" w:eastAsia="sr-Latn-CS"/>
        </w:rPr>
        <w:t xml:space="preserve"> календарских дана од дана </w:t>
      </w:r>
      <w:r w:rsidR="003D0EFD" w:rsidRPr="003D0EFD">
        <w:rPr>
          <w:rFonts w:ascii="Arial" w:eastAsia="Times New Roman" w:hAnsi="Arial" w:cs="Arial"/>
          <w:lang w:val="sr-Cyrl-CS" w:eastAsia="sr-Latn-CS"/>
        </w:rPr>
        <w:t>потписивања Уговора,</w:t>
      </w:r>
    </w:p>
    <w:p w:rsidR="00FD2622" w:rsidRPr="001E56F3" w:rsidRDefault="00FD2622" w:rsidP="001E56F3">
      <w:pPr>
        <w:pStyle w:val="ListParagraph"/>
        <w:numPr>
          <w:ilvl w:val="0"/>
          <w:numId w:val="30"/>
        </w:numPr>
        <w:tabs>
          <w:tab w:val="left" w:pos="990"/>
        </w:tabs>
        <w:spacing w:line="240" w:lineRule="auto"/>
        <w:ind w:left="720" w:hanging="720"/>
        <w:jc w:val="both"/>
        <w:rPr>
          <w:rFonts w:ascii="Arial" w:eastAsia="Times New Roman" w:hAnsi="Arial" w:cs="Arial"/>
          <w:lang w:val="sr-Cyrl-CS" w:eastAsia="sr-Latn-CS"/>
        </w:rPr>
      </w:pPr>
      <w:r w:rsidRPr="003D0EFD">
        <w:rPr>
          <w:rFonts w:ascii="Arial" w:eastAsia="Times New Roman" w:hAnsi="Arial" w:cs="Arial"/>
          <w:lang w:val="ru-RU" w:eastAsia="sr-Latn-CS"/>
        </w:rPr>
        <w:t xml:space="preserve">Рок за израду финалне верзије измена и допуна Плана је </w:t>
      </w:r>
      <w:r w:rsidRPr="003D0EFD">
        <w:rPr>
          <w:rFonts w:ascii="Arial" w:eastAsia="Times New Roman" w:hAnsi="Arial" w:cs="Arial"/>
          <w:u w:val="single"/>
          <w:lang w:val="ru-RU" w:eastAsia="sr-Latn-CS"/>
        </w:rPr>
        <w:t xml:space="preserve">______     </w:t>
      </w:r>
      <w:r w:rsidRPr="003D0EFD">
        <w:rPr>
          <w:rFonts w:ascii="Arial" w:eastAsia="Times New Roman" w:hAnsi="Arial" w:cs="Arial"/>
          <w:lang w:val="ru-RU" w:eastAsia="sr-Latn-CS"/>
        </w:rPr>
        <w:t>календарских дана од достављања Извештаја о обављеном јавном увиду.</w:t>
      </w:r>
    </w:p>
    <w:p w:rsidR="00FD2622" w:rsidRPr="001E0A9D" w:rsidRDefault="00FD2622" w:rsidP="00FD2622">
      <w:pPr>
        <w:pStyle w:val="TEKST"/>
        <w:spacing w:before="0" w:after="0"/>
        <w:ind w:firstLine="708"/>
        <w:rPr>
          <w:rFonts w:ascii="Arial" w:hAnsi="Arial" w:cs="Arial"/>
          <w:color w:val="auto"/>
          <w:szCs w:val="24"/>
          <w:lang w:val="sr-Cyrl-CS"/>
        </w:rPr>
      </w:pPr>
      <w:r w:rsidRPr="001E0A9D">
        <w:rPr>
          <w:rFonts w:ascii="Arial" w:hAnsi="Arial" w:cs="Arial"/>
          <w:color w:val="auto"/>
          <w:szCs w:val="24"/>
          <w:lang w:val="sr-Cyrl-CS"/>
        </w:rPr>
        <w:lastRenderedPageBreak/>
        <w:t>У рок извршења услуге не улази:</w:t>
      </w:r>
    </w:p>
    <w:p w:rsidR="00FD2622" w:rsidRPr="001E0A9D" w:rsidRDefault="00FD2622" w:rsidP="00FD2622">
      <w:pPr>
        <w:pStyle w:val="TEKST"/>
        <w:numPr>
          <w:ilvl w:val="0"/>
          <w:numId w:val="27"/>
        </w:numPr>
        <w:spacing w:before="0" w:after="0"/>
        <w:ind w:left="1080" w:hanging="180"/>
        <w:rPr>
          <w:rFonts w:ascii="Arial" w:hAnsi="Arial" w:cs="Arial"/>
          <w:color w:val="auto"/>
          <w:szCs w:val="24"/>
        </w:rPr>
      </w:pPr>
      <w:r w:rsidRPr="001E0A9D">
        <w:rPr>
          <w:rFonts w:ascii="Arial" w:hAnsi="Arial" w:cs="Arial"/>
          <w:color w:val="auto"/>
          <w:szCs w:val="24"/>
          <w:lang w:val="sr-Cyrl-CS"/>
        </w:rPr>
        <w:t>период вршења јавног увида</w:t>
      </w:r>
    </w:p>
    <w:p w:rsidR="00FD2622" w:rsidRPr="001E0A9D" w:rsidRDefault="00FD2622" w:rsidP="00FD2622">
      <w:pPr>
        <w:pStyle w:val="TEKST"/>
        <w:numPr>
          <w:ilvl w:val="0"/>
          <w:numId w:val="27"/>
        </w:numPr>
        <w:spacing w:before="0" w:after="0"/>
        <w:ind w:left="1080" w:hanging="180"/>
        <w:rPr>
          <w:rFonts w:ascii="Arial" w:hAnsi="Arial" w:cs="Arial"/>
          <w:color w:val="auto"/>
          <w:szCs w:val="24"/>
        </w:rPr>
      </w:pPr>
      <w:r w:rsidRPr="001E0A9D">
        <w:rPr>
          <w:rFonts w:ascii="Arial" w:hAnsi="Arial" w:cs="Arial"/>
          <w:color w:val="auto"/>
          <w:szCs w:val="24"/>
          <w:lang w:val="sr-Cyrl-CS"/>
        </w:rPr>
        <w:t xml:space="preserve">период вршења стручне контроле и комисија надлежног </w:t>
      </w:r>
      <w:r>
        <w:rPr>
          <w:rFonts w:ascii="Arial" w:hAnsi="Arial" w:cs="Arial"/>
          <w:color w:val="auto"/>
          <w:szCs w:val="24"/>
          <w:lang w:val="sr-Cyrl-CS"/>
        </w:rPr>
        <w:t>органа.</w:t>
      </w:r>
    </w:p>
    <w:p w:rsidR="00FD2622" w:rsidRPr="001E0A9D" w:rsidRDefault="00FD2622" w:rsidP="00FD2622">
      <w:pPr>
        <w:ind w:firstLine="708"/>
        <w:jc w:val="both"/>
        <w:rPr>
          <w:rFonts w:ascii="Arial" w:hAnsi="Arial" w:cs="Arial"/>
          <w:color w:val="auto"/>
          <w:lang w:eastAsia="hi-IN" w:bidi="hi-IN"/>
        </w:rPr>
      </w:pPr>
      <w:r w:rsidRPr="001E0A9D">
        <w:rPr>
          <w:rFonts w:ascii="Arial" w:hAnsi="Arial" w:cs="Arial"/>
          <w:color w:val="auto"/>
          <w:lang w:val="sr-Latn-CS" w:eastAsia="hi-IN" w:bidi="hi-IN"/>
        </w:rPr>
        <w:t>Извршилац се обавезује да писменим путем, уз приложене адекватне доказе, обавештава Наручиоц</w:t>
      </w:r>
      <w:r w:rsidR="003D0EFD">
        <w:rPr>
          <w:rFonts w:ascii="Arial" w:hAnsi="Arial" w:cs="Arial"/>
          <w:color w:val="auto"/>
          <w:lang w:val="sr-Cyrl-CS" w:eastAsia="hi-IN" w:bidi="hi-IN"/>
        </w:rPr>
        <w:t>а</w:t>
      </w:r>
      <w:r w:rsidRPr="001E0A9D">
        <w:rPr>
          <w:rFonts w:ascii="Arial" w:hAnsi="Arial" w:cs="Arial"/>
          <w:color w:val="auto"/>
          <w:lang w:val="sr-Cyrl-CS" w:eastAsia="hi-IN" w:bidi="hi-IN"/>
        </w:rPr>
        <w:t xml:space="preserve"> </w:t>
      </w:r>
      <w:r w:rsidRPr="001E0A9D">
        <w:rPr>
          <w:rFonts w:ascii="Arial" w:hAnsi="Arial" w:cs="Arial"/>
          <w:color w:val="auto"/>
          <w:lang w:val="sr-Latn-CS" w:eastAsia="hi-IN" w:bidi="hi-IN"/>
        </w:rPr>
        <w:t>о свим другим активностима које утичу на рок пружања уговорених услуга.</w:t>
      </w:r>
    </w:p>
    <w:p w:rsidR="00FD2622" w:rsidRPr="001E0A9D" w:rsidRDefault="00FD2622" w:rsidP="00FD2622">
      <w:pPr>
        <w:ind w:firstLine="720"/>
        <w:jc w:val="both"/>
        <w:rPr>
          <w:rFonts w:ascii="Arial" w:hAnsi="Arial" w:cs="Arial"/>
          <w:lang w:val="sr-Cyrl-CS" w:eastAsia="hi-IN" w:bidi="hi-IN"/>
        </w:rPr>
      </w:pPr>
      <w:r w:rsidRPr="001E0A9D">
        <w:rPr>
          <w:rFonts w:ascii="Arial" w:hAnsi="Arial" w:cs="Arial"/>
          <w:lang w:val="sr-Latn-CS" w:eastAsia="hi-IN" w:bidi="hi-IN"/>
        </w:rPr>
        <w:t xml:space="preserve">Рок за пружање услуга може се продужити на захтев Извршиоца. Извршилац има право да захтева продужење рока за пружање услуга из члана 1. Уговора када је због неиспуњења обавеза </w:t>
      </w:r>
      <w:r w:rsidR="001E56F3">
        <w:rPr>
          <w:rFonts w:ascii="Arial" w:hAnsi="Arial" w:cs="Arial"/>
          <w:lang w:val="sr-Cyrl-CS" w:eastAsia="hi-IN" w:bidi="hi-IN"/>
        </w:rPr>
        <w:t>Наручио</w:t>
      </w:r>
      <w:r w:rsidRPr="001E0A9D">
        <w:rPr>
          <w:rFonts w:ascii="Arial" w:hAnsi="Arial" w:cs="Arial"/>
          <w:lang w:val="sr-Cyrl-CS" w:eastAsia="hi-IN" w:bidi="hi-IN"/>
        </w:rPr>
        <w:t>ца</w:t>
      </w:r>
      <w:r w:rsidRPr="001E0A9D">
        <w:rPr>
          <w:rFonts w:ascii="Arial" w:hAnsi="Arial" w:cs="Arial"/>
          <w:lang w:val="sr-Latn-CS" w:eastAsia="hi-IN" w:bidi="hi-IN"/>
        </w:rPr>
        <w:t xml:space="preserve">, надлежних институција, односно објективних околности на које се није могло утицати, био спречен да изради </w:t>
      </w:r>
      <w:r w:rsidRPr="001E0A9D">
        <w:rPr>
          <w:rFonts w:ascii="Arial" w:hAnsi="Arial" w:cs="Arial"/>
          <w:lang w:val="sr-Cyrl-CS" w:eastAsia="hi-IN" w:bidi="hi-IN"/>
        </w:rPr>
        <w:t>планску</w:t>
      </w:r>
      <w:r w:rsidRPr="001E0A9D">
        <w:rPr>
          <w:rFonts w:ascii="Arial" w:hAnsi="Arial" w:cs="Arial"/>
          <w:lang w:val="sr-Latn-CS" w:eastAsia="hi-IN" w:bidi="hi-IN"/>
        </w:rPr>
        <w:t xml:space="preserve"> документацију </w:t>
      </w:r>
      <w:r>
        <w:rPr>
          <w:rFonts w:ascii="Arial" w:hAnsi="Arial" w:cs="Arial"/>
          <w:lang w:val="sr-Latn-CS" w:eastAsia="hi-IN" w:bidi="hi-IN"/>
        </w:rPr>
        <w:t>или њене поједине делове, у рок</w:t>
      </w:r>
      <w:r>
        <w:rPr>
          <w:rFonts w:ascii="Arial" w:hAnsi="Arial" w:cs="Arial"/>
          <w:lang w:val="sr-Cyrl-CS" w:eastAsia="hi-IN" w:bidi="hi-IN"/>
        </w:rPr>
        <w:t xml:space="preserve">овима дефинисаним </w:t>
      </w:r>
      <w:r>
        <w:rPr>
          <w:rFonts w:ascii="Arial" w:hAnsi="Arial" w:cs="Arial"/>
          <w:lang w:val="sr-Latn-CS" w:eastAsia="hi-IN" w:bidi="hi-IN"/>
        </w:rPr>
        <w:t>ов</w:t>
      </w:r>
      <w:r>
        <w:rPr>
          <w:rFonts w:ascii="Arial" w:hAnsi="Arial" w:cs="Arial"/>
          <w:lang w:val="sr-Cyrl-CS" w:eastAsia="hi-IN" w:bidi="hi-IN"/>
        </w:rPr>
        <w:t>им</w:t>
      </w:r>
      <w:r>
        <w:rPr>
          <w:rFonts w:ascii="Arial" w:hAnsi="Arial" w:cs="Arial"/>
          <w:lang w:val="sr-Latn-CS" w:eastAsia="hi-IN" w:bidi="hi-IN"/>
        </w:rPr>
        <w:t xml:space="preserve"> члан</w:t>
      </w:r>
      <w:r>
        <w:rPr>
          <w:rFonts w:ascii="Arial" w:hAnsi="Arial" w:cs="Arial"/>
          <w:lang w:val="sr-Cyrl-CS" w:eastAsia="hi-IN" w:bidi="hi-IN"/>
        </w:rPr>
        <w:t>ом</w:t>
      </w:r>
      <w:r w:rsidRPr="001E0A9D">
        <w:rPr>
          <w:rFonts w:ascii="Arial" w:hAnsi="Arial" w:cs="Arial"/>
          <w:lang w:val="sr-Latn-CS" w:eastAsia="hi-IN" w:bidi="hi-IN"/>
        </w:rPr>
        <w:t xml:space="preserve"> Уговора.</w:t>
      </w:r>
    </w:p>
    <w:p w:rsidR="00FD2622" w:rsidRPr="001E0A9D" w:rsidRDefault="00FD2622" w:rsidP="00FD2622">
      <w:pPr>
        <w:spacing w:line="259" w:lineRule="auto"/>
        <w:ind w:firstLine="567"/>
        <w:jc w:val="both"/>
        <w:rPr>
          <w:rFonts w:ascii="Arial" w:hAnsi="Arial" w:cs="Arial"/>
          <w:lang w:val="sr-Latn-CS" w:eastAsia="hi-IN" w:bidi="hi-IN"/>
        </w:rPr>
      </w:pPr>
      <w:r w:rsidRPr="001E0A9D">
        <w:rPr>
          <w:rFonts w:ascii="Arial" w:hAnsi="Arial" w:cs="Arial"/>
          <w:lang w:val="sr-Latn-CS" w:eastAsia="hi-IN" w:bidi="hi-IN"/>
        </w:rPr>
        <w:t>Захтев за продужење рока, у писаној форми</w:t>
      </w:r>
      <w:r w:rsidRPr="001E0A9D">
        <w:rPr>
          <w:rFonts w:ascii="Arial" w:hAnsi="Arial" w:cs="Arial"/>
          <w:lang w:val="sr-Cyrl-CS" w:eastAsia="hi-IN" w:bidi="hi-IN"/>
        </w:rPr>
        <w:t>,</w:t>
      </w:r>
      <w:r w:rsidRPr="001E0A9D">
        <w:rPr>
          <w:rFonts w:ascii="Arial" w:hAnsi="Arial" w:cs="Arial"/>
          <w:lang w:val="sr-Latn-CS" w:eastAsia="hi-IN" w:bidi="hi-IN"/>
        </w:rPr>
        <w:t xml:space="preserve"> Извршилац</w:t>
      </w:r>
      <w:r w:rsidRPr="001E0A9D">
        <w:rPr>
          <w:rFonts w:ascii="Arial" w:hAnsi="Arial" w:cs="Arial"/>
          <w:lang w:val="sr-Cyrl-CS" w:eastAsia="hi-IN" w:bidi="hi-IN"/>
        </w:rPr>
        <w:t xml:space="preserve"> </w:t>
      </w:r>
      <w:r w:rsidRPr="001E0A9D">
        <w:rPr>
          <w:rFonts w:ascii="Arial" w:hAnsi="Arial" w:cs="Arial"/>
          <w:lang w:val="sr-Latn-CS" w:eastAsia="hi-IN" w:bidi="hi-IN"/>
        </w:rPr>
        <w:t>поднос</w:t>
      </w:r>
      <w:r w:rsidRPr="001E0A9D">
        <w:rPr>
          <w:rFonts w:ascii="Arial" w:hAnsi="Arial" w:cs="Arial"/>
          <w:lang w:val="sr-Cyrl-CS" w:eastAsia="hi-IN" w:bidi="hi-IN"/>
        </w:rPr>
        <w:t>и</w:t>
      </w:r>
      <w:r w:rsidRPr="001E0A9D">
        <w:rPr>
          <w:rFonts w:ascii="Arial" w:hAnsi="Arial" w:cs="Arial"/>
          <w:lang w:val="sr-Latn-CS" w:eastAsia="hi-IN" w:bidi="hi-IN"/>
        </w:rPr>
        <w:t xml:space="preserve"> Наручиоцу</w:t>
      </w:r>
      <w:r w:rsidRPr="001E0A9D">
        <w:rPr>
          <w:rFonts w:ascii="Arial" w:hAnsi="Arial" w:cs="Arial"/>
          <w:lang w:val="sr-Cyrl-CS" w:eastAsia="hi-IN" w:bidi="hi-IN"/>
        </w:rPr>
        <w:t xml:space="preserve"> </w:t>
      </w:r>
      <w:r w:rsidRPr="001E0A9D">
        <w:rPr>
          <w:rFonts w:ascii="Arial" w:hAnsi="Arial" w:cs="Arial"/>
          <w:lang w:val="sr-Latn-CS" w:eastAsia="hi-IN" w:bidi="hi-IN"/>
        </w:rPr>
        <w:t xml:space="preserve">у року од три дана од сазнања за околност из претходног става овог члана, а најкасније пет дана пре истека </w:t>
      </w:r>
      <w:r w:rsidRPr="001E0A9D">
        <w:rPr>
          <w:rFonts w:ascii="Arial" w:hAnsi="Arial" w:cs="Arial"/>
          <w:lang w:val="sr-Cyrl-CS" w:eastAsia="hi-IN" w:bidi="hi-IN"/>
        </w:rPr>
        <w:t>уговореног</w:t>
      </w:r>
      <w:r w:rsidRPr="001E0A9D">
        <w:rPr>
          <w:rFonts w:ascii="Arial" w:hAnsi="Arial" w:cs="Arial"/>
          <w:lang w:val="sr-Latn-CS" w:eastAsia="hi-IN" w:bidi="hi-IN"/>
        </w:rPr>
        <w:t xml:space="preserve"> рока из става 1. овог члана Уговора.  </w:t>
      </w:r>
    </w:p>
    <w:p w:rsidR="00FD2622" w:rsidRPr="001E0A9D" w:rsidRDefault="00FD2622" w:rsidP="00FD2622">
      <w:pPr>
        <w:ind w:firstLine="567"/>
        <w:jc w:val="both"/>
        <w:rPr>
          <w:rFonts w:ascii="Arial" w:hAnsi="Arial" w:cs="Arial"/>
          <w:lang w:val="sr-Latn-CS" w:eastAsia="hi-IN" w:bidi="hi-IN"/>
        </w:rPr>
      </w:pPr>
      <w:r w:rsidRPr="001E0A9D">
        <w:rPr>
          <w:rFonts w:ascii="Arial" w:hAnsi="Arial" w:cs="Arial"/>
          <w:lang w:val="sr-Latn-CS" w:eastAsia="hi-IN" w:bidi="hi-IN"/>
        </w:rPr>
        <w:t xml:space="preserve">Уговорени рок је продужен када уговорне стране у форми анекса овог уговора о томе постигну </w:t>
      </w:r>
      <w:r w:rsidRPr="001E0A9D">
        <w:rPr>
          <w:rFonts w:ascii="Arial" w:hAnsi="Arial" w:cs="Arial"/>
          <w:lang w:val="sr-Cyrl-CS" w:eastAsia="hi-IN" w:bidi="hi-IN"/>
        </w:rPr>
        <w:t>писани споразум</w:t>
      </w:r>
      <w:r w:rsidRPr="001E0A9D">
        <w:rPr>
          <w:rFonts w:ascii="Arial" w:hAnsi="Arial" w:cs="Arial"/>
          <w:lang w:val="sr-Latn-CS" w:eastAsia="hi-IN" w:bidi="hi-IN"/>
        </w:rPr>
        <w:t xml:space="preserve">. </w:t>
      </w:r>
    </w:p>
    <w:p w:rsidR="00FD2622" w:rsidRPr="001E0A9D" w:rsidRDefault="00FD2622" w:rsidP="00FD2622">
      <w:pPr>
        <w:ind w:firstLine="567"/>
        <w:jc w:val="both"/>
        <w:rPr>
          <w:rFonts w:ascii="Arial" w:hAnsi="Arial" w:cs="Arial"/>
          <w:lang w:val="sr-Latn-CS" w:eastAsia="hi-IN" w:bidi="hi-IN"/>
        </w:rPr>
      </w:pPr>
      <w:r w:rsidRPr="001E0A9D">
        <w:rPr>
          <w:rFonts w:ascii="Arial" w:hAnsi="Arial" w:cs="Arial"/>
          <w:lang w:val="sr-Latn-CS" w:eastAsia="hi-IN" w:bidi="hi-IN"/>
        </w:rPr>
        <w:t xml:space="preserve">Ако се појави оправдана сумња да </w:t>
      </w:r>
      <w:r w:rsidRPr="001E0A9D">
        <w:rPr>
          <w:rFonts w:ascii="Arial" w:hAnsi="Arial" w:cs="Arial"/>
          <w:lang w:val="sr-Cyrl-CS" w:eastAsia="hi-IN" w:bidi="hi-IN"/>
        </w:rPr>
        <w:t>планска</w:t>
      </w:r>
      <w:r w:rsidRPr="001E0A9D">
        <w:rPr>
          <w:rFonts w:ascii="Arial" w:hAnsi="Arial" w:cs="Arial"/>
          <w:lang w:val="sr-Latn-CS" w:eastAsia="hi-IN" w:bidi="hi-IN"/>
        </w:rPr>
        <w:t xml:space="preserve"> документација неће бити израђена у уговореном року, </w:t>
      </w:r>
      <w:r w:rsidR="001E56F3">
        <w:rPr>
          <w:rFonts w:ascii="Arial" w:hAnsi="Arial" w:cs="Arial"/>
          <w:lang w:val="sr-Cyrl-CS" w:eastAsia="hi-IN" w:bidi="hi-IN"/>
        </w:rPr>
        <w:t>Наручилац</w:t>
      </w:r>
      <w:r w:rsidRPr="001E0A9D">
        <w:rPr>
          <w:rFonts w:ascii="Arial" w:hAnsi="Arial" w:cs="Arial"/>
          <w:lang w:val="sr-Latn-CS" w:eastAsia="hi-IN" w:bidi="hi-IN"/>
        </w:rPr>
        <w:t xml:space="preserve"> има право да траж</w:t>
      </w:r>
      <w:r w:rsidR="003D0EFD">
        <w:rPr>
          <w:rFonts w:ascii="Arial" w:hAnsi="Arial" w:cs="Arial"/>
          <w:lang w:val="sr-Cyrl-CS" w:eastAsia="hi-IN" w:bidi="hi-IN"/>
        </w:rPr>
        <w:t>и</w:t>
      </w:r>
      <w:r w:rsidRPr="001E0A9D">
        <w:rPr>
          <w:rFonts w:ascii="Arial" w:hAnsi="Arial" w:cs="Arial"/>
          <w:lang w:val="sr-Latn-CS" w:eastAsia="hi-IN" w:bidi="hi-IN"/>
        </w:rPr>
        <w:t xml:space="preserve"> од Извршиоца да предузме потребне мере којима </w:t>
      </w:r>
      <w:r w:rsidRPr="001E0A9D">
        <w:rPr>
          <w:rFonts w:ascii="Arial" w:hAnsi="Arial" w:cs="Arial"/>
          <w:lang w:val="sr-Cyrl-CS" w:eastAsia="hi-IN" w:bidi="hi-IN"/>
        </w:rPr>
        <w:t xml:space="preserve">ће се убрзати активности на </w:t>
      </w:r>
      <w:r w:rsidRPr="001E0A9D">
        <w:rPr>
          <w:rFonts w:ascii="Arial" w:hAnsi="Arial" w:cs="Arial"/>
          <w:lang w:val="sr-Latn-CS" w:eastAsia="hi-IN" w:bidi="hi-IN"/>
        </w:rPr>
        <w:t>израд</w:t>
      </w:r>
      <w:r w:rsidRPr="001E0A9D">
        <w:rPr>
          <w:rFonts w:ascii="Arial" w:hAnsi="Arial" w:cs="Arial"/>
          <w:lang w:val="sr-Cyrl-CS" w:eastAsia="hi-IN" w:bidi="hi-IN"/>
        </w:rPr>
        <w:t>и планске</w:t>
      </w:r>
      <w:r w:rsidRPr="001E0A9D">
        <w:rPr>
          <w:rFonts w:ascii="Arial" w:hAnsi="Arial" w:cs="Arial"/>
          <w:lang w:val="sr-Latn-CS" w:eastAsia="hi-IN" w:bidi="hi-IN"/>
        </w:rPr>
        <w:t xml:space="preserve"> документације.</w:t>
      </w:r>
    </w:p>
    <w:p w:rsidR="00FD2622" w:rsidRPr="001E0A9D" w:rsidRDefault="00FD2622" w:rsidP="00FD2622">
      <w:pPr>
        <w:spacing w:line="240" w:lineRule="atLeast"/>
        <w:ind w:firstLine="720"/>
        <w:jc w:val="both"/>
        <w:rPr>
          <w:rFonts w:ascii="Arial" w:hAnsi="Arial" w:cs="Arial"/>
          <w:bCs/>
          <w:lang w:val="sr-Latn-CS" w:eastAsia="hi-IN" w:bidi="hi-IN"/>
        </w:rPr>
      </w:pPr>
      <w:r w:rsidRPr="001E0A9D">
        <w:rPr>
          <w:rFonts w:ascii="Arial" w:hAnsi="Arial" w:cs="Arial"/>
          <w:bCs/>
          <w:lang w:val="sr-Latn-CS" w:eastAsia="hi-IN" w:bidi="hi-IN"/>
        </w:rPr>
        <w:t xml:space="preserve">Уколико Наручилац утврди да Извршилац не прати динамику извршења посла и ако након писаног упозорења, у накнадном примереном року, не констатује да је кашњење у реализацији Уговора надокнађено, Наручилац има право да раскине Уговор и изврши наплату </w:t>
      </w:r>
      <w:r w:rsidRPr="001E0A9D">
        <w:rPr>
          <w:rFonts w:ascii="Arial" w:hAnsi="Arial" w:cs="Arial"/>
          <w:bCs/>
          <w:lang w:val="sr-Cyrl-CS" w:eastAsia="hi-IN" w:bidi="hi-IN"/>
        </w:rPr>
        <w:t>менице</w:t>
      </w:r>
      <w:r w:rsidRPr="001E0A9D">
        <w:rPr>
          <w:rFonts w:ascii="Arial" w:hAnsi="Arial" w:cs="Arial"/>
          <w:bCs/>
          <w:lang w:val="sr-Latn-CS" w:eastAsia="hi-IN" w:bidi="hi-IN"/>
        </w:rPr>
        <w:t xml:space="preserve"> за добро извршење посла.</w:t>
      </w:r>
    </w:p>
    <w:p w:rsidR="00764262" w:rsidRPr="00FD2622" w:rsidRDefault="00764262" w:rsidP="00FD2622">
      <w:pPr>
        <w:suppressAutoHyphens w:val="0"/>
        <w:autoSpaceDE w:val="0"/>
        <w:autoSpaceDN w:val="0"/>
        <w:adjustRightInd w:val="0"/>
        <w:spacing w:line="240" w:lineRule="auto"/>
        <w:jc w:val="both"/>
        <w:rPr>
          <w:rFonts w:ascii="Arial" w:eastAsia="Times New Roman" w:hAnsi="Arial" w:cs="Arial"/>
          <w:bCs/>
          <w:kern w:val="0"/>
          <w:lang w:eastAsia="en-US"/>
        </w:rPr>
      </w:pPr>
    </w:p>
    <w:p w:rsidR="00764262" w:rsidRDefault="00764262" w:rsidP="00764262">
      <w:pPr>
        <w:jc w:val="both"/>
        <w:rPr>
          <w:rFonts w:ascii="Arial" w:hAnsi="Arial" w:cs="Arial"/>
          <w:b/>
          <w:bCs/>
          <w:iCs/>
        </w:rPr>
      </w:pPr>
      <w:r w:rsidRPr="00352DA8">
        <w:rPr>
          <w:rFonts w:ascii="Arial" w:hAnsi="Arial" w:cs="Arial"/>
          <w:b/>
          <w:bCs/>
          <w:iCs/>
          <w:lang w:val="sr-Cyrl-CS"/>
        </w:rPr>
        <w:t>Финансијско обезбеђење</w:t>
      </w:r>
    </w:p>
    <w:p w:rsidR="00764262" w:rsidRDefault="00764262" w:rsidP="00764262">
      <w:pPr>
        <w:jc w:val="center"/>
        <w:rPr>
          <w:rFonts w:ascii="Arial" w:hAnsi="Arial" w:cs="Arial"/>
          <w:b/>
          <w:bCs/>
          <w:iCs/>
          <w:lang w:val="ru-RU"/>
        </w:rPr>
      </w:pPr>
      <w:r>
        <w:rPr>
          <w:rFonts w:ascii="Arial" w:hAnsi="Arial" w:cs="Arial"/>
          <w:b/>
          <w:bCs/>
          <w:iCs/>
          <w:lang w:val="ru-RU"/>
        </w:rPr>
        <w:t xml:space="preserve">Члан </w:t>
      </w:r>
      <w:r w:rsidR="00FD2622">
        <w:rPr>
          <w:rFonts w:ascii="Arial" w:hAnsi="Arial" w:cs="Arial"/>
          <w:b/>
          <w:bCs/>
          <w:iCs/>
          <w:lang w:val="ru-RU"/>
        </w:rPr>
        <w:t>5</w:t>
      </w:r>
      <w:r>
        <w:rPr>
          <w:rFonts w:ascii="Arial" w:hAnsi="Arial" w:cs="Arial"/>
          <w:b/>
          <w:bCs/>
          <w:iCs/>
          <w:lang w:val="ru-RU"/>
        </w:rPr>
        <w:t>.</w:t>
      </w:r>
    </w:p>
    <w:p w:rsidR="00764262" w:rsidRDefault="00764262" w:rsidP="00764262">
      <w:pPr>
        <w:jc w:val="both"/>
        <w:rPr>
          <w:rFonts w:ascii="Arial" w:hAnsi="Arial" w:cs="Arial"/>
          <w:b/>
          <w:bCs/>
          <w:i/>
          <w:iCs/>
          <w:u w:val="single"/>
          <w:lang w:val="ru-RU"/>
        </w:rPr>
      </w:pPr>
    </w:p>
    <w:p w:rsidR="00764262" w:rsidRDefault="00764262" w:rsidP="00764262">
      <w:pPr>
        <w:suppressAutoHyphens w:val="0"/>
        <w:autoSpaceDE w:val="0"/>
        <w:autoSpaceDN w:val="0"/>
        <w:adjustRightInd w:val="0"/>
        <w:spacing w:line="240" w:lineRule="auto"/>
        <w:ind w:firstLine="720"/>
        <w:jc w:val="both"/>
        <w:rPr>
          <w:rFonts w:ascii="Arial" w:eastAsiaTheme="minorHAnsi" w:hAnsi="Arial" w:cs="Arial"/>
          <w:kern w:val="0"/>
          <w:lang w:eastAsia="en-US"/>
        </w:rPr>
      </w:pPr>
      <w:r>
        <w:rPr>
          <w:rFonts w:ascii="Arial" w:eastAsiaTheme="minorHAnsi" w:hAnsi="Arial" w:cs="Arial"/>
          <w:kern w:val="0"/>
          <w:lang w:eastAsia="en-US"/>
        </w:rPr>
        <w:t xml:space="preserve">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w:t>
      </w:r>
      <w:proofErr w:type="gramStart"/>
      <w:r>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Pr>
          <w:rFonts w:ascii="Arial" w:eastAsiaTheme="minorHAnsi" w:hAnsi="Arial" w:cs="Arial"/>
          <w:i/>
          <w:iCs/>
          <w:kern w:val="0"/>
          <w:lang w:eastAsia="en-US"/>
        </w:rPr>
        <w:t>.</w:t>
      </w:r>
      <w:proofErr w:type="gramEnd"/>
      <w:r w:rsidR="001E56F3">
        <w:rPr>
          <w:rFonts w:ascii="Arial" w:eastAsiaTheme="minorHAnsi" w:hAnsi="Arial" w:cs="Arial"/>
          <w:i/>
          <w:iCs/>
          <w:kern w:val="0"/>
          <w:lang w:eastAsia="en-US"/>
        </w:rPr>
        <w:t xml:space="preserve"> </w:t>
      </w:r>
      <w:r>
        <w:rPr>
          <w:rFonts w:ascii="Arial" w:eastAsiaTheme="minorHAnsi" w:hAnsi="Arial" w:cs="Arial"/>
          <w:kern w:val="0"/>
          <w:lang w:eastAsia="en-US"/>
        </w:rPr>
        <w:t xml:space="preserve">Меница мора бити са клаузулама </w:t>
      </w:r>
      <w:r>
        <w:rPr>
          <w:rFonts w:ascii="Arial" w:eastAsiaTheme="minorHAnsi" w:hAnsi="Arial" w:cs="Arial"/>
          <w:b/>
          <w:bCs/>
          <w:i/>
          <w:iCs/>
          <w:kern w:val="0"/>
          <w:lang w:eastAsia="en-US"/>
        </w:rPr>
        <w:t xml:space="preserve">– </w:t>
      </w:r>
      <w:r>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Pr>
          <w:rFonts w:ascii="Arial" w:eastAsiaTheme="minorHAnsi" w:hAnsi="Arial" w:cs="Arial"/>
          <w:kern w:val="0"/>
          <w:lang w:val="sr-Cyrl-CS" w:eastAsia="en-US"/>
        </w:rPr>
        <w:t>3</w:t>
      </w:r>
      <w:r>
        <w:rPr>
          <w:rFonts w:ascii="Arial" w:eastAsiaTheme="minorHAnsi" w:hAnsi="Arial" w:cs="Arial"/>
          <w:kern w:val="0"/>
          <w:lang w:eastAsia="en-US"/>
        </w:rPr>
        <w:t>0 дана дужим од уговореног рока за извршење услуге.</w:t>
      </w:r>
    </w:p>
    <w:p w:rsidR="00764262" w:rsidRDefault="00764262" w:rsidP="00764262">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64262" w:rsidRDefault="00764262" w:rsidP="0076426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Уговорна казна</w:t>
      </w:r>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FD2622">
        <w:rPr>
          <w:rFonts w:ascii="Arial" w:eastAsia="Times New Roman" w:hAnsi="Arial" w:cs="Arial"/>
          <w:b/>
          <w:bCs/>
          <w:kern w:val="0"/>
          <w:lang w:eastAsia="en-US"/>
        </w:rPr>
        <w:t>6</w:t>
      </w:r>
      <w:r>
        <w:rPr>
          <w:rFonts w:ascii="Arial" w:eastAsia="Times New Roman" w:hAnsi="Arial" w:cs="Arial"/>
          <w:b/>
          <w:bCs/>
          <w:kern w:val="0"/>
          <w:lang w:eastAsia="en-US"/>
        </w:rPr>
        <w:t>.</w:t>
      </w:r>
      <w:proofErr w:type="gramEnd"/>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
    <w:p w:rsidR="00FD2622" w:rsidRPr="001E0A9D" w:rsidRDefault="00FD2622" w:rsidP="00FD2622">
      <w:pPr>
        <w:pStyle w:val="NoSpacing"/>
        <w:ind w:firstLine="720"/>
        <w:jc w:val="both"/>
        <w:rPr>
          <w:rFonts w:ascii="Arial" w:hAnsi="Arial" w:cs="Arial"/>
          <w:sz w:val="24"/>
          <w:szCs w:val="24"/>
          <w:lang w:val="sr-Cyrl-CS"/>
        </w:rPr>
      </w:pPr>
      <w:r w:rsidRPr="001E0A9D">
        <w:rPr>
          <w:rFonts w:ascii="Arial" w:hAnsi="Arial" w:cs="Arial"/>
          <w:sz w:val="24"/>
          <w:szCs w:val="24"/>
          <w:lang w:val="sr-Cyrl-CS"/>
        </w:rPr>
        <w:t xml:space="preserve">Уколико Извршилац не изврши услугу у року из члана 4, осим у случају да је доцња Извршиоца наступила кривицом Наручиоца или услед дејства више силе, Наручилац ће зарачунати уговорну казну у висини од 0,5 ‰ </w:t>
      </w:r>
      <w:r w:rsidR="001E56F3">
        <w:rPr>
          <w:rFonts w:ascii="Arial" w:hAnsi="Arial" w:cs="Arial"/>
          <w:sz w:val="24"/>
          <w:szCs w:val="24"/>
          <w:lang w:val="sr-Cyrl-CS"/>
        </w:rPr>
        <w:lastRenderedPageBreak/>
        <w:t xml:space="preserve">(промила) уговорене вредности </w:t>
      </w:r>
      <w:r w:rsidRPr="001E0A9D">
        <w:rPr>
          <w:rFonts w:ascii="Arial" w:hAnsi="Arial" w:cs="Arial"/>
          <w:sz w:val="24"/>
          <w:szCs w:val="24"/>
          <w:lang w:val="sr-Cyrl-CS"/>
        </w:rPr>
        <w:t xml:space="preserve">за сваки дан закашњења, с тим да укупан износ уговорне казне не може да пређе 5% укупне уговорене вредности. </w:t>
      </w:r>
    </w:p>
    <w:p w:rsidR="00FD2622" w:rsidRPr="001E0A9D" w:rsidRDefault="00FD2622" w:rsidP="00FD262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1E0A9D">
        <w:rPr>
          <w:rFonts w:ascii="Arial" w:eastAsia="Times New Roman" w:hAnsi="Arial" w:cs="Arial"/>
          <w:bCs/>
          <w:kern w:val="0"/>
          <w:lang w:eastAsia="en-US"/>
        </w:rPr>
        <w:t>Наплату уговорне казне</w:t>
      </w:r>
      <w:r w:rsidRPr="001E0A9D">
        <w:rPr>
          <w:rFonts w:ascii="Arial" w:eastAsia="Times New Roman" w:hAnsi="Arial" w:cs="Arial"/>
          <w:bCs/>
          <w:kern w:val="0"/>
          <w:lang w:val="sr-Cyrl-CS" w:eastAsia="en-US"/>
        </w:rPr>
        <w:t xml:space="preserve"> </w:t>
      </w:r>
      <w:r w:rsidRPr="001E0A9D">
        <w:rPr>
          <w:rFonts w:ascii="Arial" w:eastAsia="Times New Roman" w:hAnsi="Arial" w:cs="Arial"/>
          <w:bCs/>
          <w:kern w:val="0"/>
          <w:lang w:eastAsia="en-US"/>
        </w:rPr>
        <w:t xml:space="preserve">Наручилац ће извршити без претходног пристанка </w:t>
      </w:r>
      <w:r w:rsidRPr="001E0A9D">
        <w:rPr>
          <w:rFonts w:ascii="Arial" w:eastAsia="Times New Roman" w:hAnsi="Arial" w:cs="Arial"/>
          <w:kern w:val="0"/>
          <w:lang w:eastAsia="en-US"/>
        </w:rPr>
        <w:t>Извршиоца</w:t>
      </w:r>
      <w:r w:rsidRPr="001E0A9D">
        <w:rPr>
          <w:rFonts w:ascii="Arial" w:eastAsia="Times New Roman" w:hAnsi="Arial" w:cs="Arial"/>
          <w:bCs/>
          <w:kern w:val="0"/>
          <w:lang w:eastAsia="en-US"/>
        </w:rPr>
        <w:t>, умањењем рачуна наведеног у фактури.</w:t>
      </w:r>
      <w:proofErr w:type="gramEnd"/>
    </w:p>
    <w:p w:rsidR="00C8388C" w:rsidRDefault="00C8388C" w:rsidP="00764262">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764262" w:rsidRDefault="00764262" w:rsidP="00764262">
      <w:pPr>
        <w:suppressAutoHyphens w:val="0"/>
        <w:autoSpaceDE w:val="0"/>
        <w:autoSpaceDN w:val="0"/>
        <w:adjustRightInd w:val="0"/>
        <w:spacing w:line="240" w:lineRule="auto"/>
        <w:jc w:val="both"/>
        <w:rPr>
          <w:rFonts w:ascii="Arial" w:eastAsia="Times New Roman" w:hAnsi="Arial" w:cs="Arial"/>
          <w:b/>
          <w:bCs/>
          <w:kern w:val="0"/>
          <w:lang w:eastAsia="en-US"/>
        </w:rPr>
      </w:pPr>
      <w:r w:rsidRPr="00FD2622">
        <w:rPr>
          <w:rFonts w:ascii="Arial" w:eastAsia="Times New Roman" w:hAnsi="Arial" w:cs="Arial"/>
          <w:b/>
          <w:bCs/>
          <w:kern w:val="0"/>
          <w:lang w:eastAsia="en-US"/>
        </w:rPr>
        <w:t xml:space="preserve">Обавезе </w:t>
      </w:r>
      <w:r w:rsidRPr="00FD2622">
        <w:rPr>
          <w:rFonts w:ascii="Arial" w:eastAsia="Times New Roman" w:hAnsi="Arial" w:cs="Arial"/>
          <w:b/>
          <w:kern w:val="0"/>
          <w:lang w:eastAsia="en-US"/>
        </w:rPr>
        <w:t>Извршиоца</w:t>
      </w:r>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E1181D">
        <w:rPr>
          <w:rFonts w:ascii="Arial" w:eastAsia="Times New Roman" w:hAnsi="Arial" w:cs="Arial"/>
          <w:b/>
          <w:bCs/>
          <w:kern w:val="0"/>
          <w:lang w:eastAsia="en-US"/>
        </w:rPr>
        <w:t xml:space="preserve">Члан </w:t>
      </w:r>
      <w:r w:rsidR="00FC4566">
        <w:rPr>
          <w:rFonts w:ascii="Arial" w:eastAsia="Times New Roman" w:hAnsi="Arial" w:cs="Arial"/>
          <w:b/>
          <w:bCs/>
          <w:kern w:val="0"/>
          <w:lang w:val="sr-Cyrl-CS" w:eastAsia="en-US"/>
        </w:rPr>
        <w:t>7</w:t>
      </w:r>
      <w:r w:rsidRPr="00E1181D">
        <w:rPr>
          <w:rFonts w:ascii="Arial" w:eastAsia="Times New Roman" w:hAnsi="Arial" w:cs="Arial"/>
          <w:b/>
          <w:bCs/>
          <w:kern w:val="0"/>
          <w:lang w:eastAsia="en-US"/>
        </w:rPr>
        <w:t>.</w:t>
      </w:r>
      <w:proofErr w:type="gramEnd"/>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
    <w:p w:rsidR="00FD2622" w:rsidRPr="00E47A64" w:rsidRDefault="00FD2622" w:rsidP="00E47A64">
      <w:pPr>
        <w:suppressAutoHyphens w:val="0"/>
        <w:autoSpaceDE w:val="0"/>
        <w:autoSpaceDN w:val="0"/>
        <w:adjustRightInd w:val="0"/>
        <w:spacing w:line="240" w:lineRule="auto"/>
        <w:ind w:firstLine="720"/>
        <w:jc w:val="both"/>
        <w:rPr>
          <w:rFonts w:ascii="Arial" w:eastAsia="Times New Roman" w:hAnsi="Arial" w:cs="Arial"/>
          <w:bCs/>
          <w:color w:val="auto"/>
          <w:kern w:val="0"/>
          <w:lang w:eastAsia="en-US"/>
        </w:rPr>
      </w:pPr>
      <w:proofErr w:type="gramStart"/>
      <w:r w:rsidRPr="00E47A64">
        <w:rPr>
          <w:rFonts w:ascii="Arial" w:eastAsia="Times New Roman" w:hAnsi="Arial" w:cs="Arial"/>
          <w:color w:val="auto"/>
          <w:kern w:val="0"/>
          <w:lang w:eastAsia="en-US"/>
        </w:rPr>
        <w:t>Извршилац</w:t>
      </w:r>
      <w:r w:rsidRPr="00E47A64">
        <w:rPr>
          <w:rFonts w:ascii="Arial" w:eastAsia="Times New Roman" w:hAnsi="Arial" w:cs="Arial"/>
          <w:bCs/>
          <w:color w:val="auto"/>
          <w:kern w:val="0"/>
          <w:lang w:eastAsia="en-US"/>
        </w:rPr>
        <w:t xml:space="preserve"> се обавезује да изврши услугу израде </w:t>
      </w:r>
      <w:r w:rsidRPr="00E47A64">
        <w:rPr>
          <w:rFonts w:ascii="Arial" w:eastAsia="Times New Roman" w:hAnsi="Arial" w:cs="Arial"/>
          <w:bCs/>
          <w:color w:val="auto"/>
          <w:kern w:val="0"/>
          <w:lang w:val="sr-Cyrl-CS" w:eastAsia="en-US"/>
        </w:rPr>
        <w:t>планске документације из члана 1.</w:t>
      </w:r>
      <w:proofErr w:type="gramEnd"/>
      <w:r w:rsidRPr="00E47A64">
        <w:rPr>
          <w:rFonts w:ascii="Arial" w:eastAsia="Times New Roman" w:hAnsi="Arial" w:cs="Arial"/>
          <w:bCs/>
          <w:color w:val="auto"/>
          <w:kern w:val="0"/>
          <w:lang w:val="sr-Cyrl-CS" w:eastAsia="en-US"/>
        </w:rPr>
        <w:t xml:space="preserve"> овог Уговора</w:t>
      </w:r>
      <w:r w:rsidRPr="00E47A64">
        <w:rPr>
          <w:rFonts w:ascii="Arial" w:eastAsia="Times New Roman" w:hAnsi="Arial" w:cs="Arial"/>
          <w:bCs/>
          <w:color w:val="auto"/>
          <w:kern w:val="0"/>
          <w:lang w:eastAsia="en-US"/>
        </w:rPr>
        <w:t xml:space="preserve"> у складу са важећим прописима, техничким нормативима и овим уговором. </w:t>
      </w:r>
    </w:p>
    <w:p w:rsidR="00764262" w:rsidRDefault="00FD2622" w:rsidP="00A8579B">
      <w:pPr>
        <w:suppressAutoHyphens w:val="0"/>
        <w:autoSpaceDE w:val="0"/>
        <w:autoSpaceDN w:val="0"/>
        <w:adjustRightInd w:val="0"/>
        <w:spacing w:line="240" w:lineRule="auto"/>
        <w:ind w:firstLine="360"/>
        <w:jc w:val="both"/>
        <w:rPr>
          <w:rFonts w:ascii="Arial" w:eastAsia="Times New Roman" w:hAnsi="Arial" w:cs="Arial"/>
          <w:bCs/>
          <w:color w:val="auto"/>
          <w:kern w:val="0"/>
          <w:lang w:eastAsia="en-US"/>
        </w:rPr>
      </w:pPr>
      <w:r w:rsidRPr="00E47A64">
        <w:rPr>
          <w:rFonts w:ascii="Arial" w:eastAsia="Times New Roman" w:hAnsi="Arial" w:cs="Arial"/>
          <w:color w:val="auto"/>
          <w:kern w:val="0"/>
          <w:lang w:eastAsia="en-US"/>
        </w:rPr>
        <w:t>Извршилац</w:t>
      </w:r>
      <w:r w:rsidRPr="00E47A64">
        <w:rPr>
          <w:rFonts w:ascii="Arial" w:eastAsia="Times New Roman" w:hAnsi="Arial" w:cs="Arial"/>
          <w:bCs/>
          <w:color w:val="auto"/>
          <w:kern w:val="0"/>
          <w:lang w:eastAsia="en-US"/>
        </w:rPr>
        <w:t xml:space="preserve"> се обавезује</w:t>
      </w:r>
      <w:r w:rsidRPr="00E47A64">
        <w:rPr>
          <w:rFonts w:ascii="Arial" w:eastAsia="Times New Roman" w:hAnsi="Arial" w:cs="Arial"/>
          <w:bCs/>
          <w:color w:val="auto"/>
          <w:kern w:val="0"/>
          <w:lang w:val="sr-Cyrl-CS" w:eastAsia="en-US"/>
        </w:rPr>
        <w:t xml:space="preserve"> </w:t>
      </w:r>
      <w:proofErr w:type="gramStart"/>
      <w:r w:rsidRPr="00E47A64">
        <w:rPr>
          <w:rFonts w:ascii="Arial" w:eastAsia="Times New Roman" w:hAnsi="Arial" w:cs="Arial"/>
          <w:bCs/>
          <w:color w:val="auto"/>
          <w:kern w:val="0"/>
          <w:lang w:val="sr-Cyrl-CS" w:eastAsia="en-US"/>
        </w:rPr>
        <w:t>да</w:t>
      </w:r>
      <w:r w:rsidRPr="00E47A64">
        <w:rPr>
          <w:rFonts w:ascii="Arial" w:eastAsia="Times New Roman" w:hAnsi="Arial" w:cs="Arial"/>
          <w:bCs/>
          <w:color w:val="auto"/>
          <w:kern w:val="0"/>
          <w:lang w:eastAsia="en-US"/>
        </w:rPr>
        <w:t xml:space="preserve"> :</w:t>
      </w:r>
      <w:proofErr w:type="gramEnd"/>
    </w:p>
    <w:p w:rsidR="00A8579B" w:rsidRPr="00A8579B" w:rsidRDefault="00A8579B" w:rsidP="00A8579B">
      <w:pPr>
        <w:pStyle w:val="NoSpacing"/>
        <w:numPr>
          <w:ilvl w:val="0"/>
          <w:numId w:val="29"/>
        </w:numPr>
        <w:ind w:left="360"/>
        <w:jc w:val="both"/>
        <w:rPr>
          <w:rFonts w:ascii="Arial" w:hAnsi="Arial" w:cs="Arial"/>
          <w:sz w:val="24"/>
          <w:szCs w:val="24"/>
        </w:rPr>
      </w:pPr>
      <w:r w:rsidRPr="001E0A9D">
        <w:rPr>
          <w:rFonts w:ascii="Arial" w:hAnsi="Arial" w:cs="Arial"/>
          <w:sz w:val="24"/>
          <w:szCs w:val="24"/>
        </w:rPr>
        <w:t xml:space="preserve">за потребе одржавања јавног увида и стручне контроле нацрта </w:t>
      </w:r>
      <w:r w:rsidRPr="001E0A9D">
        <w:rPr>
          <w:rFonts w:ascii="Arial" w:hAnsi="Arial" w:cs="Arial"/>
          <w:sz w:val="24"/>
          <w:szCs w:val="24"/>
          <w:lang w:val="sr-Cyrl-CS"/>
        </w:rPr>
        <w:t>предметне планске документације</w:t>
      </w:r>
      <w:r w:rsidRPr="001E0A9D">
        <w:rPr>
          <w:rFonts w:ascii="Arial" w:hAnsi="Arial" w:cs="Arial"/>
          <w:sz w:val="24"/>
          <w:szCs w:val="24"/>
        </w:rPr>
        <w:t xml:space="preserve"> припреми текстуални део у </w:t>
      </w:r>
      <w:r w:rsidRPr="001E0A9D">
        <w:rPr>
          <w:rFonts w:ascii="Arial" w:hAnsi="Arial" w:cs="Arial"/>
          <w:sz w:val="24"/>
          <w:szCs w:val="24"/>
          <w:lang w:val="sr-Latn-CS"/>
        </w:rPr>
        <w:t xml:space="preserve">word </w:t>
      </w:r>
      <w:r w:rsidRPr="001E0A9D">
        <w:rPr>
          <w:rFonts w:ascii="Arial" w:hAnsi="Arial" w:cs="Arial"/>
          <w:sz w:val="24"/>
          <w:szCs w:val="24"/>
        </w:rPr>
        <w:t>формату *.</w:t>
      </w:r>
      <w:r w:rsidRPr="001E0A9D">
        <w:rPr>
          <w:rFonts w:ascii="Arial" w:hAnsi="Arial" w:cs="Arial"/>
          <w:sz w:val="24"/>
          <w:szCs w:val="24"/>
          <w:lang w:val="sr-Latn-CS"/>
        </w:rPr>
        <w:t xml:space="preserve">doc </w:t>
      </w:r>
      <w:r w:rsidRPr="001E0A9D">
        <w:rPr>
          <w:rFonts w:ascii="Arial" w:hAnsi="Arial" w:cs="Arial"/>
          <w:sz w:val="24"/>
          <w:szCs w:val="24"/>
        </w:rPr>
        <w:t>екстензије и графички део планског документа, у одговарајућем броју комплета и одговарајуће презентације</w:t>
      </w:r>
      <w:r w:rsidRPr="001E0A9D">
        <w:rPr>
          <w:rFonts w:ascii="Arial" w:hAnsi="Arial" w:cs="Arial"/>
          <w:sz w:val="24"/>
          <w:szCs w:val="24"/>
          <w:lang w:val="sr-Cyrl-CS"/>
        </w:rPr>
        <w:t xml:space="preserve"> </w:t>
      </w:r>
      <w:r w:rsidRPr="001E0A9D">
        <w:rPr>
          <w:rFonts w:ascii="Arial" w:hAnsi="Arial" w:cs="Arial"/>
          <w:sz w:val="24"/>
          <w:szCs w:val="24"/>
        </w:rPr>
        <w:t>и преда Наручиоцу;</w:t>
      </w:r>
    </w:p>
    <w:p w:rsidR="00A8579B" w:rsidRPr="00113950"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113950">
        <w:rPr>
          <w:rFonts w:ascii="Arial" w:hAnsi="Arial" w:cs="Arial"/>
          <w:color w:val="auto"/>
          <w:lang w:val="sr-Cyrl-CS"/>
        </w:rPr>
        <w:t xml:space="preserve">Изради Нацрт </w:t>
      </w:r>
      <w:r w:rsidRPr="000F711B">
        <w:rPr>
          <w:rFonts w:ascii="Arial" w:hAnsi="Arial" w:cs="Arial"/>
          <w:color w:val="auto"/>
          <w:lang w:val="ru-RU"/>
        </w:rPr>
        <w:t xml:space="preserve">измена и допуна </w:t>
      </w:r>
      <w:r w:rsidR="00962BB6">
        <w:rPr>
          <w:rFonts w:ascii="Arial" w:hAnsi="Arial" w:cs="Arial"/>
          <w:color w:val="auto"/>
          <w:lang w:val="sr-Cyrl-CS"/>
        </w:rPr>
        <w:t xml:space="preserve">Плана генералне регулације за </w:t>
      </w:r>
      <w:r w:rsidRPr="000F711B">
        <w:rPr>
          <w:rFonts w:ascii="Arial" w:hAnsi="Arial" w:cs="Arial"/>
          <w:color w:val="auto"/>
          <w:lang w:val="ru-RU"/>
        </w:rPr>
        <w:t xml:space="preserve">седиште јединице локалне самоуправе насељено место Баточина (КО Баточина варошица, КО Баточина село и део КО Брзан) </w:t>
      </w:r>
      <w:r>
        <w:rPr>
          <w:rFonts w:ascii="Arial" w:hAnsi="Arial" w:cs="Arial"/>
          <w:color w:val="auto"/>
          <w:lang w:val="ru-RU"/>
        </w:rPr>
        <w:t xml:space="preserve">за Јавни увид, </w:t>
      </w:r>
      <w:r w:rsidRPr="003A37F0">
        <w:rPr>
          <w:rFonts w:ascii="Arial" w:hAnsi="Arial" w:cs="Arial"/>
          <w:color w:val="auto"/>
          <w:lang w:val="ru-RU"/>
        </w:rPr>
        <w:t>у складу са правним</w:t>
      </w:r>
      <w:r>
        <w:rPr>
          <w:rFonts w:ascii="Arial" w:hAnsi="Arial" w:cs="Arial"/>
          <w:color w:val="auto"/>
          <w:lang w:val="ru-RU"/>
        </w:rPr>
        <w:t xml:space="preserve"> и планским осно</w:t>
      </w:r>
      <w:r w:rsidRPr="003A37F0">
        <w:rPr>
          <w:rFonts w:ascii="Arial" w:hAnsi="Arial" w:cs="Arial"/>
          <w:color w:val="auto"/>
          <w:lang w:val="ru-RU"/>
        </w:rPr>
        <w:t>вама</w:t>
      </w:r>
      <w:r w:rsidR="001E56F3">
        <w:rPr>
          <w:rFonts w:ascii="Arial" w:hAnsi="Arial" w:cs="Arial"/>
          <w:color w:val="auto"/>
          <w:lang w:val="ru-RU"/>
        </w:rPr>
        <w:t>,</w:t>
      </w:r>
      <w:r w:rsidRPr="003A37F0">
        <w:rPr>
          <w:rFonts w:ascii="Arial" w:hAnsi="Arial" w:cs="Arial"/>
          <w:color w:val="auto"/>
          <w:lang w:val="ru-RU"/>
        </w:rPr>
        <w:t xml:space="preserve"> </w:t>
      </w:r>
      <w:r w:rsidRPr="00856678">
        <w:rPr>
          <w:rFonts w:ascii="Arial" w:hAnsi="Arial" w:cs="Arial"/>
          <w:color w:val="auto"/>
          <w:lang w:val="ru-RU"/>
        </w:rPr>
        <w:t>у сарадњи са лицима одређеним за к</w:t>
      </w:r>
      <w:r>
        <w:rPr>
          <w:rFonts w:ascii="Arial" w:hAnsi="Arial" w:cs="Arial"/>
          <w:color w:val="auto"/>
          <w:lang w:val="ru-RU"/>
        </w:rPr>
        <w:t>оординацију у току израде плана</w:t>
      </w:r>
      <w:r w:rsidR="001E56F3">
        <w:rPr>
          <w:rFonts w:ascii="Arial" w:hAnsi="Arial" w:cs="Arial"/>
          <w:color w:val="auto"/>
          <w:lang w:val="ru-RU"/>
        </w:rPr>
        <w:t>,</w:t>
      </w:r>
      <w:r>
        <w:rPr>
          <w:rFonts w:ascii="Arial" w:hAnsi="Arial" w:cs="Arial"/>
          <w:color w:val="auto"/>
          <w:lang w:val="ru-RU"/>
        </w:rPr>
        <w:t xml:space="preserve"> у уговореном року</w:t>
      </w:r>
      <w:r w:rsidRPr="003A37F0">
        <w:rPr>
          <w:rFonts w:ascii="Arial" w:hAnsi="Arial" w:cs="Arial"/>
          <w:color w:val="auto"/>
          <w:lang w:val="ru-RU"/>
        </w:rPr>
        <w:t>;</w:t>
      </w:r>
    </w:p>
    <w:p w:rsidR="00A8579B" w:rsidRPr="00113950"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113950">
        <w:rPr>
          <w:rFonts w:ascii="Arial" w:hAnsi="Arial" w:cs="Arial"/>
          <w:color w:val="auto"/>
          <w:lang w:val="sr-Cyrl-CS"/>
        </w:rPr>
        <w:t>Изради  финалну верзију Плана генералне регулације</w:t>
      </w:r>
      <w:r w:rsidR="001E56F3" w:rsidRPr="001E56F3">
        <w:rPr>
          <w:rFonts w:ascii="Arial" w:hAnsi="Arial" w:cs="Arial"/>
          <w:color w:val="auto"/>
          <w:lang w:val="ru-RU"/>
        </w:rPr>
        <w:t xml:space="preserve"> </w:t>
      </w:r>
      <w:r w:rsidR="001E56F3">
        <w:rPr>
          <w:rFonts w:ascii="Arial" w:hAnsi="Arial" w:cs="Arial"/>
          <w:color w:val="auto"/>
          <w:lang w:val="ru-RU"/>
        </w:rPr>
        <w:t>у уговореном року</w:t>
      </w:r>
      <w:r w:rsidRPr="003A37F0">
        <w:rPr>
          <w:rFonts w:ascii="Arial" w:hAnsi="Arial" w:cs="Arial"/>
          <w:color w:val="auto"/>
          <w:lang w:val="ru-RU"/>
        </w:rPr>
        <w:t>;</w:t>
      </w:r>
    </w:p>
    <w:p w:rsidR="00A8579B"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9D4CCE">
        <w:rPr>
          <w:rFonts w:ascii="Arial" w:hAnsi="Arial" w:cs="Arial"/>
          <w:color w:val="auto"/>
          <w:lang w:val="sr-Cyrl-CS"/>
        </w:rPr>
        <w:t>Прибави одговарајуће катастарско-топографске подлоге (</w:t>
      </w:r>
      <w:r>
        <w:rPr>
          <w:rFonts w:ascii="Arial" w:hAnsi="Arial" w:cs="Arial"/>
          <w:color w:val="auto"/>
          <w:lang w:val="sr-Cyrl-CS"/>
        </w:rPr>
        <w:t>к</w:t>
      </w:r>
      <w:r w:rsidRPr="009D4CCE">
        <w:rPr>
          <w:rFonts w:ascii="Arial" w:hAnsi="Arial" w:cs="Arial"/>
          <w:color w:val="auto"/>
          <w:lang w:val="sr-Cyrl-CS"/>
        </w:rPr>
        <w:t>атастарску  и орто-фото подлогу обезбедиће инвеститор. Топографски план за потребе дефинисања површина јавних намена и регулационо</w:t>
      </w:r>
      <w:r>
        <w:rPr>
          <w:rFonts w:ascii="Arial" w:hAnsi="Arial" w:cs="Arial"/>
          <w:color w:val="auto"/>
          <w:lang w:val="sr-Cyrl-CS"/>
        </w:rPr>
        <w:t xml:space="preserve"> </w:t>
      </w:r>
      <w:r w:rsidRPr="009D4CCE">
        <w:rPr>
          <w:rFonts w:ascii="Arial" w:hAnsi="Arial" w:cs="Arial"/>
          <w:color w:val="auto"/>
          <w:lang w:val="sr-Cyrl-CS"/>
        </w:rPr>
        <w:t>-</w:t>
      </w:r>
      <w:r>
        <w:rPr>
          <w:rFonts w:ascii="Arial" w:hAnsi="Arial" w:cs="Arial"/>
          <w:color w:val="auto"/>
          <w:lang w:val="sr-Cyrl-CS"/>
        </w:rPr>
        <w:t xml:space="preserve"> </w:t>
      </w:r>
      <w:r w:rsidR="001E56F3">
        <w:rPr>
          <w:rFonts w:ascii="Arial" w:hAnsi="Arial" w:cs="Arial"/>
          <w:color w:val="auto"/>
          <w:lang w:val="sr-Cyrl-CS"/>
        </w:rPr>
        <w:t>нивелационог плана обезбедиће извршилац</w:t>
      </w:r>
      <w:r w:rsidRPr="009D4CCE">
        <w:rPr>
          <w:rFonts w:ascii="Arial" w:hAnsi="Arial" w:cs="Arial"/>
          <w:color w:val="auto"/>
          <w:lang w:val="sr-Cyrl-CS"/>
        </w:rPr>
        <w:t>, ажурирањем постојећих топографских планова са</w:t>
      </w:r>
      <w:r w:rsidRPr="009D4CCE">
        <w:rPr>
          <w:rFonts w:ascii="Arial" w:hAnsi="Arial" w:cs="Arial"/>
          <w:color w:val="auto"/>
          <w:lang w:val="ru-RU"/>
        </w:rPr>
        <w:t xml:space="preserve"> </w:t>
      </w:r>
      <w:r w:rsidRPr="009D4CCE">
        <w:rPr>
          <w:rFonts w:ascii="Arial" w:hAnsi="Arial" w:cs="Arial"/>
          <w:color w:val="auto"/>
          <w:lang w:val="sr-Cyrl-CS"/>
        </w:rPr>
        <w:t>дос</w:t>
      </w:r>
      <w:r>
        <w:rPr>
          <w:rFonts w:ascii="Arial" w:hAnsi="Arial" w:cs="Arial"/>
          <w:color w:val="auto"/>
          <w:lang w:val="sr-Cyrl-CS"/>
        </w:rPr>
        <w:t>нимавањем у складу са изменама);</w:t>
      </w:r>
    </w:p>
    <w:p w:rsidR="00A8579B"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1E0A9D">
        <w:rPr>
          <w:rFonts w:ascii="Arial" w:hAnsi="Arial" w:cs="Arial"/>
        </w:rPr>
        <w:t xml:space="preserve">достави Наручиоцу </w:t>
      </w:r>
      <w:r w:rsidRPr="001E0A9D">
        <w:rPr>
          <w:rFonts w:ascii="Arial" w:hAnsi="Arial" w:cs="Arial"/>
          <w:lang w:val="sr-Cyrl-CS"/>
        </w:rPr>
        <w:t>четири</w:t>
      </w:r>
      <w:r w:rsidRPr="001E0A9D">
        <w:rPr>
          <w:rFonts w:ascii="Arial" w:hAnsi="Arial" w:cs="Arial"/>
        </w:rPr>
        <w:t xml:space="preserve"> примерка документационе основе, у аналогном и дигиталном облику</w:t>
      </w:r>
      <w:r>
        <w:rPr>
          <w:rFonts w:ascii="Arial" w:hAnsi="Arial" w:cs="Arial"/>
        </w:rPr>
        <w:t>;</w:t>
      </w:r>
    </w:p>
    <w:p w:rsidR="00A8579B" w:rsidRPr="00A8579B"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r w:rsidRPr="00A8579B">
        <w:rPr>
          <w:rFonts w:ascii="Arial" w:hAnsi="Arial" w:cs="Arial"/>
        </w:rPr>
        <w:t xml:space="preserve">преда материјал у дигиталном формату у векторском облику у складу са Правилником о садржини, начину и поступку израде докумената просторног и урбанистичког планирања и то ТЕКСТ у </w:t>
      </w:r>
      <w:r w:rsidRPr="00A8579B">
        <w:rPr>
          <w:rFonts w:ascii="Arial" w:hAnsi="Arial" w:cs="Arial"/>
          <w:lang w:val="sr-Latn-CS"/>
        </w:rPr>
        <w:t xml:space="preserve">word </w:t>
      </w:r>
      <w:r w:rsidRPr="00A8579B">
        <w:rPr>
          <w:rFonts w:ascii="Arial" w:hAnsi="Arial" w:cs="Arial"/>
        </w:rPr>
        <w:t>формату *.</w:t>
      </w:r>
      <w:r w:rsidRPr="00A8579B">
        <w:rPr>
          <w:rFonts w:ascii="Arial" w:hAnsi="Arial" w:cs="Arial"/>
          <w:lang w:val="sr-Latn-CS"/>
        </w:rPr>
        <w:t xml:space="preserve">doc </w:t>
      </w:r>
      <w:r w:rsidRPr="00A8579B">
        <w:rPr>
          <w:rFonts w:ascii="Arial" w:hAnsi="Arial" w:cs="Arial"/>
        </w:rPr>
        <w:t xml:space="preserve">екстензије, КАРТЕ у софтверским пакетима заснованим на </w:t>
      </w:r>
      <w:r w:rsidRPr="00A8579B">
        <w:rPr>
          <w:rFonts w:ascii="Arial" w:hAnsi="Arial" w:cs="Arial"/>
          <w:lang w:val="sr-Latn-CS"/>
        </w:rPr>
        <w:t>GIS</w:t>
      </w:r>
      <w:r w:rsidRPr="00A8579B">
        <w:rPr>
          <w:rFonts w:ascii="Arial" w:hAnsi="Arial" w:cs="Arial"/>
        </w:rPr>
        <w:t xml:space="preserve"> и CAD технологији</w:t>
      </w:r>
      <w:r w:rsidRPr="00A8579B">
        <w:rPr>
          <w:rFonts w:ascii="Arial" w:hAnsi="Arial" w:cs="Arial"/>
          <w:lang w:val="sr-Cyrl-CS"/>
        </w:rPr>
        <w:t xml:space="preserve"> </w:t>
      </w:r>
      <w:r w:rsidRPr="00A8579B">
        <w:rPr>
          <w:rFonts w:ascii="Arial" w:hAnsi="Arial" w:cs="Arial"/>
        </w:rPr>
        <w:t>(</w:t>
      </w:r>
      <w:r w:rsidRPr="00A8579B">
        <w:rPr>
          <w:rFonts w:ascii="Arial" w:hAnsi="Arial" w:cs="Arial"/>
          <w:spacing w:val="-4"/>
        </w:rPr>
        <w:t xml:space="preserve">дигиталне карте се израђују и предају искључиво у једном од следећих фајл формата: </w:t>
      </w:r>
      <w:r w:rsidRPr="00A8579B">
        <w:rPr>
          <w:rStyle w:val="lat"/>
          <w:rFonts w:ascii="Arial" w:hAnsi="Arial" w:cs="Arial"/>
          <w:bCs/>
          <w:spacing w:val="-4"/>
        </w:rPr>
        <w:t xml:space="preserve">*.shp, *.mxd, *.dwg, *.dxf, *.mif, *.dgn, *.kml, </w:t>
      </w:r>
      <w:r w:rsidRPr="00A8579B">
        <w:rPr>
          <w:rStyle w:val="lat"/>
          <w:rFonts w:ascii="Arial" w:hAnsi="Arial" w:cs="Arial"/>
          <w:bCs/>
          <w:spacing w:val="-4"/>
          <w:lang w:val="sr-Cyrl-CS"/>
        </w:rPr>
        <w:t>или</w:t>
      </w:r>
      <w:r w:rsidRPr="00A8579B">
        <w:rPr>
          <w:rStyle w:val="lat"/>
          <w:rFonts w:ascii="Arial" w:hAnsi="Arial" w:cs="Arial"/>
          <w:bCs/>
          <w:spacing w:val="-4"/>
        </w:rPr>
        <w:t xml:space="preserve"> *.xml</w:t>
      </w:r>
      <w:r w:rsidRPr="00A8579B">
        <w:rPr>
          <w:rStyle w:val="lat"/>
          <w:rFonts w:ascii="Arial" w:hAnsi="Arial" w:cs="Arial"/>
          <w:bCs/>
          <w:spacing w:val="-4"/>
          <w:lang w:val="sr-Cyrl-CS"/>
        </w:rPr>
        <w:t xml:space="preserve"> </w:t>
      </w:r>
      <w:r w:rsidRPr="00A8579B">
        <w:rPr>
          <w:rFonts w:ascii="Arial" w:hAnsi="Arial" w:cs="Arial"/>
          <w:spacing w:val="-4"/>
          <w:lang w:val="ru-RU"/>
        </w:rPr>
        <w:t xml:space="preserve">(други фајл формати, као што су </w:t>
      </w:r>
      <w:r w:rsidRPr="00A8579B">
        <w:rPr>
          <w:rStyle w:val="lat"/>
          <w:rFonts w:ascii="Arial" w:hAnsi="Arial" w:cs="Arial"/>
          <w:bCs/>
          <w:spacing w:val="-4"/>
          <w:lang w:val="ru-RU"/>
        </w:rPr>
        <w:t>*.</w:t>
      </w:r>
      <w:r w:rsidRPr="00A8579B">
        <w:rPr>
          <w:rStyle w:val="lat"/>
          <w:rFonts w:ascii="Arial" w:hAnsi="Arial" w:cs="Arial"/>
          <w:bCs/>
          <w:spacing w:val="-4"/>
        </w:rPr>
        <w:t>pdf</w:t>
      </w:r>
      <w:r w:rsidRPr="00A8579B">
        <w:rPr>
          <w:rStyle w:val="lat"/>
          <w:rFonts w:ascii="Arial" w:hAnsi="Arial" w:cs="Arial"/>
          <w:bCs/>
          <w:spacing w:val="-4"/>
          <w:lang w:val="ru-RU"/>
        </w:rPr>
        <w:t>, *</w:t>
      </w:r>
      <w:r w:rsidRPr="00A8579B">
        <w:rPr>
          <w:rStyle w:val="lat"/>
          <w:rFonts w:ascii="Arial" w:hAnsi="Arial" w:cs="Arial"/>
          <w:bCs/>
          <w:spacing w:val="-4"/>
        </w:rPr>
        <w:t>dwf</w:t>
      </w:r>
      <w:r w:rsidRPr="00A8579B">
        <w:rPr>
          <w:rStyle w:val="lat"/>
          <w:rFonts w:ascii="Arial" w:hAnsi="Arial" w:cs="Arial"/>
          <w:bCs/>
          <w:spacing w:val="-4"/>
          <w:lang w:val="ru-RU"/>
        </w:rPr>
        <w:t>, *.</w:t>
      </w:r>
      <w:r w:rsidRPr="00A8579B">
        <w:rPr>
          <w:rStyle w:val="lat"/>
          <w:rFonts w:ascii="Arial" w:hAnsi="Arial" w:cs="Arial"/>
          <w:bCs/>
          <w:spacing w:val="-4"/>
        </w:rPr>
        <w:t>cdr</w:t>
      </w:r>
      <w:r w:rsidRPr="00A8579B">
        <w:rPr>
          <w:rFonts w:ascii="Arial" w:hAnsi="Arial" w:cs="Arial"/>
          <w:spacing w:val="-4"/>
          <w:lang w:val="ru-RU"/>
        </w:rPr>
        <w:t xml:space="preserve"> и др.</w:t>
      </w:r>
      <w:r w:rsidRPr="00A8579B">
        <w:rPr>
          <w:rFonts w:ascii="Arial" w:hAnsi="Arial" w:cs="Arial"/>
        </w:rPr>
        <w:t xml:space="preserve"> не сматрају се валидним</w:t>
      </w:r>
      <w:r w:rsidRPr="00A8579B">
        <w:rPr>
          <w:rFonts w:ascii="Arial" w:hAnsi="Arial" w:cs="Arial"/>
          <w:lang w:val="sr-Cyrl-CS"/>
        </w:rPr>
        <w:t>)</w:t>
      </w:r>
      <w:r>
        <w:rPr>
          <w:rFonts w:ascii="Arial" w:hAnsi="Arial" w:cs="Arial"/>
          <w:lang w:val="sr-Cyrl-CS"/>
        </w:rPr>
        <w:t>;</w:t>
      </w:r>
    </w:p>
    <w:p w:rsidR="00A8579B" w:rsidRPr="00A8579B" w:rsidRDefault="00A8579B" w:rsidP="00A8579B">
      <w:pPr>
        <w:numPr>
          <w:ilvl w:val="0"/>
          <w:numId w:val="26"/>
        </w:numPr>
        <w:tabs>
          <w:tab w:val="clear" w:pos="720"/>
          <w:tab w:val="num" w:pos="360"/>
        </w:tabs>
        <w:suppressAutoHyphens w:val="0"/>
        <w:spacing w:line="240" w:lineRule="auto"/>
        <w:ind w:left="360"/>
        <w:jc w:val="both"/>
        <w:rPr>
          <w:rFonts w:ascii="Arial" w:hAnsi="Arial" w:cs="Arial"/>
          <w:color w:val="auto"/>
          <w:lang w:val="sr-Cyrl-CS"/>
        </w:rPr>
      </w:pPr>
      <w:proofErr w:type="gramStart"/>
      <w:r w:rsidRPr="00A8579B">
        <w:rPr>
          <w:rFonts w:ascii="Arial" w:eastAsia="Times New Roman" w:hAnsi="Arial" w:cs="Arial"/>
          <w:bCs/>
          <w:color w:val="auto"/>
          <w:kern w:val="0"/>
          <w:lang w:eastAsia="en-US"/>
        </w:rPr>
        <w:t>испуни</w:t>
      </w:r>
      <w:proofErr w:type="gramEnd"/>
      <w:r w:rsidRPr="00A8579B">
        <w:rPr>
          <w:rFonts w:ascii="Arial" w:eastAsia="Times New Roman" w:hAnsi="Arial" w:cs="Arial"/>
          <w:bCs/>
          <w:color w:val="auto"/>
          <w:kern w:val="0"/>
          <w:lang w:eastAsia="en-US"/>
        </w:rPr>
        <w:t xml:space="preserve"> све уговорене обавезе стручно, квалитетно, према важећим стандардима за ову </w:t>
      </w:r>
      <w:r>
        <w:rPr>
          <w:rFonts w:ascii="Arial" w:eastAsia="Times New Roman" w:hAnsi="Arial" w:cs="Arial"/>
          <w:bCs/>
          <w:color w:val="auto"/>
          <w:kern w:val="0"/>
          <w:lang w:eastAsia="en-US"/>
        </w:rPr>
        <w:t>врсту услуга</w:t>
      </w:r>
      <w:r w:rsidRPr="00A8579B">
        <w:rPr>
          <w:rFonts w:ascii="Arial" w:eastAsia="Times New Roman" w:hAnsi="Arial" w:cs="Arial"/>
          <w:bCs/>
          <w:color w:val="auto"/>
          <w:kern w:val="0"/>
          <w:lang w:val="sr-Cyrl-CS" w:eastAsia="en-US"/>
        </w:rPr>
        <w:t>.</w:t>
      </w:r>
    </w:p>
    <w:p w:rsidR="00A8579B" w:rsidRPr="003E27C1" w:rsidRDefault="00A8579B" w:rsidP="00A8579B">
      <w:pPr>
        <w:pStyle w:val="NoSpacing"/>
        <w:suppressAutoHyphens w:val="0"/>
        <w:autoSpaceDE w:val="0"/>
        <w:autoSpaceDN w:val="0"/>
        <w:adjustRightInd w:val="0"/>
        <w:spacing w:line="240" w:lineRule="auto"/>
        <w:ind w:firstLine="708"/>
        <w:jc w:val="both"/>
        <w:rPr>
          <w:rFonts w:ascii="Arial" w:eastAsia="Times New Roman" w:hAnsi="Arial" w:cs="Arial"/>
          <w:bCs/>
          <w:kern w:val="0"/>
          <w:sz w:val="24"/>
          <w:szCs w:val="24"/>
          <w:lang w:val="sr-Cyrl-CS" w:eastAsia="en-US"/>
        </w:rPr>
      </w:pPr>
      <w:r w:rsidRPr="003E27C1">
        <w:rPr>
          <w:rFonts w:ascii="Arial" w:eastAsia="Times New Roman" w:hAnsi="Arial" w:cs="Arial"/>
          <w:bCs/>
          <w:kern w:val="0"/>
          <w:sz w:val="24"/>
          <w:szCs w:val="24"/>
          <w:lang w:val="sr-Cyrl-CS" w:eastAsia="en-US"/>
        </w:rPr>
        <w:t xml:space="preserve">Извршилац услуге је дужан да хитно и без одлагања писмено упозори Наручиоца о наступању непредвиђених околности које су, или могу бити, од утицаја на реализацију уговора. </w:t>
      </w:r>
    </w:p>
    <w:p w:rsidR="00A8579B" w:rsidRPr="00F86EED" w:rsidRDefault="00A8579B" w:rsidP="00F86EED">
      <w:pPr>
        <w:pStyle w:val="NoSpacing"/>
        <w:suppressAutoHyphens w:val="0"/>
        <w:autoSpaceDE w:val="0"/>
        <w:autoSpaceDN w:val="0"/>
        <w:adjustRightInd w:val="0"/>
        <w:spacing w:line="240" w:lineRule="auto"/>
        <w:ind w:firstLine="708"/>
        <w:jc w:val="both"/>
        <w:rPr>
          <w:rFonts w:ascii="Arial" w:eastAsia="Times New Roman" w:hAnsi="Arial" w:cs="Arial"/>
          <w:bCs/>
          <w:kern w:val="0"/>
          <w:sz w:val="24"/>
          <w:szCs w:val="24"/>
          <w:lang w:val="sr-Cyrl-CS" w:eastAsia="en-US"/>
        </w:rPr>
      </w:pPr>
      <w:r w:rsidRPr="003E27C1">
        <w:rPr>
          <w:rFonts w:ascii="Arial" w:eastAsia="Times New Roman" w:hAnsi="Arial" w:cs="Arial"/>
          <w:bCs/>
          <w:kern w:val="0"/>
          <w:sz w:val="24"/>
          <w:szCs w:val="24"/>
          <w:lang w:val="sr-Cyrl-CS" w:eastAsia="en-US"/>
        </w:rPr>
        <w:t>Извршилац услуге је дужан да приликом пружања уговорене усл</w:t>
      </w:r>
      <w:r w:rsidR="001E56F3">
        <w:rPr>
          <w:rFonts w:ascii="Arial" w:eastAsia="Times New Roman" w:hAnsi="Arial" w:cs="Arial"/>
          <w:bCs/>
          <w:kern w:val="0"/>
          <w:sz w:val="24"/>
          <w:szCs w:val="24"/>
          <w:lang w:val="sr-Cyrl-CS" w:eastAsia="en-US"/>
        </w:rPr>
        <w:t xml:space="preserve">уге поступа у свему у складу </w:t>
      </w:r>
      <w:r w:rsidRPr="003E27C1">
        <w:rPr>
          <w:rFonts w:ascii="Arial" w:eastAsia="Times New Roman" w:hAnsi="Arial" w:cs="Arial"/>
          <w:bCs/>
          <w:kern w:val="0"/>
          <w:sz w:val="24"/>
          <w:szCs w:val="24"/>
          <w:lang w:val="sr-Cyrl-CS" w:eastAsia="en-US"/>
        </w:rPr>
        <w:t>са прописима, стандардима, техничким нормативима и нормама квалитета који важе за ову врсту услуга, а нарочито</w:t>
      </w:r>
      <w:r w:rsidR="001E56F3">
        <w:rPr>
          <w:rFonts w:ascii="Arial" w:eastAsia="Times New Roman" w:hAnsi="Arial" w:cs="Arial"/>
          <w:bCs/>
          <w:kern w:val="0"/>
          <w:sz w:val="24"/>
          <w:szCs w:val="24"/>
          <w:lang w:val="sr-Cyrl-CS" w:eastAsia="en-US"/>
        </w:rPr>
        <w:t xml:space="preserve"> у складу са одредбама Закона о планирању </w:t>
      </w:r>
      <w:r w:rsidRPr="003E27C1">
        <w:rPr>
          <w:rFonts w:ascii="Arial" w:eastAsia="Times New Roman" w:hAnsi="Arial" w:cs="Arial"/>
          <w:bCs/>
          <w:kern w:val="0"/>
          <w:sz w:val="24"/>
          <w:szCs w:val="24"/>
          <w:lang w:val="sr-Cyrl-CS" w:eastAsia="en-US"/>
        </w:rPr>
        <w:t>и изградњи</w:t>
      </w:r>
      <w:r>
        <w:rPr>
          <w:rFonts w:ascii="Arial" w:eastAsia="Times New Roman" w:hAnsi="Arial" w:cs="Arial"/>
          <w:bCs/>
          <w:kern w:val="0"/>
          <w:sz w:val="24"/>
          <w:szCs w:val="24"/>
          <w:lang w:val="sr-Cyrl-CS" w:eastAsia="en-US"/>
        </w:rPr>
        <w:t xml:space="preserve"> </w:t>
      </w:r>
      <w:r w:rsidRPr="001E0A9D">
        <w:rPr>
          <w:rFonts w:ascii="Arial" w:hAnsi="Arial" w:cs="Arial"/>
          <w:sz w:val="24"/>
          <w:szCs w:val="24"/>
          <w:lang w:val="sr-Cyrl-CS"/>
        </w:rPr>
        <w:t>(„Службени гласник РС“ број 72/2009, 81/2009-исп., 64/2010 – одлука УС, 24/2011, 121/2012, 42/2013 – одлука УС 50/2013,</w:t>
      </w:r>
      <w:r w:rsidRPr="001E0A9D">
        <w:rPr>
          <w:rFonts w:ascii="Arial" w:hAnsi="Arial" w:cs="Arial"/>
          <w:color w:val="000000"/>
          <w:sz w:val="24"/>
          <w:szCs w:val="24"/>
          <w:lang w:val="ru-RU"/>
        </w:rPr>
        <w:t xml:space="preserve"> 98/13 - одлука УС</w:t>
      </w:r>
      <w:r w:rsidRPr="00D474A8">
        <w:rPr>
          <w:rFonts w:ascii="Arial" w:hAnsi="Arial" w:cs="Arial"/>
          <w:color w:val="000000"/>
          <w:sz w:val="24"/>
          <w:szCs w:val="24"/>
          <w:lang w:val="ru-RU"/>
        </w:rPr>
        <w:t>, 132/14</w:t>
      </w:r>
      <w:r>
        <w:rPr>
          <w:rFonts w:ascii="Arial" w:hAnsi="Arial" w:cs="Arial"/>
          <w:color w:val="000000"/>
          <w:sz w:val="24"/>
          <w:szCs w:val="24"/>
          <w:lang w:val="sr-Cyrl-CS"/>
        </w:rPr>
        <w:t>,</w:t>
      </w:r>
      <w:r w:rsidRPr="00D474A8">
        <w:rPr>
          <w:rFonts w:ascii="Arial" w:hAnsi="Arial" w:cs="Arial"/>
          <w:color w:val="000000"/>
          <w:sz w:val="24"/>
          <w:szCs w:val="24"/>
          <w:lang w:val="ru-RU"/>
        </w:rPr>
        <w:t xml:space="preserve"> 145/14 </w:t>
      </w:r>
      <w:r>
        <w:rPr>
          <w:rFonts w:ascii="Arial" w:hAnsi="Arial" w:cs="Arial"/>
          <w:color w:val="000000"/>
          <w:sz w:val="24"/>
          <w:szCs w:val="24"/>
          <w:lang w:val="sr-Cyrl-CS"/>
        </w:rPr>
        <w:t>и 83/2018</w:t>
      </w:r>
      <w:r w:rsidRPr="001E0A9D">
        <w:rPr>
          <w:rFonts w:ascii="Arial" w:hAnsi="Arial" w:cs="Arial"/>
          <w:sz w:val="24"/>
          <w:szCs w:val="24"/>
          <w:lang w:val="sr-Cyrl-CS"/>
        </w:rPr>
        <w:t xml:space="preserve">) </w:t>
      </w:r>
      <w:r w:rsidRPr="003E27C1">
        <w:rPr>
          <w:rFonts w:ascii="Arial" w:eastAsia="Times New Roman" w:hAnsi="Arial" w:cs="Arial"/>
          <w:bCs/>
          <w:kern w:val="0"/>
          <w:sz w:val="24"/>
          <w:szCs w:val="24"/>
          <w:lang w:val="sr-Cyrl-CS" w:eastAsia="en-US"/>
        </w:rPr>
        <w:t xml:space="preserve"> и Правилника о садржини, начину и поступку израде докумената просторног и урбанистичког планирања (Сл. гласник РС бр. 64/15), те одговара Наручиоцу за сваку </w:t>
      </w:r>
      <w:r w:rsidRPr="003E27C1">
        <w:rPr>
          <w:rFonts w:ascii="Arial" w:eastAsia="Times New Roman" w:hAnsi="Arial" w:cs="Arial"/>
          <w:bCs/>
          <w:kern w:val="0"/>
          <w:sz w:val="24"/>
          <w:szCs w:val="24"/>
          <w:lang w:val="sr-Cyrl-CS" w:eastAsia="en-US"/>
        </w:rPr>
        <w:lastRenderedPageBreak/>
        <w:t>евентуалну штету која би могла настати услед његовог пропуста да поступи како је напред наведе</w:t>
      </w:r>
      <w:r w:rsidR="001E56F3">
        <w:rPr>
          <w:rFonts w:ascii="Arial" w:eastAsia="Times New Roman" w:hAnsi="Arial" w:cs="Arial"/>
          <w:bCs/>
          <w:kern w:val="0"/>
          <w:sz w:val="24"/>
          <w:szCs w:val="24"/>
          <w:lang w:val="sr-Cyrl-CS" w:eastAsia="en-US"/>
        </w:rPr>
        <w:t>н</w:t>
      </w:r>
      <w:r w:rsidRPr="003E27C1">
        <w:rPr>
          <w:rFonts w:ascii="Arial" w:eastAsia="Times New Roman" w:hAnsi="Arial" w:cs="Arial"/>
          <w:bCs/>
          <w:kern w:val="0"/>
          <w:sz w:val="24"/>
          <w:szCs w:val="24"/>
          <w:lang w:val="sr-Cyrl-CS" w:eastAsia="en-US"/>
        </w:rPr>
        <w:t xml:space="preserve">о. </w:t>
      </w:r>
    </w:p>
    <w:p w:rsidR="00A8579B" w:rsidRPr="008C05DA" w:rsidRDefault="00A8579B" w:rsidP="00764262">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64262" w:rsidRDefault="00764262" w:rsidP="00764262">
      <w:pPr>
        <w:suppressAutoHyphens w:val="0"/>
        <w:autoSpaceDE w:val="0"/>
        <w:autoSpaceDN w:val="0"/>
        <w:adjustRightInd w:val="0"/>
        <w:spacing w:line="240" w:lineRule="auto"/>
        <w:jc w:val="both"/>
        <w:rPr>
          <w:rFonts w:ascii="Arial" w:eastAsia="Times New Roman" w:hAnsi="Arial" w:cs="Arial"/>
          <w:b/>
          <w:bCs/>
          <w:kern w:val="0"/>
          <w:lang w:eastAsia="en-US"/>
        </w:rPr>
      </w:pPr>
      <w:r w:rsidRPr="00F86EED">
        <w:rPr>
          <w:rFonts w:ascii="Arial" w:eastAsia="Times New Roman" w:hAnsi="Arial" w:cs="Arial"/>
          <w:b/>
          <w:bCs/>
          <w:kern w:val="0"/>
          <w:lang w:eastAsia="en-US"/>
        </w:rPr>
        <w:t>Обавезе Наручиоца</w:t>
      </w:r>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FC4566">
        <w:rPr>
          <w:rFonts w:ascii="Arial" w:eastAsia="Times New Roman" w:hAnsi="Arial" w:cs="Arial"/>
          <w:b/>
          <w:bCs/>
          <w:kern w:val="0"/>
          <w:lang w:eastAsia="en-US"/>
        </w:rPr>
        <w:t>8</w:t>
      </w:r>
      <w:r>
        <w:rPr>
          <w:rFonts w:ascii="Arial" w:eastAsia="Times New Roman" w:hAnsi="Arial" w:cs="Arial"/>
          <w:b/>
          <w:bCs/>
          <w:kern w:val="0"/>
          <w:lang w:eastAsia="en-US"/>
        </w:rPr>
        <w:t>.</w:t>
      </w:r>
      <w:proofErr w:type="gramEnd"/>
    </w:p>
    <w:p w:rsidR="00764262" w:rsidRDefault="00764262" w:rsidP="00764262">
      <w:pPr>
        <w:suppressAutoHyphens w:val="0"/>
        <w:autoSpaceDE w:val="0"/>
        <w:autoSpaceDN w:val="0"/>
        <w:adjustRightInd w:val="0"/>
        <w:spacing w:line="240" w:lineRule="auto"/>
        <w:jc w:val="center"/>
        <w:rPr>
          <w:rFonts w:ascii="Arial" w:eastAsia="Times New Roman" w:hAnsi="Arial" w:cs="Arial"/>
          <w:b/>
          <w:bCs/>
          <w:kern w:val="0"/>
          <w:lang w:eastAsia="en-US"/>
        </w:rPr>
      </w:pPr>
    </w:p>
    <w:p w:rsidR="00764262" w:rsidRDefault="00764262" w:rsidP="0076426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Наручилац се обавезује</w:t>
      </w:r>
      <w:r w:rsidR="00BC59E4">
        <w:rPr>
          <w:rFonts w:ascii="Arial" w:eastAsia="Times New Roman" w:hAnsi="Arial" w:cs="Arial"/>
          <w:bCs/>
          <w:kern w:val="0"/>
          <w:lang w:eastAsia="en-US"/>
        </w:rPr>
        <w:t xml:space="preserve"> да</w:t>
      </w:r>
      <w:r>
        <w:rPr>
          <w:rFonts w:ascii="Arial" w:eastAsia="Times New Roman" w:hAnsi="Arial" w:cs="Arial"/>
          <w:bCs/>
          <w:kern w:val="0"/>
          <w:lang w:val="sr-Cyrl-CS" w:eastAsia="en-US"/>
        </w:rPr>
        <w:t>:</w:t>
      </w:r>
    </w:p>
    <w:p w:rsidR="00764262" w:rsidRDefault="00764262" w:rsidP="00783578">
      <w:pPr>
        <w:pStyle w:val="ListParagraph1"/>
        <w:numPr>
          <w:ilvl w:val="0"/>
          <w:numId w:val="13"/>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kern w:val="0"/>
          <w:lang w:eastAsia="en-US"/>
        </w:rPr>
        <w:t>Извршиоцу</w:t>
      </w:r>
      <w:r>
        <w:rPr>
          <w:rFonts w:ascii="Arial" w:eastAsia="Times New Roman" w:hAnsi="Arial" w:cs="Arial"/>
          <w:bCs/>
          <w:kern w:val="0"/>
          <w:lang w:eastAsia="en-US"/>
        </w:rPr>
        <w:t xml:space="preserve"> плати уговорену цену под условима и на начин одређен чланом </w:t>
      </w:r>
      <w:r w:rsidR="001E56F3">
        <w:rPr>
          <w:rFonts w:ascii="Arial" w:eastAsia="Times New Roman" w:hAnsi="Arial" w:cs="Arial"/>
          <w:bCs/>
          <w:kern w:val="0"/>
          <w:lang w:val="sr-Cyrl-CS" w:eastAsia="en-US"/>
        </w:rPr>
        <w:t>3</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764262" w:rsidRDefault="00764262" w:rsidP="00783578">
      <w:pPr>
        <w:pStyle w:val="ListParagraph1"/>
        <w:numPr>
          <w:ilvl w:val="0"/>
          <w:numId w:val="13"/>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 xml:space="preserve">преда пројектни задатак и све друге неопходне податке за израду </w:t>
      </w:r>
      <w:r w:rsidR="001E56F3">
        <w:rPr>
          <w:rFonts w:ascii="Arial" w:eastAsia="Times New Roman" w:hAnsi="Arial" w:cs="Arial"/>
          <w:bCs/>
          <w:kern w:val="0"/>
          <w:lang w:eastAsia="en-US"/>
        </w:rPr>
        <w:t>планске</w:t>
      </w:r>
      <w:r>
        <w:rPr>
          <w:rFonts w:ascii="Arial" w:eastAsia="Times New Roman" w:hAnsi="Arial" w:cs="Arial"/>
          <w:bCs/>
          <w:kern w:val="0"/>
          <w:lang w:eastAsia="en-US"/>
        </w:rPr>
        <w:t xml:space="preserve"> документације</w:t>
      </w:r>
      <w:r>
        <w:rPr>
          <w:rFonts w:ascii="Arial" w:eastAsia="Times New Roman" w:hAnsi="Arial" w:cs="Arial"/>
          <w:bCs/>
          <w:kern w:val="0"/>
          <w:lang w:val="sr-Cyrl-CS" w:eastAsia="en-US"/>
        </w:rPr>
        <w:t>;</w:t>
      </w:r>
    </w:p>
    <w:p w:rsidR="00BC59E4" w:rsidRPr="006C674B" w:rsidRDefault="00BC59E4" w:rsidP="00BC59E4">
      <w:pPr>
        <w:pStyle w:val="ListParagraph"/>
        <w:numPr>
          <w:ilvl w:val="0"/>
          <w:numId w:val="13"/>
        </w:numPr>
        <w:ind w:left="810"/>
        <w:jc w:val="both"/>
        <w:rPr>
          <w:rFonts w:ascii="Arial" w:hAnsi="Arial" w:cs="Arial"/>
          <w:color w:val="auto"/>
          <w:lang w:val="ru-RU"/>
        </w:rPr>
      </w:pPr>
      <w:r>
        <w:rPr>
          <w:rFonts w:ascii="Arial" w:hAnsi="Arial" w:cs="Arial"/>
          <w:color w:val="auto"/>
          <w:lang w:val="ru-RU"/>
        </w:rPr>
        <w:t>прибави к</w:t>
      </w:r>
      <w:r w:rsidRPr="006C674B">
        <w:rPr>
          <w:rFonts w:ascii="Arial" w:hAnsi="Arial" w:cs="Arial"/>
          <w:color w:val="auto"/>
          <w:lang w:val="ru-RU"/>
        </w:rPr>
        <w:t xml:space="preserve">атастарске </w:t>
      </w:r>
      <w:r>
        <w:rPr>
          <w:rFonts w:ascii="Arial" w:hAnsi="Arial" w:cs="Arial"/>
          <w:color w:val="auto"/>
          <w:lang w:val="ru-RU"/>
        </w:rPr>
        <w:t xml:space="preserve">и </w:t>
      </w:r>
      <w:r>
        <w:rPr>
          <w:rFonts w:ascii="Arial" w:hAnsi="Arial" w:cs="Arial"/>
          <w:color w:val="auto"/>
          <w:lang w:val="sr-Cyrl-CS"/>
        </w:rPr>
        <w:t>орто-фото</w:t>
      </w:r>
      <w:r w:rsidRPr="009D4CCE">
        <w:rPr>
          <w:rFonts w:ascii="Arial" w:hAnsi="Arial" w:cs="Arial"/>
          <w:color w:val="auto"/>
          <w:lang w:val="sr-Cyrl-CS"/>
        </w:rPr>
        <w:t xml:space="preserve"> </w:t>
      </w:r>
      <w:r w:rsidRPr="006C674B">
        <w:rPr>
          <w:rFonts w:ascii="Arial" w:hAnsi="Arial" w:cs="Arial"/>
          <w:color w:val="auto"/>
          <w:lang w:val="ru-RU"/>
        </w:rPr>
        <w:t>подлоге за цео обухват Плана;</w:t>
      </w:r>
    </w:p>
    <w:p w:rsidR="00BC59E4" w:rsidRPr="006C674B" w:rsidRDefault="00BC59E4" w:rsidP="00BC59E4">
      <w:pPr>
        <w:pStyle w:val="ListParagraph"/>
        <w:numPr>
          <w:ilvl w:val="0"/>
          <w:numId w:val="13"/>
        </w:numPr>
        <w:ind w:left="810"/>
        <w:jc w:val="both"/>
        <w:rPr>
          <w:rFonts w:ascii="Arial" w:hAnsi="Arial" w:cs="Arial"/>
          <w:color w:val="auto"/>
          <w:lang w:val="ru-RU"/>
        </w:rPr>
      </w:pPr>
      <w:r>
        <w:rPr>
          <w:rFonts w:ascii="Arial" w:hAnsi="Arial" w:cs="Arial"/>
          <w:color w:val="auto"/>
          <w:lang w:val="ru-RU"/>
        </w:rPr>
        <w:t xml:space="preserve">достави Извршиоцу </w:t>
      </w:r>
      <w:r w:rsidRPr="006C674B">
        <w:rPr>
          <w:rFonts w:ascii="Arial" w:hAnsi="Arial" w:cs="Arial"/>
          <w:color w:val="auto"/>
          <w:lang w:val="ru-RU"/>
        </w:rPr>
        <w:t xml:space="preserve">Одлуку о приступању изради измена и допуна </w:t>
      </w:r>
      <w:r w:rsidR="00962BB6">
        <w:rPr>
          <w:rFonts w:ascii="Arial" w:hAnsi="Arial" w:cs="Arial"/>
          <w:color w:val="auto"/>
          <w:lang w:val="ru-RU"/>
        </w:rPr>
        <w:t xml:space="preserve">Плана генералне регулације за </w:t>
      </w:r>
      <w:r w:rsidRPr="006C674B">
        <w:rPr>
          <w:rFonts w:ascii="Arial" w:hAnsi="Arial" w:cs="Arial"/>
          <w:color w:val="auto"/>
          <w:lang w:val="ru-RU"/>
        </w:rPr>
        <w:t>седиште јединице локалне самоуправе насељено место Баточина (КО Баточина варошица, КО Баточина село и део КО Брзан) („Службени лист општине Баточина“ бр.13/19 од 28.06.2019. године)</w:t>
      </w:r>
      <w:r w:rsidRPr="006C674B">
        <w:rPr>
          <w:rFonts w:ascii="Arial" w:hAnsi="Arial" w:cs="Arial"/>
          <w:color w:val="auto"/>
        </w:rPr>
        <w:t>, чији је</w:t>
      </w:r>
      <w:r w:rsidRPr="006C674B">
        <w:rPr>
          <w:rFonts w:ascii="Arial" w:hAnsi="Arial" w:cs="Arial"/>
          <w:color w:val="auto"/>
          <w:lang w:val="ru-RU"/>
        </w:rPr>
        <w:t xml:space="preserve"> саставни део Одлука о неприступању израде стратешке процене утицаја на животну средину Измене и допуне </w:t>
      </w:r>
      <w:r w:rsidR="00962BB6">
        <w:rPr>
          <w:rFonts w:ascii="Arial" w:hAnsi="Arial" w:cs="Arial"/>
          <w:color w:val="auto"/>
          <w:lang w:val="ru-RU"/>
        </w:rPr>
        <w:t xml:space="preserve">Плана генералне регулације за </w:t>
      </w:r>
      <w:r w:rsidRPr="006C674B">
        <w:rPr>
          <w:rFonts w:ascii="Arial" w:hAnsi="Arial" w:cs="Arial"/>
          <w:color w:val="auto"/>
          <w:lang w:val="ru-RU"/>
        </w:rPr>
        <w:t>седиште јединице локалне самоуправе насељено место Баточина;</w:t>
      </w:r>
      <w:r w:rsidRPr="006C674B">
        <w:rPr>
          <w:rFonts w:ascii="Arial" w:hAnsi="Arial" w:cs="Arial"/>
          <w:color w:val="auto"/>
        </w:rPr>
        <w:t xml:space="preserve"> број 020-316/19-03 од 14.05.2019.године</w:t>
      </w:r>
      <w:r w:rsidRPr="006C674B">
        <w:rPr>
          <w:rFonts w:ascii="Arial" w:hAnsi="Arial" w:cs="Arial"/>
          <w:color w:val="auto"/>
          <w:lang w:val="ru-RU"/>
        </w:rPr>
        <w:t>;</w:t>
      </w:r>
    </w:p>
    <w:p w:rsidR="00BC59E4" w:rsidRPr="006C674B" w:rsidRDefault="00BC59E4" w:rsidP="00BC59E4">
      <w:pPr>
        <w:pStyle w:val="ListParagraph"/>
        <w:numPr>
          <w:ilvl w:val="0"/>
          <w:numId w:val="13"/>
        </w:numPr>
        <w:ind w:left="810"/>
        <w:jc w:val="both"/>
        <w:rPr>
          <w:rFonts w:ascii="Arial" w:hAnsi="Arial" w:cs="Arial"/>
          <w:color w:val="auto"/>
          <w:lang w:val="ru-RU"/>
        </w:rPr>
      </w:pPr>
      <w:r>
        <w:rPr>
          <w:rFonts w:ascii="Arial" w:hAnsi="Arial" w:cs="Arial"/>
          <w:color w:val="auto"/>
          <w:lang w:val="ru-RU"/>
        </w:rPr>
        <w:t>прибави у</w:t>
      </w:r>
      <w:r w:rsidRPr="006C674B">
        <w:rPr>
          <w:rFonts w:ascii="Arial" w:hAnsi="Arial" w:cs="Arial"/>
          <w:color w:val="auto"/>
          <w:lang w:val="ru-RU"/>
        </w:rPr>
        <w:t xml:space="preserve">слове </w:t>
      </w:r>
      <w:r w:rsidRPr="00113950">
        <w:rPr>
          <w:rFonts w:ascii="Arial" w:hAnsi="Arial" w:cs="Arial"/>
          <w:color w:val="auto"/>
          <w:lang w:val="sr-Cyrl-CS"/>
        </w:rPr>
        <w:t>надлежних органа, организација и јавних предузећа</w:t>
      </w:r>
      <w:r w:rsidRPr="006C674B">
        <w:rPr>
          <w:rFonts w:ascii="Arial" w:hAnsi="Arial" w:cs="Arial"/>
          <w:color w:val="auto"/>
          <w:lang w:val="ru-RU"/>
        </w:rPr>
        <w:t>, за време трајања поступка јавне набавке, а пре израде Нацрта измена и допуна планског документа</w:t>
      </w:r>
      <w:r>
        <w:rPr>
          <w:rFonts w:ascii="Arial" w:hAnsi="Arial" w:cs="Arial"/>
          <w:color w:val="auto"/>
          <w:lang w:val="ru-RU"/>
        </w:rPr>
        <w:t>,</w:t>
      </w:r>
      <w:r w:rsidRPr="006C674B">
        <w:rPr>
          <w:rFonts w:ascii="Arial" w:hAnsi="Arial" w:cs="Arial"/>
          <w:color w:val="auto"/>
          <w:lang w:val="ru-RU"/>
        </w:rPr>
        <w:t xml:space="preserve"> у складу са чланом 46. став 3. Правилника о садржини, начину и поступку израде докумената просторног и урбанистичког планирања («Сл.гласник РС», бр. 32/2019)</w:t>
      </w:r>
      <w:r>
        <w:rPr>
          <w:rFonts w:ascii="Arial" w:hAnsi="Arial" w:cs="Arial"/>
          <w:color w:val="auto"/>
          <w:lang w:val="ru-RU"/>
        </w:rPr>
        <w:t>;</w:t>
      </w:r>
    </w:p>
    <w:p w:rsidR="00BC59E4" w:rsidRPr="006C674B" w:rsidRDefault="00BC59E4" w:rsidP="00BC59E4">
      <w:pPr>
        <w:pStyle w:val="ListParagraph"/>
        <w:numPr>
          <w:ilvl w:val="0"/>
          <w:numId w:val="13"/>
        </w:numPr>
        <w:ind w:left="810"/>
        <w:jc w:val="both"/>
        <w:rPr>
          <w:rFonts w:ascii="Arial" w:hAnsi="Arial" w:cs="Arial"/>
          <w:color w:val="auto"/>
          <w:lang w:val="ru-RU"/>
        </w:rPr>
      </w:pPr>
      <w:r>
        <w:rPr>
          <w:rFonts w:ascii="Arial" w:hAnsi="Arial" w:cs="Arial"/>
          <w:color w:val="auto"/>
          <w:lang w:val="ru-RU"/>
        </w:rPr>
        <w:t>обезбеди л</w:t>
      </w:r>
      <w:r w:rsidRPr="006C674B">
        <w:rPr>
          <w:rFonts w:ascii="Arial" w:hAnsi="Arial" w:cs="Arial"/>
          <w:color w:val="auto"/>
          <w:lang w:val="ru-RU"/>
        </w:rPr>
        <w:t xml:space="preserve">ица за координацију у циљу што ефикаснијег рада, прибављања сагласности, организације Комисија и др.  </w:t>
      </w:r>
    </w:p>
    <w:p w:rsidR="00BC59E4" w:rsidRPr="00BC59E4" w:rsidRDefault="00BC59E4" w:rsidP="00764262">
      <w:pPr>
        <w:suppressAutoHyphens w:val="0"/>
        <w:autoSpaceDE w:val="0"/>
        <w:autoSpaceDN w:val="0"/>
        <w:adjustRightInd w:val="0"/>
        <w:spacing w:line="240" w:lineRule="auto"/>
        <w:jc w:val="both"/>
        <w:rPr>
          <w:rFonts w:ascii="Arial" w:eastAsia="Times New Roman" w:hAnsi="Arial" w:cs="Arial"/>
          <w:bCs/>
          <w:kern w:val="0"/>
          <w:lang w:eastAsia="en-US"/>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val="sr-Cyrl-CS" w:eastAsia="en-US"/>
        </w:rPr>
      </w:pPr>
      <w:r w:rsidRPr="001E0A9D">
        <w:rPr>
          <w:rFonts w:ascii="Arial" w:eastAsia="Times New Roman" w:hAnsi="Arial" w:cs="Arial"/>
          <w:b/>
          <w:bCs/>
          <w:kern w:val="0"/>
          <w:lang w:val="sr-Cyrl-CS" w:eastAsia="en-US"/>
        </w:rPr>
        <w:t>Примопредаја планске документације</w:t>
      </w: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val="sr-Cyrl-CS" w:eastAsia="en-US"/>
        </w:rPr>
      </w:pPr>
      <w:proofErr w:type="gramStart"/>
      <w:r w:rsidRPr="001E0A9D">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9</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kern w:val="0"/>
          <w:lang w:val="sr-Cyrl-CS" w:eastAsia="en-US"/>
        </w:rPr>
      </w:pPr>
      <w:r w:rsidRPr="001E0A9D">
        <w:rPr>
          <w:rFonts w:ascii="Arial" w:eastAsia="Times New Roman" w:hAnsi="Arial" w:cs="Arial"/>
          <w:bCs/>
          <w:kern w:val="0"/>
          <w:lang w:val="sr-Cyrl-CS" w:eastAsia="en-US"/>
        </w:rPr>
        <w:t>Извршилац је дужан да коначну верзију планског документа испостави у свему према програмским е</w:t>
      </w:r>
      <w:r>
        <w:rPr>
          <w:rFonts w:ascii="Arial" w:eastAsia="Times New Roman" w:hAnsi="Arial" w:cs="Arial"/>
          <w:bCs/>
          <w:kern w:val="0"/>
          <w:lang w:val="sr-Cyrl-CS" w:eastAsia="en-US"/>
        </w:rPr>
        <w:t>лементима и у складу са чланом 7</w:t>
      </w:r>
      <w:r w:rsidRPr="001E0A9D">
        <w:rPr>
          <w:rFonts w:ascii="Arial" w:eastAsia="Times New Roman" w:hAnsi="Arial" w:cs="Arial"/>
          <w:bCs/>
          <w:kern w:val="0"/>
          <w:lang w:val="sr-Cyrl-CS" w:eastAsia="en-US"/>
        </w:rPr>
        <w:t xml:space="preserve">. Уговора, у 4 примерка у дигиталном формату и </w:t>
      </w:r>
      <w:r w:rsidR="00942780">
        <w:rPr>
          <w:rFonts w:ascii="Arial" w:eastAsia="Times New Roman" w:hAnsi="Arial" w:cs="Arial"/>
          <w:bCs/>
          <w:kern w:val="0"/>
          <w:lang w:val="sr-Cyrl-CS" w:eastAsia="en-US"/>
        </w:rPr>
        <w:t>4</w:t>
      </w:r>
      <w:r w:rsidRPr="001E0A9D">
        <w:rPr>
          <w:rFonts w:ascii="Arial" w:eastAsia="Times New Roman" w:hAnsi="Arial" w:cs="Arial"/>
          <w:bCs/>
          <w:kern w:val="0"/>
          <w:lang w:val="sr-Cyrl-CS" w:eastAsia="en-US"/>
        </w:rPr>
        <w:t xml:space="preserve"> примерака у штампаном облику.</w:t>
      </w: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Cs/>
          <w:kern w:val="0"/>
          <w:lang w:val="sr-Cyrl-CS" w:eastAsia="en-US"/>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eastAsia="en-US"/>
        </w:rPr>
      </w:pPr>
      <w:r w:rsidRPr="001E0A9D">
        <w:rPr>
          <w:rFonts w:ascii="Arial" w:eastAsia="Times New Roman" w:hAnsi="Arial" w:cs="Arial"/>
          <w:b/>
          <w:bCs/>
          <w:kern w:val="0"/>
          <w:lang w:val="sr-Cyrl-CS" w:eastAsia="en-US"/>
        </w:rPr>
        <w:t>Квалитет документације</w:t>
      </w: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10</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eastAsia="en-US"/>
        </w:rPr>
      </w:pPr>
    </w:p>
    <w:p w:rsidR="00F86EED" w:rsidRPr="001E0A9D" w:rsidRDefault="00F86EED" w:rsidP="00F86EED">
      <w:pPr>
        <w:pStyle w:val="ListParagraph"/>
        <w:suppressAutoHyphens w:val="0"/>
        <w:autoSpaceDE w:val="0"/>
        <w:autoSpaceDN w:val="0"/>
        <w:adjustRightInd w:val="0"/>
        <w:spacing w:line="240" w:lineRule="auto"/>
        <w:ind w:left="0" w:firstLine="708"/>
        <w:jc w:val="both"/>
        <w:rPr>
          <w:rFonts w:ascii="Arial" w:eastAsia="Times New Roman" w:hAnsi="Arial" w:cs="Arial"/>
          <w:bCs/>
          <w:color w:val="auto"/>
          <w:kern w:val="0"/>
          <w:lang w:eastAsia="en-US"/>
        </w:rPr>
      </w:pPr>
      <w:r w:rsidRPr="001E0A9D">
        <w:rPr>
          <w:rFonts w:ascii="Arial" w:eastAsia="Times New Roman" w:hAnsi="Arial" w:cs="Arial"/>
          <w:bCs/>
          <w:color w:val="auto"/>
          <w:kern w:val="0"/>
          <w:lang w:eastAsia="en-US"/>
        </w:rPr>
        <w:t>П</w:t>
      </w:r>
      <w:r w:rsidRPr="001E0A9D">
        <w:rPr>
          <w:rFonts w:ascii="Arial" w:eastAsia="Times New Roman" w:hAnsi="Arial" w:cs="Arial"/>
          <w:bCs/>
          <w:color w:val="auto"/>
          <w:kern w:val="0"/>
          <w:lang w:val="sr-Cyrl-CS" w:eastAsia="en-US"/>
        </w:rPr>
        <w:t>ланска</w:t>
      </w:r>
      <w:r w:rsidRPr="001E0A9D">
        <w:rPr>
          <w:rFonts w:ascii="Arial" w:eastAsia="Times New Roman" w:hAnsi="Arial" w:cs="Arial"/>
          <w:bCs/>
          <w:color w:val="auto"/>
          <w:kern w:val="0"/>
          <w:lang w:eastAsia="en-US"/>
        </w:rPr>
        <w:t xml:space="preserve"> документација мора бити израђена на начин одређен </w:t>
      </w:r>
      <w:proofErr w:type="gramStart"/>
      <w:r w:rsidRPr="001E0A9D">
        <w:rPr>
          <w:rFonts w:ascii="Arial" w:eastAsia="Times New Roman" w:hAnsi="Arial" w:cs="Arial"/>
          <w:bCs/>
          <w:color w:val="auto"/>
          <w:kern w:val="0"/>
          <w:lang w:eastAsia="en-US"/>
        </w:rPr>
        <w:t>овим</w:t>
      </w:r>
      <w:r w:rsidRPr="001E0A9D">
        <w:rPr>
          <w:rFonts w:ascii="Arial" w:eastAsia="Times New Roman" w:hAnsi="Arial" w:cs="Arial"/>
          <w:bCs/>
          <w:color w:val="auto"/>
          <w:kern w:val="0"/>
          <w:lang w:val="sr-Cyrl-CS" w:eastAsia="en-US"/>
        </w:rPr>
        <w:t xml:space="preserve">  </w:t>
      </w:r>
      <w:r w:rsidRPr="001E0A9D">
        <w:rPr>
          <w:rFonts w:ascii="Arial" w:eastAsia="Times New Roman" w:hAnsi="Arial" w:cs="Arial"/>
          <w:bCs/>
          <w:color w:val="auto"/>
          <w:kern w:val="0"/>
          <w:lang w:eastAsia="en-US"/>
        </w:rPr>
        <w:t>уговором</w:t>
      </w:r>
      <w:proofErr w:type="gramEnd"/>
      <w:r w:rsidRPr="001E0A9D">
        <w:rPr>
          <w:rFonts w:ascii="Arial" w:eastAsia="Times New Roman" w:hAnsi="Arial" w:cs="Arial"/>
          <w:bCs/>
          <w:color w:val="auto"/>
          <w:kern w:val="0"/>
          <w:lang w:eastAsia="en-US"/>
        </w:rPr>
        <w:t>, и</w:t>
      </w:r>
      <w:r w:rsidRPr="001E0A9D">
        <w:rPr>
          <w:rFonts w:ascii="Arial" w:eastAsia="Times New Roman" w:hAnsi="Arial" w:cs="Arial"/>
          <w:bCs/>
          <w:color w:val="auto"/>
          <w:kern w:val="0"/>
          <w:lang w:val="sr-Cyrl-CS" w:eastAsia="en-US"/>
        </w:rPr>
        <w:t xml:space="preserve"> </w:t>
      </w:r>
      <w:r w:rsidRPr="001E0A9D">
        <w:rPr>
          <w:rFonts w:ascii="Arial" w:eastAsia="Times New Roman" w:hAnsi="Arial" w:cs="Arial"/>
          <w:bCs/>
          <w:color w:val="auto"/>
          <w:kern w:val="0"/>
          <w:lang w:eastAsia="en-US"/>
        </w:rPr>
        <w:t>у складу са прописима и правилима струке.</w:t>
      </w: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1E0A9D">
        <w:rPr>
          <w:rFonts w:ascii="Arial" w:eastAsia="Times New Roman" w:hAnsi="Arial" w:cs="Arial"/>
          <w:bCs/>
          <w:color w:val="auto"/>
          <w:kern w:val="0"/>
          <w:lang w:eastAsia="en-US"/>
        </w:rPr>
        <w:tab/>
      </w:r>
      <w:proofErr w:type="gramStart"/>
      <w:r w:rsidRPr="001E0A9D">
        <w:rPr>
          <w:rFonts w:ascii="Arial" w:eastAsia="Times New Roman" w:hAnsi="Arial" w:cs="Arial"/>
          <w:color w:val="auto"/>
          <w:kern w:val="0"/>
          <w:lang w:eastAsia="en-US"/>
        </w:rPr>
        <w:t>Извршилац</w:t>
      </w:r>
      <w:r w:rsidRPr="001E0A9D">
        <w:rPr>
          <w:rFonts w:ascii="Arial" w:eastAsia="Times New Roman" w:hAnsi="Arial" w:cs="Arial"/>
          <w:bCs/>
          <w:color w:val="auto"/>
          <w:kern w:val="0"/>
          <w:lang w:eastAsia="en-US"/>
        </w:rPr>
        <w:t xml:space="preserve"> је дужан да сагласно прописима и правилима струке провери правилност техничких решења и рачунских радњи у </w:t>
      </w:r>
      <w:r w:rsidRPr="001E0A9D">
        <w:rPr>
          <w:rFonts w:ascii="Arial" w:eastAsia="Times New Roman" w:hAnsi="Arial" w:cs="Arial"/>
          <w:bCs/>
          <w:color w:val="auto"/>
          <w:kern w:val="0"/>
          <w:lang w:val="sr-Cyrl-CS" w:eastAsia="en-US"/>
        </w:rPr>
        <w:t>планској</w:t>
      </w:r>
      <w:r w:rsidRPr="001E0A9D">
        <w:rPr>
          <w:rFonts w:ascii="Arial" w:eastAsia="Times New Roman" w:hAnsi="Arial" w:cs="Arial"/>
          <w:bCs/>
          <w:color w:val="auto"/>
          <w:kern w:val="0"/>
          <w:lang w:eastAsia="en-US"/>
        </w:rPr>
        <w:t xml:space="preserve"> документацији коју је израдио и да исте овери.</w:t>
      </w:r>
      <w:proofErr w:type="gramEnd"/>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kern w:val="0"/>
          <w:lang w:eastAsia="en-US"/>
        </w:rPr>
      </w:pPr>
      <w:r w:rsidRPr="001E0A9D">
        <w:rPr>
          <w:rFonts w:ascii="Arial" w:eastAsia="Times New Roman" w:hAnsi="Arial" w:cs="Arial"/>
          <w:bCs/>
          <w:kern w:val="0"/>
          <w:lang w:eastAsia="en-US"/>
        </w:rPr>
        <w:tab/>
      </w:r>
      <w:proofErr w:type="gramStart"/>
      <w:r w:rsidRPr="001E0A9D">
        <w:rPr>
          <w:rFonts w:ascii="Arial" w:eastAsia="Times New Roman" w:hAnsi="Arial" w:cs="Arial"/>
          <w:kern w:val="0"/>
          <w:lang w:eastAsia="en-US"/>
        </w:rPr>
        <w:t>Извршилац</w:t>
      </w:r>
      <w:r w:rsidRPr="001E0A9D">
        <w:rPr>
          <w:rFonts w:ascii="Arial" w:eastAsia="Times New Roman" w:hAnsi="Arial" w:cs="Arial"/>
          <w:bCs/>
          <w:kern w:val="0"/>
          <w:lang w:eastAsia="en-US"/>
        </w:rPr>
        <w:t xml:space="preserve"> је одговоран за техничка решења која се предвиђају у </w:t>
      </w:r>
      <w:r w:rsidRPr="001E0A9D">
        <w:rPr>
          <w:rFonts w:ascii="Arial" w:eastAsia="Times New Roman" w:hAnsi="Arial" w:cs="Arial"/>
          <w:bCs/>
          <w:kern w:val="0"/>
          <w:lang w:val="sr-Cyrl-CS" w:eastAsia="en-US"/>
        </w:rPr>
        <w:t>планској</w:t>
      </w:r>
      <w:r w:rsidRPr="001E0A9D">
        <w:rPr>
          <w:rFonts w:ascii="Arial" w:eastAsia="Times New Roman" w:hAnsi="Arial" w:cs="Arial"/>
          <w:bCs/>
          <w:kern w:val="0"/>
          <w:lang w:eastAsia="en-US"/>
        </w:rPr>
        <w:t xml:space="preserve"> докум</w:t>
      </w:r>
      <w:r w:rsidRPr="001E0A9D">
        <w:rPr>
          <w:rFonts w:ascii="Arial" w:eastAsia="Times New Roman" w:hAnsi="Arial" w:cs="Arial"/>
          <w:bCs/>
          <w:kern w:val="0"/>
          <w:lang w:val="sr-Cyrl-CS" w:eastAsia="en-US"/>
        </w:rPr>
        <w:t>е</w:t>
      </w:r>
      <w:r w:rsidRPr="001E0A9D">
        <w:rPr>
          <w:rFonts w:ascii="Arial" w:eastAsia="Times New Roman" w:hAnsi="Arial" w:cs="Arial"/>
          <w:bCs/>
          <w:kern w:val="0"/>
          <w:lang w:eastAsia="en-US"/>
        </w:rPr>
        <w:t>нтацији.</w:t>
      </w:r>
      <w:proofErr w:type="gramEnd"/>
    </w:p>
    <w:p w:rsidR="00F86EED" w:rsidRPr="001E0A9D" w:rsidRDefault="00F86EED" w:rsidP="00F86EED">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1E0A9D">
        <w:rPr>
          <w:rFonts w:ascii="Arial" w:eastAsia="Times New Roman" w:hAnsi="Arial" w:cs="Arial"/>
          <w:bCs/>
          <w:kern w:val="0"/>
          <w:lang w:eastAsia="en-US"/>
        </w:rPr>
        <w:t xml:space="preserve">Ако </w:t>
      </w:r>
      <w:r w:rsidRPr="001E0A9D">
        <w:rPr>
          <w:rFonts w:ascii="Arial" w:eastAsia="Times New Roman" w:hAnsi="Arial" w:cs="Arial"/>
          <w:kern w:val="0"/>
          <w:lang w:eastAsia="en-US"/>
        </w:rPr>
        <w:t>Извршилац</w:t>
      </w:r>
      <w:r w:rsidRPr="001E0A9D">
        <w:rPr>
          <w:rFonts w:ascii="Arial" w:eastAsia="Times New Roman" w:hAnsi="Arial" w:cs="Arial"/>
          <w:bCs/>
          <w:kern w:val="0"/>
          <w:lang w:eastAsia="en-US"/>
        </w:rPr>
        <w:t xml:space="preserve"> не изради </w:t>
      </w:r>
      <w:r w:rsidRPr="001E0A9D">
        <w:rPr>
          <w:rFonts w:ascii="Arial" w:eastAsia="Times New Roman" w:hAnsi="Arial" w:cs="Arial"/>
          <w:bCs/>
          <w:kern w:val="0"/>
          <w:lang w:val="sr-Cyrl-CS" w:eastAsia="en-US"/>
        </w:rPr>
        <w:t xml:space="preserve">планску </w:t>
      </w:r>
      <w:r w:rsidRPr="001E0A9D">
        <w:rPr>
          <w:rFonts w:ascii="Arial" w:eastAsia="Times New Roman" w:hAnsi="Arial" w:cs="Arial"/>
          <w:bCs/>
          <w:kern w:val="0"/>
          <w:lang w:eastAsia="en-US"/>
        </w:rPr>
        <w:t>докум</w:t>
      </w:r>
      <w:r w:rsidRPr="001E0A9D">
        <w:rPr>
          <w:rFonts w:ascii="Arial" w:eastAsia="Times New Roman" w:hAnsi="Arial" w:cs="Arial"/>
          <w:bCs/>
          <w:kern w:val="0"/>
          <w:lang w:val="sr-Cyrl-CS" w:eastAsia="en-US"/>
        </w:rPr>
        <w:t>е</w:t>
      </w:r>
      <w:r w:rsidRPr="001E0A9D">
        <w:rPr>
          <w:rFonts w:ascii="Arial" w:eastAsia="Times New Roman" w:hAnsi="Arial" w:cs="Arial"/>
          <w:bCs/>
          <w:kern w:val="0"/>
          <w:lang w:eastAsia="en-US"/>
        </w:rPr>
        <w:t xml:space="preserve">нтацију, односно њене делове по </w:t>
      </w:r>
      <w:r w:rsidRPr="001E0A9D">
        <w:rPr>
          <w:rFonts w:ascii="Arial" w:eastAsia="Times New Roman" w:hAnsi="Arial" w:cs="Arial"/>
          <w:bCs/>
          <w:kern w:val="0"/>
          <w:lang w:val="sr-Cyrl-CS" w:eastAsia="en-US"/>
        </w:rPr>
        <w:t>програмским елементима</w:t>
      </w:r>
      <w:r w:rsidRPr="001E0A9D">
        <w:rPr>
          <w:rFonts w:ascii="Arial" w:eastAsia="Times New Roman" w:hAnsi="Arial" w:cs="Arial"/>
          <w:bCs/>
          <w:kern w:val="0"/>
          <w:lang w:eastAsia="en-US"/>
        </w:rPr>
        <w:t xml:space="preserve"> и у складу са техничким прописима, као и према резултатима сопственог проверавања</w:t>
      </w:r>
      <w:r w:rsidRPr="001E0A9D">
        <w:rPr>
          <w:rFonts w:ascii="Arial" w:eastAsia="Times New Roman" w:hAnsi="Arial" w:cs="Arial"/>
          <w:bCs/>
          <w:kern w:val="0"/>
          <w:lang w:val="sr-Cyrl-CS" w:eastAsia="en-US"/>
        </w:rPr>
        <w:t>,</w:t>
      </w:r>
      <w:r w:rsidRPr="001E0A9D">
        <w:rPr>
          <w:rFonts w:ascii="Arial" w:eastAsia="Times New Roman" w:hAnsi="Arial" w:cs="Arial"/>
          <w:bCs/>
          <w:kern w:val="0"/>
          <w:lang w:eastAsia="en-US"/>
        </w:rPr>
        <w:t xml:space="preserve"> правилима струке</w:t>
      </w:r>
      <w:r w:rsidRPr="001E0A9D">
        <w:rPr>
          <w:rFonts w:ascii="Arial" w:eastAsia="Times New Roman" w:hAnsi="Arial" w:cs="Arial"/>
          <w:bCs/>
          <w:kern w:val="0"/>
          <w:lang w:val="sr-Cyrl-CS" w:eastAsia="en-US"/>
        </w:rPr>
        <w:t xml:space="preserve"> и достављеним извештајима комисије за планове о извршеној стручној контроли</w:t>
      </w:r>
      <w:r w:rsidRPr="001E0A9D">
        <w:rPr>
          <w:rFonts w:ascii="Arial" w:eastAsia="Times New Roman" w:hAnsi="Arial" w:cs="Arial"/>
          <w:bCs/>
          <w:kern w:val="0"/>
          <w:lang w:eastAsia="en-US"/>
        </w:rPr>
        <w:t xml:space="preserve">, Наручилац </w:t>
      </w:r>
      <w:r w:rsidRPr="001E0A9D">
        <w:rPr>
          <w:rFonts w:ascii="Arial" w:eastAsia="Times New Roman" w:hAnsi="Arial" w:cs="Arial"/>
          <w:bCs/>
          <w:kern w:val="0"/>
          <w:lang w:eastAsia="en-US"/>
        </w:rPr>
        <w:lastRenderedPageBreak/>
        <w:t xml:space="preserve">има право да захтева обустављање и даљу израду </w:t>
      </w:r>
      <w:r w:rsidRPr="001E0A9D">
        <w:rPr>
          <w:rFonts w:ascii="Arial" w:eastAsia="Times New Roman" w:hAnsi="Arial" w:cs="Arial"/>
          <w:bCs/>
          <w:kern w:val="0"/>
          <w:lang w:val="sr-Cyrl-CS" w:eastAsia="en-US"/>
        </w:rPr>
        <w:t>планске</w:t>
      </w:r>
      <w:r w:rsidRPr="001E0A9D">
        <w:rPr>
          <w:rFonts w:ascii="Arial" w:eastAsia="Times New Roman" w:hAnsi="Arial" w:cs="Arial"/>
          <w:bCs/>
          <w:kern w:val="0"/>
          <w:lang w:eastAsia="en-US"/>
        </w:rPr>
        <w:t xml:space="preserve"> документације, односно њеног дела, односно да захтева испуњење уговорених обавеза.</w:t>
      </w:r>
    </w:p>
    <w:p w:rsidR="00F86EED" w:rsidRPr="00C27DDB" w:rsidRDefault="00F86EED" w:rsidP="00F86EED">
      <w:pPr>
        <w:suppressAutoHyphens w:val="0"/>
        <w:autoSpaceDE w:val="0"/>
        <w:autoSpaceDN w:val="0"/>
        <w:adjustRightInd w:val="0"/>
        <w:spacing w:line="240" w:lineRule="auto"/>
        <w:rPr>
          <w:rFonts w:ascii="Arial" w:eastAsia="Times New Roman" w:hAnsi="Arial" w:cs="Arial"/>
          <w:bCs/>
          <w:kern w:val="0"/>
          <w:lang w:val="sr-Cyrl-CS" w:eastAsia="en-US"/>
        </w:rPr>
      </w:pP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 1</w:t>
      </w:r>
      <w:r>
        <w:rPr>
          <w:rFonts w:ascii="Arial" w:eastAsia="Times New Roman" w:hAnsi="Arial" w:cs="Arial"/>
          <w:b/>
          <w:bCs/>
          <w:kern w:val="0"/>
          <w:lang w:val="sr-Cyrl-CS" w:eastAsia="en-US"/>
        </w:rPr>
        <w:t>1</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kern w:val="0"/>
          <w:lang w:eastAsia="en-US"/>
        </w:rPr>
      </w:pPr>
      <w:r w:rsidRPr="001E0A9D">
        <w:rPr>
          <w:rFonts w:ascii="Arial" w:eastAsia="Times New Roman" w:hAnsi="Arial" w:cs="Arial"/>
          <w:b/>
          <w:bCs/>
          <w:kern w:val="0"/>
          <w:lang w:eastAsia="en-US"/>
        </w:rPr>
        <w:tab/>
      </w:r>
      <w:proofErr w:type="gramStart"/>
      <w:r w:rsidRPr="001E0A9D">
        <w:rPr>
          <w:rFonts w:ascii="Arial" w:eastAsia="Times New Roman" w:hAnsi="Arial" w:cs="Arial"/>
          <w:bCs/>
          <w:kern w:val="0"/>
          <w:lang w:eastAsia="en-US"/>
        </w:rPr>
        <w:t xml:space="preserve">Ако контрола Наручиоца, уз подношење одговарајућих доказа, захтева измену поједних </w:t>
      </w:r>
      <w:r w:rsidRPr="001E0A9D">
        <w:rPr>
          <w:rFonts w:ascii="Arial" w:eastAsia="Times New Roman" w:hAnsi="Arial" w:cs="Arial"/>
          <w:bCs/>
          <w:kern w:val="0"/>
          <w:lang w:val="sr-Cyrl-CS" w:eastAsia="en-US"/>
        </w:rPr>
        <w:t>елемената</w:t>
      </w:r>
      <w:r w:rsidRPr="001E0A9D">
        <w:rPr>
          <w:rFonts w:ascii="Arial" w:eastAsia="Times New Roman" w:hAnsi="Arial" w:cs="Arial"/>
          <w:bCs/>
          <w:kern w:val="0"/>
          <w:lang w:eastAsia="en-US"/>
        </w:rPr>
        <w:t xml:space="preserve"> кој</w:t>
      </w:r>
      <w:r w:rsidRPr="001E0A9D">
        <w:rPr>
          <w:rFonts w:ascii="Arial" w:eastAsia="Times New Roman" w:hAnsi="Arial" w:cs="Arial"/>
          <w:bCs/>
          <w:kern w:val="0"/>
          <w:lang w:val="sr-Cyrl-CS" w:eastAsia="en-US"/>
        </w:rPr>
        <w:t>е</w:t>
      </w:r>
      <w:r w:rsidRPr="001E0A9D">
        <w:rPr>
          <w:rFonts w:ascii="Arial" w:eastAsia="Times New Roman" w:hAnsi="Arial" w:cs="Arial"/>
          <w:bCs/>
          <w:kern w:val="0"/>
          <w:lang w:eastAsia="en-US"/>
        </w:rPr>
        <w:t xml:space="preserve"> </w:t>
      </w:r>
      <w:r w:rsidRPr="001E0A9D">
        <w:rPr>
          <w:rFonts w:ascii="Arial" w:eastAsia="Times New Roman" w:hAnsi="Arial" w:cs="Arial"/>
          <w:kern w:val="0"/>
          <w:lang w:eastAsia="en-US"/>
        </w:rPr>
        <w:t>Извршилац</w:t>
      </w:r>
      <w:r w:rsidRPr="001E0A9D">
        <w:rPr>
          <w:rFonts w:ascii="Arial" w:eastAsia="Times New Roman" w:hAnsi="Arial" w:cs="Arial"/>
          <w:bCs/>
          <w:kern w:val="0"/>
          <w:lang w:eastAsia="en-US"/>
        </w:rPr>
        <w:t xml:space="preserve"> предвиђа у </w:t>
      </w:r>
      <w:r w:rsidRPr="001E0A9D">
        <w:rPr>
          <w:rFonts w:ascii="Arial" w:eastAsia="Times New Roman" w:hAnsi="Arial" w:cs="Arial"/>
          <w:bCs/>
          <w:kern w:val="0"/>
          <w:lang w:val="sr-Cyrl-CS" w:eastAsia="en-US"/>
        </w:rPr>
        <w:t xml:space="preserve">планској </w:t>
      </w:r>
      <w:r w:rsidRPr="001E0A9D">
        <w:rPr>
          <w:rFonts w:ascii="Arial" w:eastAsia="Times New Roman" w:hAnsi="Arial" w:cs="Arial"/>
          <w:bCs/>
          <w:kern w:val="0"/>
          <w:lang w:eastAsia="en-US"/>
        </w:rPr>
        <w:t xml:space="preserve">документацији, </w:t>
      </w:r>
      <w:r w:rsidRPr="001E0A9D">
        <w:rPr>
          <w:rFonts w:ascii="Arial" w:eastAsia="Times New Roman" w:hAnsi="Arial" w:cs="Arial"/>
          <w:kern w:val="0"/>
          <w:lang w:eastAsia="en-US"/>
        </w:rPr>
        <w:t>Извршилац</w:t>
      </w:r>
      <w:r w:rsidRPr="001E0A9D">
        <w:rPr>
          <w:rFonts w:ascii="Arial" w:eastAsia="Times New Roman" w:hAnsi="Arial" w:cs="Arial"/>
          <w:bCs/>
          <w:kern w:val="0"/>
          <w:lang w:eastAsia="en-US"/>
        </w:rPr>
        <w:t xml:space="preserve"> је дужан да ову измену омогући.</w:t>
      </w:r>
      <w:proofErr w:type="gramEnd"/>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kern w:val="0"/>
          <w:lang w:eastAsia="en-US"/>
        </w:rPr>
      </w:pP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 1</w:t>
      </w:r>
      <w:r>
        <w:rPr>
          <w:rFonts w:ascii="Arial" w:eastAsia="Times New Roman" w:hAnsi="Arial" w:cs="Arial"/>
          <w:b/>
          <w:bCs/>
          <w:kern w:val="0"/>
          <w:lang w:val="sr-Cyrl-CS" w:eastAsia="en-US"/>
        </w:rPr>
        <w:t>2</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kern w:val="0"/>
          <w:lang w:eastAsia="en-US"/>
        </w:rPr>
      </w:pPr>
      <w:r w:rsidRPr="001E0A9D">
        <w:rPr>
          <w:rFonts w:ascii="Arial" w:eastAsia="Times New Roman" w:hAnsi="Arial" w:cs="Arial"/>
          <w:bCs/>
          <w:kern w:val="0"/>
          <w:lang w:eastAsia="en-US"/>
        </w:rPr>
        <w:tab/>
      </w:r>
      <w:proofErr w:type="gramStart"/>
      <w:r w:rsidRPr="001E0A9D">
        <w:rPr>
          <w:rFonts w:ascii="Arial" w:eastAsia="Times New Roman" w:hAnsi="Arial" w:cs="Arial"/>
          <w:bCs/>
          <w:kern w:val="0"/>
          <w:lang w:eastAsia="en-US"/>
        </w:rPr>
        <w:t xml:space="preserve">Када израђена документација има такав недостатак који је чини неупотребљивом или је урађена у супротности са изричитим условима овог уговора, </w:t>
      </w:r>
      <w:r w:rsidRPr="001E0A9D">
        <w:rPr>
          <w:rFonts w:ascii="Arial" w:eastAsia="Times New Roman" w:hAnsi="Arial" w:cs="Arial"/>
          <w:bCs/>
          <w:kern w:val="0"/>
          <w:lang w:val="sr-Cyrl-CS" w:eastAsia="en-US"/>
        </w:rPr>
        <w:t>Н</w:t>
      </w:r>
      <w:r w:rsidRPr="001E0A9D">
        <w:rPr>
          <w:rFonts w:ascii="Arial" w:eastAsia="Times New Roman" w:hAnsi="Arial" w:cs="Arial"/>
          <w:bCs/>
          <w:kern w:val="0"/>
          <w:lang w:eastAsia="en-US"/>
        </w:rPr>
        <w:t>аручи</w:t>
      </w:r>
      <w:r w:rsidRPr="001E0A9D">
        <w:rPr>
          <w:rFonts w:ascii="Arial" w:eastAsia="Times New Roman" w:hAnsi="Arial" w:cs="Arial"/>
          <w:bCs/>
          <w:kern w:val="0"/>
          <w:lang w:val="sr-Cyrl-CS" w:eastAsia="en-US"/>
        </w:rPr>
        <w:t xml:space="preserve">лац </w:t>
      </w:r>
      <w:r w:rsidRPr="001E0A9D">
        <w:rPr>
          <w:rFonts w:ascii="Arial" w:eastAsia="Times New Roman" w:hAnsi="Arial" w:cs="Arial"/>
          <w:bCs/>
          <w:kern w:val="0"/>
          <w:lang w:eastAsia="en-US"/>
        </w:rPr>
        <w:t>може, не тражећи претходно отклањање недостатака, раскинути овај уговор и захтевати накнаду штете.</w:t>
      </w:r>
      <w:proofErr w:type="gramEnd"/>
    </w:p>
    <w:p w:rsidR="00F86EED" w:rsidRPr="00FC4566" w:rsidRDefault="00F86EED" w:rsidP="00F86EED">
      <w:pPr>
        <w:jc w:val="both"/>
        <w:rPr>
          <w:rFonts w:ascii="Arial" w:hAnsi="Arial" w:cs="Arial"/>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val="sr-Cyrl-CS" w:eastAsia="en-US"/>
        </w:rPr>
      </w:pPr>
      <w:r w:rsidRPr="001E0A9D">
        <w:rPr>
          <w:rFonts w:ascii="Arial" w:eastAsia="Times New Roman" w:hAnsi="Arial" w:cs="Arial"/>
          <w:b/>
          <w:bCs/>
          <w:kern w:val="0"/>
          <w:lang w:val="sr-Cyrl-CS" w:eastAsia="en-US"/>
        </w:rPr>
        <w:t>Одговорност за недостатке</w:t>
      </w: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 1</w:t>
      </w:r>
      <w:r>
        <w:rPr>
          <w:rFonts w:ascii="Arial" w:eastAsia="Times New Roman" w:hAnsi="Arial" w:cs="Arial"/>
          <w:b/>
          <w:bCs/>
          <w:kern w:val="0"/>
          <w:lang w:eastAsia="en-US"/>
        </w:rPr>
        <w:t>3</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color w:val="auto"/>
          <w:kern w:val="0"/>
          <w:lang w:val="sr-Cyrl-CS" w:eastAsia="en-US"/>
        </w:rPr>
      </w:pPr>
      <w:r w:rsidRPr="001E0A9D">
        <w:rPr>
          <w:rFonts w:ascii="Arial" w:eastAsia="Times New Roman" w:hAnsi="Arial" w:cs="Arial"/>
          <w:bCs/>
          <w:kern w:val="0"/>
          <w:lang w:eastAsia="en-US"/>
        </w:rPr>
        <w:tab/>
      </w:r>
      <w:proofErr w:type="gramStart"/>
      <w:r w:rsidRPr="001E0A9D">
        <w:rPr>
          <w:rFonts w:ascii="Arial" w:eastAsia="Times New Roman" w:hAnsi="Arial" w:cs="Arial"/>
          <w:bCs/>
          <w:color w:val="auto"/>
          <w:kern w:val="0"/>
          <w:lang w:eastAsia="en-US"/>
        </w:rPr>
        <w:t xml:space="preserve">Наручилац је дужан </w:t>
      </w:r>
      <w:r w:rsidRPr="001E0A9D">
        <w:rPr>
          <w:rFonts w:ascii="Arial" w:eastAsia="Times New Roman" w:hAnsi="Arial" w:cs="Arial"/>
          <w:bCs/>
          <w:color w:val="auto"/>
          <w:kern w:val="0"/>
          <w:lang w:val="sr-Cyrl-CS" w:eastAsia="en-US"/>
        </w:rPr>
        <w:t>да омогући стручну контро</w:t>
      </w:r>
      <w:r>
        <w:rPr>
          <w:rFonts w:ascii="Arial" w:eastAsia="Times New Roman" w:hAnsi="Arial" w:cs="Arial"/>
          <w:bCs/>
          <w:color w:val="auto"/>
          <w:kern w:val="0"/>
          <w:lang w:val="sr-Cyrl-CS" w:eastAsia="en-US"/>
        </w:rPr>
        <w:t>лу планске документације у склад</w:t>
      </w:r>
      <w:r w:rsidRPr="001E0A9D">
        <w:rPr>
          <w:rFonts w:ascii="Arial" w:eastAsia="Times New Roman" w:hAnsi="Arial" w:cs="Arial"/>
          <w:bCs/>
          <w:color w:val="auto"/>
          <w:kern w:val="0"/>
          <w:lang w:val="sr-Cyrl-CS" w:eastAsia="en-US"/>
        </w:rPr>
        <w:t>у са чланом 49.</w:t>
      </w:r>
      <w:proofErr w:type="gramEnd"/>
      <w:r w:rsidRPr="001E0A9D">
        <w:rPr>
          <w:rFonts w:ascii="Arial" w:eastAsia="Times New Roman" w:hAnsi="Arial" w:cs="Arial"/>
          <w:bCs/>
          <w:color w:val="auto"/>
          <w:kern w:val="0"/>
          <w:lang w:val="sr-Cyrl-CS" w:eastAsia="en-US"/>
        </w:rPr>
        <w:t xml:space="preserve"> Закона о планирању и изградњи.</w:t>
      </w:r>
    </w:p>
    <w:p w:rsidR="00F86EED" w:rsidRPr="00132598" w:rsidRDefault="00F86EED" w:rsidP="00F86EED">
      <w:pPr>
        <w:suppressAutoHyphens w:val="0"/>
        <w:autoSpaceDE w:val="0"/>
        <w:autoSpaceDN w:val="0"/>
        <w:adjustRightInd w:val="0"/>
        <w:spacing w:line="240" w:lineRule="auto"/>
        <w:jc w:val="both"/>
        <w:rPr>
          <w:rFonts w:ascii="Arial" w:eastAsia="Times New Roman" w:hAnsi="Arial" w:cs="Arial"/>
          <w:bCs/>
          <w:kern w:val="0"/>
          <w:lang w:eastAsia="en-US"/>
        </w:rPr>
      </w:pP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 1</w:t>
      </w:r>
      <w:r>
        <w:rPr>
          <w:rFonts w:ascii="Arial" w:eastAsia="Times New Roman" w:hAnsi="Arial" w:cs="Arial"/>
          <w:b/>
          <w:bCs/>
          <w:kern w:val="0"/>
          <w:lang w:eastAsia="en-US"/>
        </w:rPr>
        <w:t>4</w:t>
      </w:r>
      <w:r w:rsidRPr="001E0A9D">
        <w:rPr>
          <w:rFonts w:ascii="Arial" w:eastAsia="Times New Roman" w:hAnsi="Arial" w:cs="Arial"/>
          <w:b/>
          <w:bCs/>
          <w:kern w:val="0"/>
          <w:lang w:eastAsia="en-US"/>
        </w:rPr>
        <w:t>.</w:t>
      </w:r>
      <w:proofErr w:type="gramEnd"/>
      <w:r w:rsidRPr="001E0A9D">
        <w:rPr>
          <w:rFonts w:ascii="Arial" w:eastAsia="Times New Roman" w:hAnsi="Arial" w:cs="Arial"/>
          <w:bCs/>
          <w:kern w:val="0"/>
          <w:lang w:eastAsia="en-US"/>
        </w:rPr>
        <w:t xml:space="preserve"> </w:t>
      </w: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F86EED" w:rsidRPr="001E0A9D" w:rsidRDefault="00F86EED" w:rsidP="00F86EED">
      <w:pPr>
        <w:spacing w:line="240" w:lineRule="auto"/>
        <w:ind w:firstLine="720"/>
        <w:jc w:val="both"/>
        <w:rPr>
          <w:rFonts w:ascii="Arial" w:hAnsi="Arial" w:cs="Arial"/>
          <w:lang w:val="sr-Cyrl-CS"/>
        </w:rPr>
      </w:pPr>
      <w:r w:rsidRPr="001E0A9D">
        <w:rPr>
          <w:rFonts w:ascii="Arial" w:hAnsi="Arial" w:cs="Arial"/>
          <w:lang w:val="sr-Cyrl-CS"/>
        </w:rPr>
        <w:t xml:space="preserve">Извршилац преузима потпуну одговорност за квалитет услуге из члана 1. овог уговора и обавезује се да ће пружена услуга одговарати у свему понуди и захтевима из </w:t>
      </w:r>
      <w:r>
        <w:rPr>
          <w:rFonts w:ascii="Arial" w:hAnsi="Arial" w:cs="Arial"/>
          <w:lang w:val="sr-Cyrl-CS"/>
        </w:rPr>
        <w:t xml:space="preserve">пројектног задатка и </w:t>
      </w:r>
      <w:r w:rsidRPr="001E0A9D">
        <w:rPr>
          <w:rFonts w:ascii="Arial" w:hAnsi="Arial" w:cs="Arial"/>
          <w:lang w:val="sr-Cyrl-CS"/>
        </w:rPr>
        <w:t xml:space="preserve">програмских елемената. </w:t>
      </w:r>
    </w:p>
    <w:p w:rsidR="00F86EED" w:rsidRPr="001E0A9D" w:rsidRDefault="00F86EED" w:rsidP="00F86EED">
      <w:pPr>
        <w:spacing w:line="240" w:lineRule="auto"/>
        <w:ind w:firstLine="720"/>
        <w:jc w:val="both"/>
        <w:rPr>
          <w:rFonts w:ascii="Arial" w:hAnsi="Arial" w:cs="Arial"/>
          <w:lang w:val="sr-Cyrl-CS"/>
        </w:rPr>
      </w:pPr>
      <w:r w:rsidRPr="001E0A9D">
        <w:rPr>
          <w:rFonts w:ascii="Arial" w:hAnsi="Arial" w:cs="Arial"/>
          <w:lang w:val="sr-Cyrl-CS"/>
        </w:rPr>
        <w:t xml:space="preserve">Извршилац је обавезан да </w:t>
      </w:r>
      <w:r>
        <w:rPr>
          <w:rFonts w:ascii="Arial" w:hAnsi="Arial" w:cs="Arial"/>
          <w:lang w:val="sr-Cyrl-CS"/>
        </w:rPr>
        <w:t>на дан</w:t>
      </w:r>
      <w:r w:rsidRPr="001E0A9D">
        <w:rPr>
          <w:rFonts w:ascii="Arial" w:hAnsi="Arial" w:cs="Arial"/>
          <w:lang w:val="sr-Cyrl-CS"/>
        </w:rPr>
        <w:t xml:space="preserve"> потписивања уговора</w:t>
      </w:r>
      <w:r>
        <w:rPr>
          <w:rFonts w:ascii="Arial" w:hAnsi="Arial" w:cs="Arial"/>
          <w:lang w:val="sr-Cyrl-CS"/>
        </w:rPr>
        <w:t xml:space="preserve"> Наручиоцу</w:t>
      </w:r>
      <w:r w:rsidRPr="001E0A9D">
        <w:rPr>
          <w:rFonts w:ascii="Arial" w:hAnsi="Arial" w:cs="Arial"/>
          <w:lang w:val="sr-Cyrl-CS"/>
        </w:rPr>
        <w:t xml:space="preserve"> </w:t>
      </w:r>
      <w:r>
        <w:rPr>
          <w:rFonts w:ascii="Arial" w:hAnsi="Arial" w:cs="Arial"/>
          <w:lang w:val="sr-Cyrl-CS"/>
        </w:rPr>
        <w:t>достави решење о лицима</w:t>
      </w:r>
      <w:r w:rsidRPr="001E0A9D">
        <w:rPr>
          <w:rFonts w:ascii="Arial" w:hAnsi="Arial" w:cs="Arial"/>
          <w:lang w:val="sr-Cyrl-CS"/>
        </w:rPr>
        <w:t xml:space="preserve"> која су именована </w:t>
      </w:r>
      <w:r>
        <w:rPr>
          <w:rFonts w:ascii="Arial" w:hAnsi="Arial" w:cs="Arial"/>
          <w:lang w:val="sr-Cyrl-CS"/>
        </w:rPr>
        <w:t xml:space="preserve">за одговорне пројектанте, за која су достављене лиценце у склопу понуде Извршиоца, </w:t>
      </w:r>
      <w:r w:rsidRPr="001E0A9D">
        <w:rPr>
          <w:rFonts w:ascii="Arial" w:hAnsi="Arial" w:cs="Arial"/>
          <w:lang w:val="sr-Cyrl-CS"/>
        </w:rPr>
        <w:t>као и о лицу које је задужено за координацију са Наручиоцем.</w:t>
      </w:r>
    </w:p>
    <w:p w:rsidR="00F86EED" w:rsidRPr="001E0A9D" w:rsidRDefault="00F86EED" w:rsidP="00F86EED">
      <w:pPr>
        <w:spacing w:line="240" w:lineRule="auto"/>
        <w:ind w:firstLine="720"/>
        <w:jc w:val="both"/>
        <w:rPr>
          <w:rFonts w:ascii="Arial" w:hAnsi="Arial" w:cs="Arial"/>
          <w:lang w:val="sr-Cyrl-CS"/>
        </w:rPr>
      </w:pPr>
      <w:r w:rsidRPr="001E0A9D">
        <w:rPr>
          <w:rFonts w:ascii="Arial" w:hAnsi="Arial" w:cs="Arial"/>
          <w:lang w:val="sr-Cyrl-CS"/>
        </w:rPr>
        <w:t xml:space="preserve">Извршилац одговара Наручиоцу за недостатке пружене услуге. </w:t>
      </w:r>
    </w:p>
    <w:p w:rsidR="00F86EED" w:rsidRPr="00C27DDB" w:rsidRDefault="00F86EED" w:rsidP="00F86EED">
      <w:pPr>
        <w:suppressAutoHyphens w:val="0"/>
        <w:autoSpaceDE w:val="0"/>
        <w:autoSpaceDN w:val="0"/>
        <w:adjustRightInd w:val="0"/>
        <w:spacing w:line="240" w:lineRule="auto"/>
        <w:jc w:val="both"/>
        <w:rPr>
          <w:rFonts w:ascii="Arial" w:hAnsi="Arial" w:cs="Arial"/>
          <w:lang w:val="sr-Cyrl-CS"/>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eastAsia="en-US"/>
        </w:rPr>
      </w:pPr>
      <w:r w:rsidRPr="001E0A9D">
        <w:rPr>
          <w:rFonts w:ascii="Arial" w:eastAsia="Times New Roman" w:hAnsi="Arial" w:cs="Arial"/>
          <w:b/>
          <w:bCs/>
          <w:kern w:val="0"/>
          <w:lang w:eastAsia="en-US"/>
        </w:rPr>
        <w:t>Раскид Уговора</w:t>
      </w: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 1</w:t>
      </w:r>
      <w:r>
        <w:rPr>
          <w:rFonts w:ascii="Arial" w:eastAsia="Times New Roman" w:hAnsi="Arial" w:cs="Arial"/>
          <w:b/>
          <w:bCs/>
          <w:kern w:val="0"/>
          <w:lang w:eastAsia="en-US"/>
        </w:rPr>
        <w:t>5</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
    <w:p w:rsidR="00F86EED" w:rsidRPr="001E0A9D" w:rsidRDefault="00F86EED" w:rsidP="00F86EED">
      <w:pPr>
        <w:pStyle w:val="NoSpacing"/>
        <w:ind w:firstLine="720"/>
        <w:jc w:val="both"/>
        <w:rPr>
          <w:rFonts w:ascii="Arial" w:hAnsi="Arial" w:cs="Arial"/>
          <w:sz w:val="24"/>
          <w:szCs w:val="24"/>
          <w:lang w:val="sr-Cyrl-CS"/>
        </w:rPr>
      </w:pPr>
      <w:r w:rsidRPr="001E0A9D">
        <w:rPr>
          <w:rFonts w:ascii="Arial" w:hAnsi="Arial" w:cs="Arial"/>
          <w:sz w:val="24"/>
          <w:szCs w:val="24"/>
          <w:lang w:val="sr-Cyrl-CS"/>
        </w:rPr>
        <w:t xml:space="preserve">Уговорне стране су сагласне да свака уговорна страна има право да раскине овај уговор уколико друга уговорна страна не изврши уговорне обавезе или их не изврши у уговореном року и на уговорени начин. </w:t>
      </w:r>
    </w:p>
    <w:p w:rsidR="00F86EED" w:rsidRPr="001E0A9D" w:rsidRDefault="00F86EED" w:rsidP="00F86EED">
      <w:pPr>
        <w:pStyle w:val="NoSpacing"/>
        <w:ind w:firstLine="720"/>
        <w:jc w:val="both"/>
        <w:rPr>
          <w:rFonts w:ascii="Arial" w:hAnsi="Arial" w:cs="Arial"/>
          <w:sz w:val="24"/>
          <w:szCs w:val="24"/>
          <w:lang w:val="sr-Cyrl-CS"/>
        </w:rPr>
      </w:pPr>
      <w:r w:rsidRPr="001E0A9D">
        <w:rPr>
          <w:rFonts w:ascii="Arial" w:hAnsi="Arial" w:cs="Arial"/>
          <w:sz w:val="24"/>
          <w:szCs w:val="24"/>
          <w:lang w:val="sr-Cyrl-CS"/>
        </w:rPr>
        <w:t>Уговорна страна је дужна да обавести другу уговорну страну о раскиду уговора без одлагања, у писаној форми.</w:t>
      </w:r>
    </w:p>
    <w:p w:rsidR="00F86EED" w:rsidRPr="001E0A9D" w:rsidRDefault="00F86EED" w:rsidP="00F86EED">
      <w:pPr>
        <w:pStyle w:val="NoSpacing"/>
        <w:ind w:firstLine="720"/>
        <w:jc w:val="both"/>
        <w:rPr>
          <w:rFonts w:ascii="Arial" w:hAnsi="Arial" w:cs="Arial"/>
          <w:sz w:val="24"/>
          <w:szCs w:val="24"/>
          <w:lang w:val="sr-Cyrl-CS"/>
        </w:rPr>
      </w:pPr>
      <w:r w:rsidRPr="001E0A9D">
        <w:rPr>
          <w:rFonts w:ascii="Arial" w:hAnsi="Arial" w:cs="Arial"/>
          <w:sz w:val="24"/>
          <w:szCs w:val="24"/>
          <w:lang w:val="sr-Cyrl-CS"/>
        </w:rPr>
        <w:t>У случају раскида уговора због неиспуњења уговорних обавеза или доцње у њиховом извршењу од стране Извршиоца, Наручилац има право да захтева и накнаду штете коју је услед тога претрпео.</w:t>
      </w:r>
    </w:p>
    <w:p w:rsidR="00F86EED" w:rsidRDefault="00F86EED" w:rsidP="00F86EED">
      <w:pPr>
        <w:suppressAutoHyphens w:val="0"/>
        <w:autoSpaceDE w:val="0"/>
        <w:autoSpaceDN w:val="0"/>
        <w:adjustRightInd w:val="0"/>
        <w:spacing w:line="240" w:lineRule="auto"/>
        <w:jc w:val="both"/>
        <w:rPr>
          <w:rFonts w:ascii="Arial" w:hAnsi="Arial" w:cs="Arial"/>
        </w:rPr>
      </w:pPr>
      <w:r w:rsidRPr="001E0A9D">
        <w:rPr>
          <w:rFonts w:ascii="Arial" w:hAnsi="Arial" w:cs="Arial"/>
        </w:rPr>
        <w:tab/>
      </w:r>
    </w:p>
    <w:p w:rsidR="00FC4566" w:rsidRDefault="00FC4566" w:rsidP="00F86EED">
      <w:pPr>
        <w:suppressAutoHyphens w:val="0"/>
        <w:autoSpaceDE w:val="0"/>
        <w:autoSpaceDN w:val="0"/>
        <w:adjustRightInd w:val="0"/>
        <w:spacing w:line="240" w:lineRule="auto"/>
        <w:jc w:val="both"/>
        <w:rPr>
          <w:rFonts w:ascii="Arial" w:hAnsi="Arial" w:cs="Arial"/>
        </w:rPr>
      </w:pPr>
    </w:p>
    <w:p w:rsidR="00FC4566" w:rsidRDefault="00FC4566" w:rsidP="00F86EED">
      <w:pPr>
        <w:suppressAutoHyphens w:val="0"/>
        <w:autoSpaceDE w:val="0"/>
        <w:autoSpaceDN w:val="0"/>
        <w:adjustRightInd w:val="0"/>
        <w:spacing w:line="240" w:lineRule="auto"/>
        <w:jc w:val="both"/>
        <w:rPr>
          <w:rFonts w:ascii="Arial" w:hAnsi="Arial" w:cs="Arial"/>
        </w:rPr>
      </w:pPr>
    </w:p>
    <w:p w:rsidR="00FC4566" w:rsidRDefault="00FC4566" w:rsidP="00F86EED">
      <w:pPr>
        <w:suppressAutoHyphens w:val="0"/>
        <w:autoSpaceDE w:val="0"/>
        <w:autoSpaceDN w:val="0"/>
        <w:adjustRightInd w:val="0"/>
        <w:spacing w:line="240" w:lineRule="auto"/>
        <w:jc w:val="both"/>
        <w:rPr>
          <w:rFonts w:ascii="Arial" w:hAnsi="Arial" w:cs="Arial"/>
        </w:rPr>
      </w:pPr>
    </w:p>
    <w:p w:rsidR="00942780" w:rsidRPr="00942780" w:rsidRDefault="00942780" w:rsidP="00F86EED">
      <w:pPr>
        <w:suppressAutoHyphens w:val="0"/>
        <w:autoSpaceDE w:val="0"/>
        <w:autoSpaceDN w:val="0"/>
        <w:adjustRightInd w:val="0"/>
        <w:spacing w:line="240" w:lineRule="auto"/>
        <w:jc w:val="both"/>
        <w:rPr>
          <w:rFonts w:ascii="Arial" w:hAnsi="Arial" w:cs="Arial"/>
        </w:rPr>
      </w:pPr>
    </w:p>
    <w:p w:rsidR="00FC4566" w:rsidRPr="00FC4566" w:rsidRDefault="00FC4566" w:rsidP="00F86EED">
      <w:pPr>
        <w:suppressAutoHyphens w:val="0"/>
        <w:autoSpaceDE w:val="0"/>
        <w:autoSpaceDN w:val="0"/>
        <w:adjustRightInd w:val="0"/>
        <w:spacing w:line="240" w:lineRule="auto"/>
        <w:jc w:val="both"/>
        <w:rPr>
          <w:rFonts w:ascii="Arial" w:hAnsi="Arial" w:cs="Arial"/>
        </w:rPr>
      </w:pP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
          <w:bCs/>
          <w:kern w:val="0"/>
          <w:lang w:eastAsia="en-US"/>
        </w:rPr>
      </w:pPr>
      <w:r w:rsidRPr="001E0A9D">
        <w:rPr>
          <w:rFonts w:ascii="Arial" w:eastAsia="Times New Roman" w:hAnsi="Arial" w:cs="Arial"/>
          <w:b/>
          <w:bCs/>
          <w:kern w:val="0"/>
          <w:lang w:eastAsia="en-US"/>
        </w:rPr>
        <w:lastRenderedPageBreak/>
        <w:t>Остале одредбе</w:t>
      </w: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w:t>
      </w:r>
      <w:r w:rsidRPr="001E0A9D">
        <w:rPr>
          <w:rFonts w:ascii="Arial" w:eastAsia="Times New Roman" w:hAnsi="Arial" w:cs="Arial"/>
          <w:b/>
          <w:bCs/>
          <w:kern w:val="0"/>
          <w:lang w:val="sr-Cyrl-CS" w:eastAsia="en-US"/>
        </w:rPr>
        <w:t xml:space="preserve"> 1</w:t>
      </w:r>
      <w:r>
        <w:rPr>
          <w:rFonts w:ascii="Arial" w:eastAsia="Times New Roman" w:hAnsi="Arial" w:cs="Arial"/>
          <w:b/>
          <w:bCs/>
          <w:kern w:val="0"/>
          <w:lang w:val="sr-Cyrl-CS" w:eastAsia="en-US"/>
        </w:rPr>
        <w:t>6</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1E0A9D">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 односима</w:t>
      </w:r>
      <w:r w:rsidRPr="001E0A9D">
        <w:rPr>
          <w:rFonts w:ascii="Arial" w:eastAsia="Times New Roman" w:hAnsi="Arial" w:cs="Arial"/>
          <w:bCs/>
          <w:kern w:val="0"/>
          <w:lang w:val="sr-Cyrl-CS" w:eastAsia="en-US"/>
        </w:rPr>
        <w:t>,</w:t>
      </w:r>
      <w:r w:rsidRPr="001E0A9D">
        <w:rPr>
          <w:rFonts w:ascii="Arial" w:eastAsia="Times New Roman" w:hAnsi="Arial" w:cs="Arial"/>
          <w:bCs/>
          <w:lang w:val="sr-Latn-CS" w:eastAsia="hi-IN" w:bidi="hi-IN"/>
        </w:rPr>
        <w:t xml:space="preserve"> </w:t>
      </w:r>
      <w:r w:rsidRPr="001E0A9D">
        <w:rPr>
          <w:rFonts w:ascii="Arial" w:eastAsia="Times New Roman" w:hAnsi="Arial" w:cs="Arial"/>
          <w:bCs/>
          <w:kern w:val="0"/>
          <w:lang w:val="sr-Latn-CS" w:eastAsia="en-US"/>
        </w:rPr>
        <w:t>Закона о планирању и изградњи и других важећих прописа Републике Србије</w:t>
      </w:r>
      <w:r w:rsidRPr="001E0A9D">
        <w:rPr>
          <w:rFonts w:ascii="Arial" w:eastAsia="Times New Roman" w:hAnsi="Arial" w:cs="Arial"/>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kern w:val="0"/>
          <w:lang w:eastAsia="en-US"/>
        </w:rPr>
      </w:pP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 xml:space="preserve">Члан </w:t>
      </w:r>
      <w:r w:rsidRPr="001E0A9D">
        <w:rPr>
          <w:rFonts w:ascii="Arial" w:eastAsia="Times New Roman" w:hAnsi="Arial" w:cs="Arial"/>
          <w:b/>
          <w:bCs/>
          <w:kern w:val="0"/>
          <w:lang w:val="sr-Cyrl-CS" w:eastAsia="en-US"/>
        </w:rPr>
        <w:t>1</w:t>
      </w:r>
      <w:r>
        <w:rPr>
          <w:rFonts w:ascii="Arial" w:eastAsia="Times New Roman" w:hAnsi="Arial" w:cs="Arial"/>
          <w:b/>
          <w:bCs/>
          <w:kern w:val="0"/>
          <w:lang w:val="sr-Cyrl-CS" w:eastAsia="en-US"/>
        </w:rPr>
        <w:t>7</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1E0A9D">
        <w:rPr>
          <w:rFonts w:ascii="Arial" w:eastAsia="Times New Roman" w:hAnsi="Arial" w:cs="Arial"/>
          <w:bCs/>
          <w:kern w:val="0"/>
          <w:lang w:val="sr-Cyrl-CS" w:eastAsia="en-US"/>
        </w:rPr>
        <w:t>С</w:t>
      </w:r>
      <w:r w:rsidRPr="001E0A9D">
        <w:rPr>
          <w:rFonts w:ascii="Arial" w:eastAsia="Times New Roman" w:hAnsi="Arial" w:cs="Arial"/>
          <w:bCs/>
          <w:kern w:val="0"/>
          <w:lang w:eastAsia="en-US"/>
        </w:rPr>
        <w:t>аставни де</w:t>
      </w:r>
      <w:r w:rsidRPr="001E0A9D">
        <w:rPr>
          <w:rFonts w:ascii="Arial" w:eastAsia="Times New Roman" w:hAnsi="Arial" w:cs="Arial"/>
          <w:bCs/>
          <w:kern w:val="0"/>
          <w:lang w:val="sr-Cyrl-CS" w:eastAsia="en-US"/>
        </w:rPr>
        <w:t>о</w:t>
      </w:r>
      <w:r w:rsidRPr="001E0A9D">
        <w:rPr>
          <w:rFonts w:ascii="Arial" w:eastAsia="Times New Roman" w:hAnsi="Arial" w:cs="Arial"/>
          <w:bCs/>
          <w:kern w:val="0"/>
          <w:lang w:eastAsia="en-US"/>
        </w:rPr>
        <w:t xml:space="preserve"> овог Уговора </w:t>
      </w:r>
      <w:r w:rsidRPr="001E0A9D">
        <w:rPr>
          <w:rFonts w:ascii="Arial" w:eastAsia="Times New Roman" w:hAnsi="Arial" w:cs="Arial"/>
          <w:bCs/>
          <w:kern w:val="0"/>
          <w:lang w:val="sr-Cyrl-CS" w:eastAsia="en-US"/>
        </w:rPr>
        <w:t>је</w:t>
      </w:r>
      <w:r w:rsidRPr="001E0A9D">
        <w:rPr>
          <w:rFonts w:ascii="Arial" w:eastAsia="Times New Roman" w:hAnsi="Arial" w:cs="Arial"/>
          <w:bCs/>
          <w:kern w:val="0"/>
          <w:lang w:eastAsia="en-US"/>
        </w:rPr>
        <w:t xml:space="preserve"> понуда Извођача бр. ____ </w:t>
      </w:r>
      <w:proofErr w:type="gramStart"/>
      <w:r w:rsidRPr="001E0A9D">
        <w:rPr>
          <w:rFonts w:ascii="Arial" w:eastAsia="Times New Roman" w:hAnsi="Arial" w:cs="Arial"/>
          <w:bCs/>
          <w:kern w:val="0"/>
          <w:lang w:eastAsia="en-US"/>
        </w:rPr>
        <w:t>од</w:t>
      </w:r>
      <w:proofErr w:type="gramEnd"/>
      <w:r w:rsidRPr="001E0A9D">
        <w:rPr>
          <w:rFonts w:ascii="Arial" w:eastAsia="Times New Roman" w:hAnsi="Arial" w:cs="Arial"/>
          <w:bCs/>
          <w:kern w:val="0"/>
          <w:lang w:eastAsia="en-US"/>
        </w:rPr>
        <w:t xml:space="preserve"> ___.___.201</w:t>
      </w:r>
      <w:r w:rsidR="00FC4566">
        <w:rPr>
          <w:rFonts w:ascii="Arial" w:eastAsia="Times New Roman" w:hAnsi="Arial" w:cs="Arial"/>
          <w:bCs/>
          <w:kern w:val="0"/>
          <w:lang w:eastAsia="en-US"/>
        </w:rPr>
        <w:t>9</w:t>
      </w:r>
      <w:r w:rsidRPr="001E0A9D">
        <w:rPr>
          <w:rFonts w:ascii="Arial" w:eastAsia="Times New Roman" w:hAnsi="Arial" w:cs="Arial"/>
          <w:bCs/>
          <w:kern w:val="0"/>
          <w:lang w:eastAsia="en-US"/>
        </w:rPr>
        <w:t xml:space="preserve">. </w:t>
      </w:r>
      <w:proofErr w:type="gramStart"/>
      <w:r w:rsidRPr="001E0A9D">
        <w:rPr>
          <w:rFonts w:ascii="Arial" w:eastAsia="Times New Roman" w:hAnsi="Arial" w:cs="Arial"/>
          <w:bCs/>
          <w:kern w:val="0"/>
          <w:lang w:eastAsia="en-US"/>
        </w:rPr>
        <w:t>године</w:t>
      </w:r>
      <w:proofErr w:type="gramEnd"/>
      <w:r w:rsidRPr="001E0A9D">
        <w:rPr>
          <w:rFonts w:ascii="Arial" w:eastAsia="Times New Roman" w:hAnsi="Arial" w:cs="Arial"/>
          <w:bCs/>
          <w:kern w:val="0"/>
          <w:lang w:eastAsia="en-US"/>
        </w:rPr>
        <w:t>.</w:t>
      </w:r>
    </w:p>
    <w:p w:rsidR="00F86EED" w:rsidRPr="001E0A9D" w:rsidRDefault="00F86EED" w:rsidP="00F86EED">
      <w:pPr>
        <w:suppressAutoHyphens w:val="0"/>
        <w:autoSpaceDE w:val="0"/>
        <w:autoSpaceDN w:val="0"/>
        <w:adjustRightInd w:val="0"/>
        <w:spacing w:line="240" w:lineRule="auto"/>
        <w:jc w:val="both"/>
        <w:rPr>
          <w:rFonts w:ascii="Arial" w:eastAsia="Times New Roman" w:hAnsi="Arial" w:cs="Arial"/>
          <w:bCs/>
          <w:kern w:val="0"/>
          <w:lang w:eastAsia="en-US"/>
        </w:rPr>
      </w:pP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 xml:space="preserve">Члан </w:t>
      </w:r>
      <w:r w:rsidRPr="001E0A9D">
        <w:rPr>
          <w:rFonts w:ascii="Arial" w:eastAsia="Times New Roman" w:hAnsi="Arial" w:cs="Arial"/>
          <w:b/>
          <w:bCs/>
          <w:kern w:val="0"/>
          <w:lang w:val="sr-Cyrl-CS" w:eastAsia="en-US"/>
        </w:rPr>
        <w:t>1</w:t>
      </w:r>
      <w:r>
        <w:rPr>
          <w:rFonts w:ascii="Arial" w:eastAsia="Times New Roman" w:hAnsi="Arial" w:cs="Arial"/>
          <w:b/>
          <w:bCs/>
          <w:kern w:val="0"/>
          <w:lang w:val="sr-Cyrl-CS" w:eastAsia="en-US"/>
        </w:rPr>
        <w:t>8</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1E0A9D">
        <w:rPr>
          <w:rFonts w:ascii="Arial" w:eastAsia="Times New Roman" w:hAnsi="Arial" w:cs="Arial"/>
          <w:bCs/>
          <w:kern w:val="0"/>
          <w:lang w:eastAsia="en-US"/>
        </w:rPr>
        <w:t>Све евентуалне спорове уговорне стране ће решавати споразумно, а уколико до споразума не дође, надлежан је привредни суд у Крагујевцу.</w:t>
      </w:r>
      <w:proofErr w:type="gramEnd"/>
    </w:p>
    <w:p w:rsidR="00F86EED" w:rsidRPr="00F86EED" w:rsidRDefault="00F86EED" w:rsidP="00F86EED">
      <w:pPr>
        <w:suppressAutoHyphens w:val="0"/>
        <w:autoSpaceDE w:val="0"/>
        <w:autoSpaceDN w:val="0"/>
        <w:adjustRightInd w:val="0"/>
        <w:spacing w:line="240" w:lineRule="auto"/>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 xml:space="preserve">Члан </w:t>
      </w:r>
      <w:r w:rsidR="001E56F3">
        <w:rPr>
          <w:rFonts w:ascii="Arial" w:eastAsia="Times New Roman" w:hAnsi="Arial" w:cs="Arial"/>
          <w:b/>
          <w:bCs/>
          <w:kern w:val="0"/>
          <w:lang w:val="sr-Cyrl-CS" w:eastAsia="en-US"/>
        </w:rPr>
        <w:t>19</w:t>
      </w:r>
      <w:r w:rsidRPr="001E0A9D">
        <w:rPr>
          <w:rFonts w:ascii="Arial" w:eastAsia="Times New Roman" w:hAnsi="Arial" w:cs="Arial"/>
          <w:b/>
          <w:bCs/>
          <w:kern w:val="0"/>
          <w:lang w:eastAsia="en-US"/>
        </w:rPr>
        <w:t>.</w:t>
      </w:r>
      <w:proofErr w:type="gramEnd"/>
    </w:p>
    <w:p w:rsidR="00F86EED" w:rsidRPr="001E0A9D" w:rsidRDefault="00F86EED" w:rsidP="00F86EED">
      <w:pPr>
        <w:suppressAutoHyphens w:val="0"/>
        <w:autoSpaceDE w:val="0"/>
        <w:autoSpaceDN w:val="0"/>
        <w:adjustRightInd w:val="0"/>
        <w:spacing w:line="240" w:lineRule="auto"/>
        <w:jc w:val="center"/>
        <w:rPr>
          <w:rFonts w:ascii="Arial" w:eastAsia="Times New Roman" w:hAnsi="Arial" w:cs="Arial"/>
          <w:b/>
          <w:bCs/>
          <w:kern w:val="0"/>
          <w:lang w:eastAsia="en-US"/>
        </w:rPr>
      </w:pPr>
    </w:p>
    <w:p w:rsidR="00F86EED" w:rsidRPr="001E0A9D" w:rsidRDefault="00F86EED" w:rsidP="00F86EED">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1E0A9D">
        <w:rPr>
          <w:rFonts w:ascii="Arial" w:eastAsia="Times New Roman" w:hAnsi="Arial" w:cs="Arial"/>
          <w:bCs/>
          <w:kern w:val="0"/>
          <w:lang w:eastAsia="en-US"/>
        </w:rPr>
        <w:t>Овај Уговор ступа на снагу даном потписа уговорних страна.</w:t>
      </w:r>
      <w:proofErr w:type="gramEnd"/>
    </w:p>
    <w:p w:rsidR="000620E6" w:rsidRDefault="000620E6" w:rsidP="000620E6">
      <w:pPr>
        <w:suppressAutoHyphens w:val="0"/>
        <w:autoSpaceDE w:val="0"/>
        <w:autoSpaceDN w:val="0"/>
        <w:adjustRightInd w:val="0"/>
        <w:spacing w:line="240" w:lineRule="auto"/>
        <w:jc w:val="center"/>
        <w:rPr>
          <w:rFonts w:ascii="Arial" w:eastAsia="Times New Roman" w:hAnsi="Arial" w:cs="Arial"/>
          <w:b/>
          <w:bCs/>
          <w:kern w:val="0"/>
          <w:lang w:eastAsia="en-US"/>
        </w:rPr>
      </w:pPr>
    </w:p>
    <w:p w:rsidR="000620E6" w:rsidRDefault="000620E6" w:rsidP="000620E6">
      <w:pPr>
        <w:suppressAutoHyphens w:val="0"/>
        <w:autoSpaceDE w:val="0"/>
        <w:autoSpaceDN w:val="0"/>
        <w:adjustRightInd w:val="0"/>
        <w:spacing w:line="240" w:lineRule="auto"/>
        <w:jc w:val="center"/>
        <w:rPr>
          <w:rFonts w:ascii="Arial" w:eastAsia="Times New Roman" w:hAnsi="Arial" w:cs="Arial"/>
          <w:b/>
          <w:bCs/>
          <w:kern w:val="0"/>
          <w:lang w:val="sr-Cyrl-CS" w:eastAsia="en-US"/>
        </w:rPr>
      </w:pPr>
      <w:proofErr w:type="gramStart"/>
      <w:r>
        <w:rPr>
          <w:rFonts w:ascii="Arial" w:eastAsia="Times New Roman" w:hAnsi="Arial" w:cs="Arial"/>
          <w:b/>
          <w:bCs/>
          <w:kern w:val="0"/>
          <w:lang w:eastAsia="en-US"/>
        </w:rPr>
        <w:t>Члан 2</w:t>
      </w:r>
      <w:r w:rsidR="001E56F3">
        <w:rPr>
          <w:rFonts w:ascii="Arial" w:eastAsia="Times New Roman" w:hAnsi="Arial" w:cs="Arial"/>
          <w:b/>
          <w:bCs/>
          <w:kern w:val="0"/>
          <w:lang w:eastAsia="en-US"/>
        </w:rPr>
        <w:t>0</w:t>
      </w:r>
      <w:r>
        <w:rPr>
          <w:rFonts w:ascii="Arial" w:eastAsia="Times New Roman" w:hAnsi="Arial" w:cs="Arial"/>
          <w:b/>
          <w:bCs/>
          <w:kern w:val="0"/>
          <w:lang w:eastAsia="en-US"/>
        </w:rPr>
        <w:t>.</w:t>
      </w:r>
      <w:proofErr w:type="gramEnd"/>
    </w:p>
    <w:p w:rsidR="000620E6" w:rsidRPr="00E90148" w:rsidRDefault="000620E6" w:rsidP="000620E6">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0620E6" w:rsidRPr="0012158E" w:rsidRDefault="000620E6" w:rsidP="000620E6">
      <w:pPr>
        <w:pStyle w:val="NoSpacing"/>
        <w:ind w:firstLine="720"/>
        <w:jc w:val="both"/>
        <w:rPr>
          <w:rFonts w:ascii="Times New Roman" w:eastAsia="Times New Roman" w:hAnsi="Times New Roman" w:cs="Times New Roman"/>
          <w:bCs/>
          <w:sz w:val="24"/>
          <w:szCs w:val="24"/>
        </w:rPr>
      </w:pPr>
      <w:r>
        <w:rPr>
          <w:rFonts w:ascii="Arial" w:hAnsi="Arial" w:cs="Arial"/>
          <w:sz w:val="24"/>
          <w:szCs w:val="24"/>
          <w:lang w:val="sr-Cyrl-CS"/>
        </w:rPr>
        <w:t xml:space="preserve">Овај Уговор је сачињен </w:t>
      </w:r>
      <w:r w:rsidRPr="0012158E">
        <w:rPr>
          <w:rFonts w:ascii="Arial" w:eastAsia="Times New Roman" w:hAnsi="Arial" w:cs="Arial"/>
          <w:bCs/>
          <w:sz w:val="24"/>
          <w:szCs w:val="24"/>
        </w:rPr>
        <w:t>у 5 (пет) истоветних примерака, од чег</w:t>
      </w:r>
      <w:r>
        <w:rPr>
          <w:rFonts w:ascii="Arial" w:eastAsia="Times New Roman" w:hAnsi="Arial" w:cs="Arial"/>
          <w:bCs/>
          <w:sz w:val="24"/>
          <w:szCs w:val="24"/>
        </w:rPr>
        <w:t>а 3 (три) примерка за Наручиоца</w:t>
      </w:r>
      <w:r>
        <w:rPr>
          <w:rFonts w:ascii="Arial" w:eastAsia="Times New Roman" w:hAnsi="Arial" w:cs="Arial"/>
          <w:bCs/>
          <w:sz w:val="24"/>
          <w:szCs w:val="24"/>
          <w:lang w:val="sr-Cyrl-CS"/>
        </w:rPr>
        <w:t xml:space="preserve"> и</w:t>
      </w:r>
      <w:r>
        <w:rPr>
          <w:rFonts w:ascii="Arial" w:eastAsia="Times New Roman" w:hAnsi="Arial" w:cs="Arial"/>
          <w:bCs/>
          <w:sz w:val="24"/>
          <w:szCs w:val="24"/>
        </w:rPr>
        <w:t xml:space="preserve"> </w:t>
      </w:r>
      <w:r w:rsidRPr="0012158E">
        <w:rPr>
          <w:rFonts w:ascii="Arial" w:eastAsia="Times New Roman" w:hAnsi="Arial" w:cs="Arial"/>
          <w:bCs/>
          <w:sz w:val="24"/>
          <w:szCs w:val="24"/>
        </w:rPr>
        <w:t xml:space="preserve"> 2 (два) за </w:t>
      </w:r>
      <w:r w:rsidRPr="0012158E">
        <w:rPr>
          <w:rFonts w:ascii="Arial" w:eastAsia="Times New Roman" w:hAnsi="Arial" w:cs="Arial"/>
          <w:bCs/>
          <w:sz w:val="24"/>
          <w:szCs w:val="24"/>
          <w:lang w:val="sr-Cyrl-CS"/>
        </w:rPr>
        <w:t>Изврши</w:t>
      </w:r>
      <w:r>
        <w:rPr>
          <w:rFonts w:ascii="Arial" w:eastAsia="Times New Roman" w:hAnsi="Arial" w:cs="Arial"/>
          <w:bCs/>
          <w:sz w:val="24"/>
          <w:szCs w:val="24"/>
          <w:lang w:val="sr-Cyrl-CS"/>
        </w:rPr>
        <w:t>о</w:t>
      </w:r>
      <w:r w:rsidRPr="0012158E">
        <w:rPr>
          <w:rFonts w:ascii="Arial" w:eastAsia="Times New Roman" w:hAnsi="Arial" w:cs="Arial"/>
          <w:bCs/>
          <w:sz w:val="24"/>
          <w:szCs w:val="24"/>
          <w:lang w:val="sr-Cyrl-CS"/>
        </w:rPr>
        <w:t>ц</w:t>
      </w:r>
      <w:r>
        <w:rPr>
          <w:rFonts w:ascii="Arial" w:eastAsia="Times New Roman" w:hAnsi="Arial" w:cs="Arial"/>
          <w:bCs/>
          <w:sz w:val="24"/>
          <w:szCs w:val="24"/>
          <w:lang w:val="sr-Cyrl-CS"/>
        </w:rPr>
        <w:t>а</w:t>
      </w:r>
      <w:r w:rsidRPr="0012158E">
        <w:rPr>
          <w:rFonts w:ascii="Arial" w:eastAsia="Times New Roman" w:hAnsi="Arial" w:cs="Arial"/>
          <w:bCs/>
          <w:sz w:val="24"/>
          <w:szCs w:val="24"/>
          <w:lang w:val="sr-Cyrl-CS"/>
        </w:rPr>
        <w:t xml:space="preserve"> </w:t>
      </w:r>
      <w:r w:rsidRPr="0012158E">
        <w:rPr>
          <w:rFonts w:ascii="Arial" w:eastAsia="Times New Roman" w:hAnsi="Arial" w:cs="Arial"/>
          <w:bCs/>
          <w:sz w:val="24"/>
          <w:szCs w:val="24"/>
        </w:rPr>
        <w:t>услуга.</w:t>
      </w:r>
    </w:p>
    <w:p w:rsidR="00687426" w:rsidRPr="00C65397" w:rsidRDefault="00687426" w:rsidP="00687426">
      <w:pPr>
        <w:jc w:val="center"/>
        <w:rPr>
          <w:rFonts w:ascii="Arial" w:hAnsi="Arial" w:cs="Arial"/>
        </w:rPr>
      </w:pPr>
    </w:p>
    <w:p w:rsidR="00687426" w:rsidRPr="00C84D9C" w:rsidRDefault="00687426" w:rsidP="00687426">
      <w:pPr>
        <w:jc w:val="both"/>
        <w:rPr>
          <w:rFonts w:ascii="Arial" w:hAnsi="Arial" w:cs="Arial"/>
          <w:lang w:val="sr-Cyrl-CS"/>
        </w:rPr>
      </w:pPr>
    </w:p>
    <w:p w:rsidR="00687426" w:rsidRPr="00A72700" w:rsidRDefault="00687426" w:rsidP="00687426">
      <w:pPr>
        <w:jc w:val="both"/>
        <w:rPr>
          <w:rFonts w:ascii="Arial" w:hAnsi="Arial" w:cs="Arial"/>
          <w:lang w:val="sr-Cyrl-CS"/>
        </w:rPr>
      </w:pPr>
    </w:p>
    <w:p w:rsidR="00687426" w:rsidRPr="00387060" w:rsidRDefault="00687426" w:rsidP="00687426">
      <w:pPr>
        <w:jc w:val="both"/>
        <w:rPr>
          <w:rFonts w:ascii="Arial" w:hAnsi="Arial" w:cs="Arial"/>
          <w:b/>
          <w:lang w:val="sr-Cyrl-CS"/>
        </w:rPr>
      </w:pPr>
      <w:r>
        <w:rPr>
          <w:rFonts w:ascii="Arial" w:hAnsi="Arial" w:cs="Arial"/>
          <w:b/>
        </w:rPr>
        <w:t>ЗА НАРУЧИОЦА</w:t>
      </w:r>
      <w:r w:rsidRPr="006A7FB3">
        <w:rPr>
          <w:rFonts w:ascii="Arial" w:hAnsi="Arial" w:cs="Arial"/>
          <w:b/>
        </w:rPr>
        <w:t xml:space="preserve">                               </w:t>
      </w:r>
      <w:r>
        <w:rPr>
          <w:rFonts w:ascii="Arial" w:hAnsi="Arial" w:cs="Arial"/>
          <w:b/>
        </w:rPr>
        <w:t xml:space="preserve">                                     </w:t>
      </w:r>
      <w:r w:rsidRPr="006A7FB3">
        <w:rPr>
          <w:rFonts w:ascii="Arial" w:hAnsi="Arial" w:cs="Arial"/>
          <w:b/>
          <w:lang w:val="ru-RU"/>
        </w:rPr>
        <w:t xml:space="preserve">       </w:t>
      </w:r>
      <w:r>
        <w:rPr>
          <w:rFonts w:ascii="Arial" w:hAnsi="Arial" w:cs="Arial"/>
          <w:b/>
          <w:lang w:val="ru-RU"/>
        </w:rPr>
        <w:t>ЗА</w:t>
      </w:r>
      <w:r w:rsidRPr="006A7FB3">
        <w:rPr>
          <w:rFonts w:ascii="Arial" w:hAnsi="Arial" w:cs="Arial"/>
          <w:b/>
          <w:lang w:val="ru-RU"/>
        </w:rPr>
        <w:t xml:space="preserve"> </w:t>
      </w:r>
      <w:r>
        <w:rPr>
          <w:rFonts w:ascii="Arial" w:hAnsi="Arial" w:cs="Arial"/>
          <w:b/>
        </w:rPr>
        <w:t>ИЗВРШИОЦА</w:t>
      </w:r>
      <w:r w:rsidRPr="006A7FB3">
        <w:rPr>
          <w:rFonts w:ascii="Arial" w:hAnsi="Arial" w:cs="Arial"/>
          <w:b/>
        </w:rPr>
        <w:t xml:space="preserve"> </w:t>
      </w:r>
    </w:p>
    <w:p w:rsidR="00687426" w:rsidRPr="00A72700" w:rsidRDefault="00687426" w:rsidP="00687426">
      <w:pPr>
        <w:jc w:val="both"/>
        <w:rPr>
          <w:rFonts w:ascii="Arial" w:hAnsi="Arial" w:cs="Arial"/>
          <w:b/>
          <w:lang w:val="sr-Cyrl-CS"/>
        </w:rPr>
      </w:pPr>
    </w:p>
    <w:p w:rsidR="00687426" w:rsidRPr="00BD7632" w:rsidRDefault="00687426" w:rsidP="00687426">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Pr="0071502A">
        <w:rPr>
          <w:rFonts w:ascii="Arial" w:hAnsi="Arial" w:cs="Arial"/>
          <w:lang w:val="sr-Cyrl-CS"/>
        </w:rPr>
        <w:t xml:space="preserve"> </w:t>
      </w:r>
      <w:r>
        <w:rPr>
          <w:rFonts w:ascii="Arial" w:hAnsi="Arial" w:cs="Arial"/>
          <w:lang w:val="sr-Cyrl-CS"/>
        </w:rPr>
        <w:t>Никола Несторовић, начелник</w:t>
      </w:r>
      <w:r w:rsidRPr="0071502A">
        <w:rPr>
          <w:rFonts w:ascii="Arial" w:hAnsi="Arial" w:cs="Arial"/>
          <w:lang w:val="sr-Cyrl-CS"/>
        </w:rPr>
        <w:t xml:space="preserve"> </w:t>
      </w:r>
    </w:p>
    <w:p w:rsidR="00687426" w:rsidRDefault="00687426" w:rsidP="00687426">
      <w:pPr>
        <w:tabs>
          <w:tab w:val="left" w:pos="5460"/>
        </w:tabs>
        <w:rPr>
          <w:rFonts w:ascii="Arial" w:hAnsi="Arial" w:cs="Arial"/>
          <w:lang w:val="sr-Cyrl-CS"/>
        </w:rPr>
      </w:pPr>
    </w:p>
    <w:p w:rsidR="00687426" w:rsidRDefault="00687426" w:rsidP="00687426">
      <w:pPr>
        <w:tabs>
          <w:tab w:val="left" w:pos="5460"/>
        </w:tabs>
        <w:rPr>
          <w:rFonts w:ascii="Arial" w:hAnsi="Arial" w:cs="Arial"/>
        </w:rPr>
      </w:pPr>
    </w:p>
    <w:p w:rsidR="00687426" w:rsidRDefault="00687426" w:rsidP="00687426">
      <w:pPr>
        <w:tabs>
          <w:tab w:val="left" w:pos="5460"/>
        </w:tabs>
        <w:rPr>
          <w:rFonts w:ascii="Arial" w:hAnsi="Arial" w:cs="Arial"/>
        </w:rPr>
      </w:pPr>
    </w:p>
    <w:p w:rsidR="00687426" w:rsidRPr="0012158E" w:rsidRDefault="00687426" w:rsidP="00687426">
      <w:pPr>
        <w:tabs>
          <w:tab w:val="left" w:pos="5460"/>
        </w:tabs>
        <w:rPr>
          <w:rFonts w:ascii="Arial" w:hAnsi="Arial" w:cs="Arial"/>
        </w:rPr>
      </w:pPr>
    </w:p>
    <w:p w:rsidR="00687426" w:rsidRDefault="00687426" w:rsidP="00687426">
      <w:pPr>
        <w:jc w:val="both"/>
        <w:rPr>
          <w:rFonts w:ascii="Arial" w:hAnsi="Arial" w:cs="Arial"/>
          <w:bCs/>
          <w:i/>
          <w:iCs/>
          <w:color w:val="auto"/>
          <w:sz w:val="22"/>
          <w:szCs w:val="22"/>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7E6F66">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w:t>
      </w:r>
      <w:proofErr w:type="gramEnd"/>
      <w:r w:rsidRPr="007E6F66">
        <w:rPr>
          <w:rFonts w:ascii="Arial" w:hAnsi="Arial" w:cs="Arial"/>
          <w:bCs/>
          <w:i/>
          <w:iCs/>
          <w:color w:val="auto"/>
          <w:sz w:val="22"/>
          <w:szCs w:val="22"/>
        </w:rPr>
        <w:t xml:space="preserve"> </w:t>
      </w:r>
      <w:proofErr w:type="gramStart"/>
      <w:r w:rsidRPr="007E6F66">
        <w:rPr>
          <w:rFonts w:ascii="Arial" w:hAnsi="Arial" w:cs="Arial"/>
          <w:bCs/>
          <w:i/>
          <w:iCs/>
          <w:color w:val="auto"/>
          <w:sz w:val="22"/>
          <w:szCs w:val="22"/>
        </w:rPr>
        <w:t>став</w:t>
      </w:r>
      <w:proofErr w:type="gramEnd"/>
      <w:r w:rsidRPr="007E6F66">
        <w:rPr>
          <w:rFonts w:ascii="Arial" w:hAnsi="Arial" w:cs="Arial"/>
          <w:bCs/>
          <w:i/>
          <w:iCs/>
          <w:color w:val="auto"/>
          <w:sz w:val="22"/>
          <w:szCs w:val="22"/>
        </w:rPr>
        <w:t xml:space="preserve"> 1. </w:t>
      </w:r>
      <w:proofErr w:type="gramStart"/>
      <w:r w:rsidRPr="007E6F66">
        <w:rPr>
          <w:rFonts w:ascii="Arial" w:hAnsi="Arial" w:cs="Arial"/>
          <w:bCs/>
          <w:i/>
          <w:iCs/>
          <w:color w:val="auto"/>
          <w:sz w:val="22"/>
          <w:szCs w:val="22"/>
        </w:rPr>
        <w:t>тачка</w:t>
      </w:r>
      <w:proofErr w:type="gramEnd"/>
      <w:r w:rsidRPr="007E6F66">
        <w:rPr>
          <w:rFonts w:ascii="Arial" w:hAnsi="Arial" w:cs="Arial"/>
          <w:bCs/>
          <w:i/>
          <w:iCs/>
          <w:color w:val="auto"/>
          <w:sz w:val="22"/>
          <w:szCs w:val="22"/>
        </w:rPr>
        <w:t xml:space="preserve"> 3. </w:t>
      </w:r>
      <w:proofErr w:type="gramStart"/>
      <w:r w:rsidRPr="007E6F66">
        <w:rPr>
          <w:rFonts w:ascii="Arial" w:hAnsi="Arial" w:cs="Arial"/>
          <w:bCs/>
          <w:i/>
          <w:iCs/>
          <w:color w:val="auto"/>
          <w:sz w:val="22"/>
          <w:szCs w:val="22"/>
        </w:rPr>
        <w:t>ЗЈН.</w:t>
      </w:r>
      <w:proofErr w:type="gramEnd"/>
    </w:p>
    <w:p w:rsidR="00687426" w:rsidRDefault="00687426" w:rsidP="00687426">
      <w:pPr>
        <w:jc w:val="both"/>
        <w:rPr>
          <w:rFonts w:ascii="Arial" w:hAnsi="Arial" w:cs="Arial"/>
          <w:bCs/>
          <w:i/>
          <w:iCs/>
          <w:color w:val="auto"/>
          <w:sz w:val="22"/>
          <w:szCs w:val="22"/>
        </w:rPr>
      </w:pPr>
    </w:p>
    <w:p w:rsidR="00687426" w:rsidRDefault="00687426" w:rsidP="00687426">
      <w:pPr>
        <w:jc w:val="both"/>
        <w:rPr>
          <w:rFonts w:ascii="Arial" w:hAnsi="Arial" w:cs="Arial"/>
          <w:bCs/>
          <w:i/>
          <w:iCs/>
          <w:color w:val="auto"/>
          <w:sz w:val="22"/>
          <w:szCs w:val="22"/>
        </w:rPr>
      </w:pPr>
    </w:p>
    <w:p w:rsidR="00687426" w:rsidRDefault="00687426" w:rsidP="00687426">
      <w:pPr>
        <w:jc w:val="both"/>
        <w:rPr>
          <w:rFonts w:ascii="Arial" w:hAnsi="Arial" w:cs="Arial"/>
          <w:bCs/>
          <w:i/>
          <w:iCs/>
          <w:color w:val="auto"/>
          <w:sz w:val="22"/>
          <w:szCs w:val="22"/>
        </w:rPr>
      </w:pPr>
    </w:p>
    <w:p w:rsidR="00687426" w:rsidRDefault="00687426" w:rsidP="00687426">
      <w:pPr>
        <w:jc w:val="both"/>
        <w:rPr>
          <w:rFonts w:ascii="Arial" w:hAnsi="Arial" w:cs="Arial"/>
          <w:bCs/>
          <w:i/>
          <w:iCs/>
          <w:color w:val="auto"/>
          <w:sz w:val="22"/>
          <w:szCs w:val="22"/>
        </w:rPr>
      </w:pPr>
    </w:p>
    <w:p w:rsidR="00215723" w:rsidRDefault="00215723" w:rsidP="00687426">
      <w:pPr>
        <w:jc w:val="both"/>
        <w:rPr>
          <w:rFonts w:ascii="Arial" w:hAnsi="Arial" w:cs="Arial"/>
          <w:bCs/>
          <w:i/>
          <w:iCs/>
          <w:color w:val="auto"/>
          <w:sz w:val="22"/>
          <w:szCs w:val="22"/>
        </w:rPr>
      </w:pPr>
    </w:p>
    <w:p w:rsidR="00215723" w:rsidRDefault="00215723" w:rsidP="00687426">
      <w:pPr>
        <w:jc w:val="both"/>
        <w:rPr>
          <w:rFonts w:ascii="Arial" w:hAnsi="Arial" w:cs="Arial"/>
          <w:bCs/>
          <w:i/>
          <w:iCs/>
          <w:color w:val="auto"/>
          <w:sz w:val="22"/>
          <w:szCs w:val="22"/>
        </w:rPr>
      </w:pPr>
    </w:p>
    <w:p w:rsidR="00215723" w:rsidRDefault="00215723" w:rsidP="00687426">
      <w:pPr>
        <w:jc w:val="both"/>
        <w:rPr>
          <w:rFonts w:ascii="Arial" w:hAnsi="Arial" w:cs="Arial"/>
          <w:bCs/>
          <w:i/>
          <w:iCs/>
          <w:color w:val="auto"/>
          <w:sz w:val="22"/>
          <w:szCs w:val="22"/>
        </w:rPr>
      </w:pPr>
    </w:p>
    <w:p w:rsidR="00215723" w:rsidRDefault="00215723" w:rsidP="00687426">
      <w:pPr>
        <w:jc w:val="both"/>
        <w:rPr>
          <w:rFonts w:ascii="Arial" w:hAnsi="Arial" w:cs="Arial"/>
          <w:bCs/>
          <w:i/>
          <w:iCs/>
          <w:color w:val="auto"/>
          <w:sz w:val="22"/>
          <w:szCs w:val="22"/>
        </w:rPr>
      </w:pPr>
    </w:p>
    <w:p w:rsidR="00215723" w:rsidRDefault="00215723" w:rsidP="00687426">
      <w:pPr>
        <w:jc w:val="both"/>
        <w:rPr>
          <w:rFonts w:ascii="Arial" w:hAnsi="Arial" w:cs="Arial"/>
          <w:bCs/>
          <w:i/>
          <w:iCs/>
          <w:color w:val="auto"/>
          <w:sz w:val="22"/>
          <w:szCs w:val="22"/>
        </w:rPr>
      </w:pPr>
    </w:p>
    <w:p w:rsidR="00215723" w:rsidRDefault="00215723" w:rsidP="00687426">
      <w:pPr>
        <w:jc w:val="both"/>
        <w:rPr>
          <w:rFonts w:ascii="Arial" w:hAnsi="Arial" w:cs="Arial"/>
          <w:bCs/>
          <w:i/>
          <w:iCs/>
          <w:color w:val="auto"/>
          <w:sz w:val="22"/>
          <w:szCs w:val="22"/>
        </w:rPr>
      </w:pPr>
    </w:p>
    <w:p w:rsidR="002C5C30" w:rsidRPr="00FC4566" w:rsidRDefault="002C5C30" w:rsidP="00687426">
      <w:pPr>
        <w:jc w:val="both"/>
        <w:rPr>
          <w:rFonts w:ascii="Arial" w:hAnsi="Arial" w:cs="Arial"/>
          <w:bCs/>
          <w:i/>
          <w:iCs/>
          <w:color w:val="auto"/>
          <w:sz w:val="22"/>
          <w:szCs w:val="22"/>
        </w:rPr>
      </w:pPr>
    </w:p>
    <w:p w:rsidR="002C5C30" w:rsidRDefault="002C5C30" w:rsidP="002C5C30">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Pr>
          <w:rFonts w:ascii="Arial" w:hAnsi="Arial" w:cs="Arial"/>
          <w:b/>
          <w:bCs/>
          <w:i/>
          <w:iCs/>
          <w:sz w:val="28"/>
          <w:szCs w:val="28"/>
        </w:rPr>
        <w:t xml:space="preserve"> МЕНИЧНО ОВЛАШЋЕЊЕ</w:t>
      </w:r>
    </w:p>
    <w:p w:rsidR="002C5C30" w:rsidRPr="002C5C30" w:rsidRDefault="002C5C30" w:rsidP="002C5C30">
      <w:pPr>
        <w:jc w:val="both"/>
        <w:rPr>
          <w:rFonts w:ascii="Arial" w:hAnsi="Arial" w:cs="Arial"/>
          <w:lang w:val="sr-Cyrl-CS"/>
        </w:rPr>
      </w:pPr>
    </w:p>
    <w:p w:rsidR="002C5C30" w:rsidRPr="002C5C30" w:rsidRDefault="002C5C30" w:rsidP="002C5C30">
      <w:pPr>
        <w:jc w:val="both"/>
        <w:rPr>
          <w:rFonts w:ascii="Arial" w:hAnsi="Arial" w:cs="Arial"/>
          <w:lang w:val="sr-Cyrl-CS"/>
        </w:rPr>
      </w:pPr>
      <w:proofErr w:type="gramStart"/>
      <w:r>
        <w:rPr>
          <w:rFonts w:ascii="Arial" w:hAnsi="Arial" w:cs="Arial"/>
        </w:rPr>
        <w:t>На основу Закона о меници и тачака 1, 2 и 6.</w:t>
      </w:r>
      <w:proofErr w:type="gramEnd"/>
      <w:r>
        <w:rPr>
          <w:rFonts w:ascii="Arial" w:hAnsi="Arial" w:cs="Arial"/>
        </w:rPr>
        <w:t xml:space="preserve"> </w:t>
      </w:r>
      <w:proofErr w:type="gramStart"/>
      <w:r>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Pr>
          <w:rFonts w:ascii="Arial" w:hAnsi="Arial" w:cs="Arial"/>
        </w:rPr>
        <w:t xml:space="preserve"> ________________________________, матични број: _____________________, ПИБ: __________________, тек.рачун: _______________________ код ____________________ </w:t>
      </w:r>
    </w:p>
    <w:p w:rsidR="002C5C30" w:rsidRPr="002C5C30" w:rsidRDefault="002C5C30" w:rsidP="002C5C30">
      <w:pPr>
        <w:jc w:val="center"/>
        <w:rPr>
          <w:rFonts w:ascii="Arial" w:hAnsi="Arial" w:cs="Arial"/>
          <w:lang w:val="sr-Cyrl-CS"/>
        </w:rPr>
      </w:pPr>
      <w:r>
        <w:rPr>
          <w:rFonts w:ascii="Arial" w:hAnsi="Arial" w:cs="Arial"/>
        </w:rPr>
        <w:t>ИЗДАЈЕ</w:t>
      </w:r>
    </w:p>
    <w:p w:rsidR="002C5C30" w:rsidRDefault="002C5C30" w:rsidP="002C5C30">
      <w:pPr>
        <w:jc w:val="both"/>
        <w:rPr>
          <w:rFonts w:ascii="Arial" w:hAnsi="Arial" w:cs="Arial"/>
          <w:b/>
        </w:rPr>
      </w:pPr>
      <w:r>
        <w:rPr>
          <w:rFonts w:ascii="Arial" w:hAnsi="Arial" w:cs="Arial"/>
          <w:b/>
        </w:rPr>
        <w:t>МЕНИЧНО ОВЛАШЋЕЊЕ ЗА КОРИСНИКА БЛАНКО СОПСТВЕНЕ МЕНИЦЕ</w:t>
      </w:r>
    </w:p>
    <w:p w:rsidR="002C5C30" w:rsidRDefault="002C5C30" w:rsidP="002C5C30">
      <w:pPr>
        <w:jc w:val="both"/>
        <w:rPr>
          <w:rFonts w:ascii="Arial" w:hAnsi="Arial" w:cs="Arial"/>
        </w:rPr>
      </w:pPr>
    </w:p>
    <w:p w:rsidR="002C5C30" w:rsidRDefault="002C5C30" w:rsidP="002C5C30">
      <w:pPr>
        <w:jc w:val="both"/>
        <w:rPr>
          <w:rFonts w:ascii="Arial" w:hAnsi="Arial" w:cs="Arial"/>
          <w:lang w:val="sr-Cyrl-CS"/>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Pr>
          <w:rFonts w:ascii="Arial" w:hAnsi="Arial" w:cs="Arial"/>
          <w:lang w:val="ru-RU"/>
        </w:rPr>
        <w:t>броја ЈН</w:t>
      </w:r>
      <w:r>
        <w:rPr>
          <w:rFonts w:ascii="Arial" w:hAnsi="Arial" w:cs="Arial"/>
          <w:lang w:val="sr-Cyrl-CS"/>
        </w:rPr>
        <w:t>В</w:t>
      </w:r>
      <w:r>
        <w:rPr>
          <w:rFonts w:ascii="Arial" w:hAnsi="Arial" w:cs="Arial"/>
          <w:lang w:val="ru-RU"/>
        </w:rPr>
        <w:t>В</w:t>
      </w:r>
      <w:r>
        <w:rPr>
          <w:rFonts w:ascii="Arial" w:hAnsi="Arial" w:cs="Arial"/>
          <w:lang w:val="sr-Cyrl-CS"/>
        </w:rPr>
        <w:t xml:space="preserve"> 1</w:t>
      </w:r>
      <w:r w:rsidR="009D0621">
        <w:rPr>
          <w:rFonts w:ascii="Arial" w:hAnsi="Arial" w:cs="Arial"/>
          <w:lang w:val="sr-Cyrl-CS"/>
        </w:rPr>
        <w:t>1</w:t>
      </w:r>
      <w:r>
        <w:rPr>
          <w:rFonts w:ascii="Arial" w:hAnsi="Arial" w:cs="Arial"/>
          <w:lang w:val="sr-Cyrl-CS"/>
        </w:rPr>
        <w:t>/2019</w:t>
      </w:r>
      <w:r>
        <w:rPr>
          <w:rFonts w:ascii="Arial" w:hAnsi="Arial" w:cs="Arial"/>
          <w:i/>
          <w:iCs/>
        </w:rPr>
        <w:t xml:space="preserve">, </w:t>
      </w:r>
      <w:r>
        <w:rPr>
          <w:rFonts w:ascii="Arial" w:hAnsi="Arial" w:cs="Arial"/>
          <w:lang w:val="ru-RU"/>
        </w:rPr>
        <w:t xml:space="preserve">наведене у Плану јавних набавки под бројем 1.2.21/19 </w:t>
      </w:r>
      <w:r>
        <w:rPr>
          <w:rFonts w:ascii="Arial" w:hAnsi="Arial" w:cs="Arial"/>
        </w:rPr>
        <w:t>–</w:t>
      </w:r>
      <w:r w:rsidRPr="002C5C30">
        <w:rPr>
          <w:b/>
          <w:bCs/>
          <w:lang w:val="sr-Cyrl-CS"/>
        </w:rPr>
        <w:t xml:space="preserve"> </w:t>
      </w:r>
      <w:r w:rsidRPr="002C5C30">
        <w:rPr>
          <w:rFonts w:ascii="Arial" w:hAnsi="Arial" w:cs="Arial"/>
          <w:bCs/>
          <w:lang w:val="sr-Cyrl-CS"/>
        </w:rPr>
        <w:t>И</w:t>
      </w:r>
      <w:r w:rsidRPr="002C5C30">
        <w:rPr>
          <w:rFonts w:ascii="Arial" w:hAnsi="Arial" w:cs="Arial"/>
          <w:bCs/>
        </w:rPr>
        <w:t>зрад</w:t>
      </w:r>
      <w:r w:rsidRPr="002C5C30">
        <w:rPr>
          <w:rFonts w:ascii="Arial" w:hAnsi="Arial" w:cs="Arial"/>
          <w:bCs/>
          <w:lang w:val="sr-Cyrl-CS"/>
        </w:rPr>
        <w:t xml:space="preserve">а </w:t>
      </w:r>
      <w:r w:rsidR="00962BB6">
        <w:rPr>
          <w:rFonts w:ascii="Arial" w:eastAsia="TimesNewRomanPS-BoldMT" w:hAnsi="Arial" w:cs="Arial"/>
          <w:bCs/>
          <w:lang w:val="sr-Cyrl-CS"/>
        </w:rPr>
        <w:t xml:space="preserve">Измене и допуне Плана генералне регулације за </w:t>
      </w:r>
      <w:r w:rsidRPr="002C5C30">
        <w:rPr>
          <w:rFonts w:ascii="Arial" w:eastAsia="TimesNewRomanPS-BoldMT" w:hAnsi="Arial" w:cs="Arial"/>
          <w:bCs/>
          <w:lang w:val="sr-Cyrl-CS"/>
        </w:rPr>
        <w:t>седиште јединице локалне самоуправе насељено место Баточина (КО Баточина варошица, КО Баточина село и део КО Брзан)</w:t>
      </w:r>
      <w:r w:rsidRPr="002C5C30">
        <w:rPr>
          <w:rFonts w:ascii="Arial" w:hAnsi="Arial" w:cs="Arial"/>
        </w:rPr>
        <w:t xml:space="preserve">, </w:t>
      </w:r>
      <w:r>
        <w:rPr>
          <w:rFonts w:ascii="Arial" w:hAnsi="Arial" w:cs="Arial"/>
        </w:rPr>
        <w:t xml:space="preserve">серијског броја ________________ и ОВЛАШЋУЈЕМО повериоца (наручиоца), Република Србија, Општина Баточина, Општинска управа, ул. </w:t>
      </w:r>
      <w:proofErr w:type="gramStart"/>
      <w:r>
        <w:rPr>
          <w:rFonts w:ascii="Arial" w:hAnsi="Arial" w:cs="Arial"/>
        </w:rPr>
        <w:t>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Pr>
          <w:rFonts w:ascii="Arial" w:hAnsi="Arial" w:cs="Arial"/>
        </w:rPr>
        <w:t xml:space="preserve"> </w:t>
      </w:r>
      <w:proofErr w:type="gramStart"/>
      <w:r>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Pr>
          <w:rFonts w:ascii="Arial" w:hAnsi="Arial" w:cs="Arial"/>
        </w:rPr>
        <w:t xml:space="preserve"> </w:t>
      </w:r>
      <w:proofErr w:type="gramStart"/>
      <w:r>
        <w:rPr>
          <w:rFonts w:ascii="Arial" w:hAnsi="Arial" w:cs="Arial"/>
        </w:rPr>
        <w:t>___________________________________, матични бр.</w:t>
      </w:r>
      <w:proofErr w:type="gramEnd"/>
      <w:r>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Pr>
          <w:rFonts w:ascii="Arial" w:hAnsi="Arial" w:cs="Arial"/>
        </w:rPr>
        <w:t xml:space="preserve"> </w:t>
      </w:r>
      <w:proofErr w:type="gramStart"/>
      <w:r>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Pr>
          <w:rFonts w:ascii="Arial" w:hAnsi="Arial" w:cs="Arial"/>
        </w:rPr>
        <w:t xml:space="preserve"> </w:t>
      </w:r>
      <w:proofErr w:type="gramStart"/>
      <w:r>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Pr>
          <w:rFonts w:ascii="Arial" w:hAnsi="Arial" w:cs="Arial"/>
        </w:rPr>
        <w:t xml:space="preserve"> </w:t>
      </w:r>
      <w:proofErr w:type="gramStart"/>
      <w:r>
        <w:rPr>
          <w:rFonts w:ascii="Arial" w:hAnsi="Arial" w:cs="Arial"/>
        </w:rPr>
        <w:t>Меница је потписана од стране овлашћеног лица за заступање.</w:t>
      </w:r>
      <w:proofErr w:type="gramEnd"/>
      <w:r>
        <w:rPr>
          <w:rFonts w:ascii="Arial" w:hAnsi="Arial" w:cs="Arial"/>
        </w:rPr>
        <w:t xml:space="preserve"> </w:t>
      </w:r>
      <w:proofErr w:type="gramStart"/>
      <w:r>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Pr>
          <w:rFonts w:ascii="Arial" w:hAnsi="Arial" w:cs="Arial"/>
        </w:rPr>
        <w:t xml:space="preserve">  </w:t>
      </w:r>
    </w:p>
    <w:p w:rsidR="002C5C30" w:rsidRPr="002C5C30" w:rsidRDefault="002C5C30" w:rsidP="002C5C30">
      <w:pPr>
        <w:jc w:val="both"/>
        <w:rPr>
          <w:rFonts w:ascii="Arial" w:hAnsi="Arial" w:cs="Arial"/>
          <w:lang w:val="sr-Cyrl-CS"/>
        </w:rPr>
      </w:pPr>
    </w:p>
    <w:p w:rsidR="002C5C30" w:rsidRDefault="002C5C30" w:rsidP="002C5C30">
      <w:pPr>
        <w:jc w:val="both"/>
        <w:rPr>
          <w:rFonts w:ascii="Arial" w:hAnsi="Arial" w:cs="Arial"/>
          <w:b/>
        </w:rPr>
      </w:pPr>
      <w:r>
        <w:rPr>
          <w:rFonts w:ascii="Arial" w:hAnsi="Arial" w:cs="Arial"/>
          <w:b/>
        </w:rPr>
        <w:t xml:space="preserve">У ______________                                                           ИЗДАВАЛАЦ МЕНИЦЕ </w:t>
      </w:r>
    </w:p>
    <w:p w:rsidR="002C5C30" w:rsidRDefault="002C5C30" w:rsidP="002C5C30">
      <w:pPr>
        <w:jc w:val="both"/>
        <w:rPr>
          <w:rFonts w:ascii="Arial" w:hAnsi="Arial" w:cs="Arial"/>
          <w:b/>
        </w:rPr>
      </w:pPr>
    </w:p>
    <w:p w:rsidR="002C5C30" w:rsidRDefault="002C5C30" w:rsidP="002C5C30">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Pr>
          <w:rFonts w:ascii="Arial" w:hAnsi="Arial" w:cs="Arial"/>
          <w:b/>
          <w:lang w:val="sr-Cyrl-CS"/>
        </w:rPr>
        <w:t xml:space="preserve">         </w:t>
      </w:r>
      <w:r>
        <w:rPr>
          <w:rFonts w:ascii="Arial" w:hAnsi="Arial" w:cs="Arial"/>
          <w:b/>
        </w:rPr>
        <w:t xml:space="preserve">    М.П.                       ___________________________   </w:t>
      </w:r>
    </w:p>
    <w:p w:rsidR="00687426" w:rsidRPr="002C5C30" w:rsidRDefault="00687426" w:rsidP="00687426">
      <w:pPr>
        <w:jc w:val="both"/>
        <w:rPr>
          <w:color w:val="auto"/>
          <w:sz w:val="22"/>
          <w:szCs w:val="22"/>
          <w:lang w:val="sr-Cyrl-CS"/>
        </w:rPr>
      </w:pPr>
    </w:p>
    <w:p w:rsidR="00687426" w:rsidRPr="008566BF" w:rsidRDefault="00687426" w:rsidP="0068742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Pr>
          <w:rFonts w:ascii="Arial" w:hAnsi="Arial" w:cs="Arial"/>
          <w:b/>
          <w:bCs/>
          <w:i/>
          <w:iCs/>
          <w:sz w:val="28"/>
          <w:szCs w:val="28"/>
          <w:lang w:val="sr-Latn-CS"/>
        </w:rPr>
        <w:t>X</w:t>
      </w:r>
      <w:r w:rsidRPr="008566BF">
        <w:rPr>
          <w:rFonts w:ascii="Arial" w:hAnsi="Arial" w:cs="Arial"/>
          <w:b/>
          <w:bCs/>
          <w:i/>
          <w:iCs/>
          <w:sz w:val="28"/>
          <w:szCs w:val="28"/>
          <w:lang w:val="ru-RU"/>
        </w:rPr>
        <w:t xml:space="preserve">  УПУТСТВО</w:t>
      </w:r>
      <w:proofErr w:type="gramEnd"/>
      <w:r w:rsidRPr="008566BF">
        <w:rPr>
          <w:rFonts w:ascii="Arial" w:hAnsi="Arial" w:cs="Arial"/>
          <w:b/>
          <w:bCs/>
          <w:i/>
          <w:iCs/>
          <w:sz w:val="28"/>
          <w:szCs w:val="28"/>
          <w:lang w:val="ru-RU"/>
        </w:rPr>
        <w:t xml:space="preserve"> ПОНУЂАЧИМА КАКО ДА САЧИНЕ ПОНУДУ</w:t>
      </w:r>
    </w:p>
    <w:p w:rsidR="00687426" w:rsidRPr="00705FB9" w:rsidRDefault="00687426" w:rsidP="00687426">
      <w:pPr>
        <w:shd w:val="clear" w:color="auto" w:fill="C6D9F1"/>
        <w:jc w:val="center"/>
        <w:rPr>
          <w:rFonts w:ascii="Arial" w:hAnsi="Arial" w:cs="Arial"/>
          <w:b/>
          <w:bCs/>
          <w:i/>
          <w:iCs/>
          <w:sz w:val="28"/>
          <w:szCs w:val="28"/>
        </w:rPr>
      </w:pPr>
    </w:p>
    <w:p w:rsidR="00687426" w:rsidRDefault="00687426" w:rsidP="00687426">
      <w:pPr>
        <w:jc w:val="both"/>
        <w:rPr>
          <w:rFonts w:ascii="Arial" w:hAnsi="Arial" w:cs="Arial"/>
          <w:b/>
          <w:bCs/>
          <w:i/>
          <w:iCs/>
          <w:sz w:val="28"/>
          <w:szCs w:val="28"/>
        </w:rPr>
      </w:pPr>
    </w:p>
    <w:p w:rsidR="00687426" w:rsidRPr="008566BF" w:rsidRDefault="00687426" w:rsidP="0068742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687426" w:rsidRPr="008566BF" w:rsidRDefault="00687426" w:rsidP="00687426">
      <w:pPr>
        <w:jc w:val="both"/>
        <w:rPr>
          <w:rFonts w:ascii="Arial" w:hAnsi="Arial" w:cs="Arial"/>
          <w:b/>
          <w:bCs/>
          <w:i/>
          <w:iCs/>
          <w:lang w:val="ru-RU"/>
        </w:rPr>
      </w:pPr>
    </w:p>
    <w:p w:rsidR="00687426" w:rsidRPr="008566BF" w:rsidRDefault="00687426" w:rsidP="0068742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687426" w:rsidRPr="00E6790C" w:rsidRDefault="00687426" w:rsidP="00687426">
      <w:pPr>
        <w:jc w:val="both"/>
        <w:rPr>
          <w:lang w:val="sr-Cyrl-CS"/>
        </w:rPr>
      </w:pPr>
    </w:p>
    <w:p w:rsidR="00687426" w:rsidRPr="008566BF" w:rsidRDefault="00687426" w:rsidP="0068742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687426" w:rsidRPr="008566BF" w:rsidRDefault="00687426" w:rsidP="00687426">
      <w:pPr>
        <w:jc w:val="both"/>
        <w:rPr>
          <w:rFonts w:ascii="Arial" w:eastAsia="TimesNewRomanPSMT" w:hAnsi="Arial" w:cs="Arial"/>
          <w:bCs/>
          <w:lang w:val="ru-RU"/>
        </w:rPr>
      </w:pPr>
    </w:p>
    <w:p w:rsidR="00687426" w:rsidRPr="008566BF" w:rsidRDefault="00687426" w:rsidP="0068742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87426" w:rsidRPr="008566BF" w:rsidRDefault="00687426" w:rsidP="0068742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687426" w:rsidRPr="008566BF" w:rsidRDefault="00687426" w:rsidP="0068742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87426" w:rsidRPr="008E7875" w:rsidRDefault="00687426" w:rsidP="00687426">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Pr>
          <w:rFonts w:ascii="Arial" w:hAnsi="Arial" w:cs="Arial"/>
          <w:iCs/>
          <w:lang w:val="sr-Cyrl-CS"/>
        </w:rPr>
        <w:t>Општина Баточина, Општинска управа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B0215E" w:rsidRPr="00B0215E">
        <w:rPr>
          <w:rFonts w:ascii="Arial" w:hAnsi="Arial" w:cs="Arial"/>
          <w:b/>
          <w:bCs/>
          <w:lang w:val="sr-Cyrl-CS"/>
        </w:rPr>
        <w:t xml:space="preserve"> </w:t>
      </w:r>
      <w:r w:rsidR="00B0215E" w:rsidRPr="004C3830">
        <w:rPr>
          <w:rFonts w:ascii="Arial" w:hAnsi="Arial" w:cs="Arial"/>
          <w:b/>
          <w:bCs/>
          <w:lang w:val="sr-Cyrl-CS"/>
        </w:rPr>
        <w:t>И</w:t>
      </w:r>
      <w:r w:rsidR="00B0215E" w:rsidRPr="004C3830">
        <w:rPr>
          <w:rFonts w:ascii="Arial" w:hAnsi="Arial" w:cs="Arial"/>
          <w:b/>
          <w:bCs/>
        </w:rPr>
        <w:t>зрад</w:t>
      </w:r>
      <w:r w:rsidR="00B0215E"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B0215E"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sidR="00B0215E">
        <w:rPr>
          <w:rFonts w:ascii="Arial" w:eastAsia="TimesNewRomanPS-BoldMT" w:hAnsi="Arial" w:cs="Arial"/>
          <w:b/>
          <w:bCs/>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Понуда се сматра благовременом уколико је примљена од стране наручиоца до</w:t>
      </w:r>
      <w:r>
        <w:rPr>
          <w:rFonts w:ascii="Arial" w:hAnsi="Arial" w:cs="Arial"/>
          <w:color w:val="auto"/>
          <w:lang w:val="ru-RU"/>
        </w:rPr>
        <w:t xml:space="preserve"> </w:t>
      </w:r>
      <w:r w:rsidR="00962BB6" w:rsidRPr="009D0621">
        <w:rPr>
          <w:rFonts w:ascii="Arial" w:hAnsi="Arial" w:cs="Arial"/>
          <w:b/>
          <w:color w:val="auto"/>
          <w:lang w:val="sr-Cyrl-CS"/>
        </w:rPr>
        <w:t>04</w:t>
      </w:r>
      <w:r w:rsidR="00215723">
        <w:rPr>
          <w:rFonts w:ascii="Arial" w:hAnsi="Arial" w:cs="Arial"/>
          <w:b/>
          <w:color w:val="auto"/>
          <w:lang w:val="ru-RU"/>
        </w:rPr>
        <w:t>.0</w:t>
      </w:r>
      <w:r w:rsidR="00962BB6">
        <w:rPr>
          <w:rFonts w:ascii="Arial" w:hAnsi="Arial" w:cs="Arial"/>
          <w:b/>
          <w:color w:val="auto"/>
          <w:lang w:val="ru-RU"/>
        </w:rPr>
        <w:t>9</w:t>
      </w:r>
      <w:r w:rsidRPr="00705FB9">
        <w:rPr>
          <w:rFonts w:ascii="Arial" w:hAnsi="Arial" w:cs="Arial"/>
          <w:b/>
          <w:color w:val="auto"/>
          <w:lang w:val="ru-RU"/>
        </w:rPr>
        <w:t>.2019</w:t>
      </w:r>
      <w:r w:rsidRPr="001D7973">
        <w:rPr>
          <w:rFonts w:ascii="Arial" w:hAnsi="Arial" w:cs="Arial"/>
          <w:b/>
          <w:color w:val="auto"/>
          <w:lang w:val="ru-RU"/>
        </w:rPr>
        <w:t xml:space="preserve">. године </w:t>
      </w:r>
      <w:r>
        <w:rPr>
          <w:rFonts w:ascii="Arial" w:hAnsi="Arial" w:cs="Arial"/>
          <w:b/>
          <w:color w:val="auto"/>
          <w:lang w:val="ru-RU"/>
        </w:rPr>
        <w:t>до</w:t>
      </w:r>
      <w:r w:rsidRPr="001D7973">
        <w:rPr>
          <w:rFonts w:ascii="Arial" w:hAnsi="Arial" w:cs="Arial"/>
          <w:b/>
          <w:color w:val="auto"/>
          <w:lang w:val="ru-RU"/>
        </w:rPr>
        <w:t xml:space="preserve"> 1</w:t>
      </w:r>
      <w:r>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687426" w:rsidRPr="004908CF" w:rsidRDefault="00687426" w:rsidP="0068742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10:30 часова.</w:t>
      </w:r>
    </w:p>
    <w:p w:rsidR="00687426" w:rsidRPr="008566BF" w:rsidRDefault="00687426" w:rsidP="0068742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687426" w:rsidRPr="008566BF" w:rsidRDefault="00687426" w:rsidP="0068742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687426" w:rsidRPr="008566BF" w:rsidRDefault="00687426" w:rsidP="00687426">
      <w:pPr>
        <w:jc w:val="both"/>
        <w:rPr>
          <w:rFonts w:ascii="Arial" w:eastAsia="TimesNewRomanPSMT" w:hAnsi="Arial" w:cs="Arial"/>
          <w:bCs/>
          <w:lang w:val="ru-RU"/>
        </w:rPr>
      </w:pPr>
    </w:p>
    <w:p w:rsidR="00687426" w:rsidRDefault="00687426" w:rsidP="00687426">
      <w:pPr>
        <w:autoSpaceDE w:val="0"/>
        <w:autoSpaceDN w:val="0"/>
        <w:adjustRightInd w:val="0"/>
        <w:spacing w:line="240" w:lineRule="auto"/>
        <w:jc w:val="both"/>
        <w:rPr>
          <w:rFonts w:ascii="Arial" w:hAnsi="Arial" w:cs="Arial"/>
          <w:color w:val="auto"/>
        </w:rPr>
      </w:pPr>
      <w:r w:rsidRPr="00447B01">
        <w:rPr>
          <w:rFonts w:ascii="Arial" w:hAnsi="Arial" w:cs="Arial"/>
          <w:color w:val="auto"/>
        </w:rPr>
        <w:t>Понуда мора да садржи</w:t>
      </w:r>
      <w:r w:rsidR="00B0215E">
        <w:rPr>
          <w:rFonts w:ascii="Arial" w:hAnsi="Arial" w:cs="Arial"/>
          <w:color w:val="auto"/>
          <w:lang w:val="sr-Cyrl-CS"/>
        </w:rPr>
        <w:t>:</w:t>
      </w:r>
      <w:r w:rsidRPr="00447B01">
        <w:rPr>
          <w:rFonts w:ascii="Arial" w:hAnsi="Arial" w:cs="Arial"/>
          <w:color w:val="auto"/>
        </w:rPr>
        <w:t xml:space="preserve"> </w:t>
      </w:r>
    </w:p>
    <w:p w:rsidR="00215723" w:rsidRPr="00215723" w:rsidRDefault="00215723" w:rsidP="00783578">
      <w:pPr>
        <w:pStyle w:val="ListParagraph"/>
        <w:numPr>
          <w:ilvl w:val="0"/>
          <w:numId w:val="11"/>
        </w:numPr>
        <w:autoSpaceDE w:val="0"/>
        <w:autoSpaceDN w:val="0"/>
        <w:adjustRightInd w:val="0"/>
        <w:spacing w:line="240" w:lineRule="auto"/>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III</w:t>
      </w:r>
      <w:r w:rsidRPr="00EB1E3A">
        <w:rPr>
          <w:rFonts w:ascii="Arial" w:eastAsia="TimesNewRomanPSMT" w:hAnsi="Arial" w:cs="Arial"/>
          <w:lang w:val="ru-RU"/>
        </w:rPr>
        <w:t xml:space="preserve"> </w:t>
      </w:r>
      <w:r>
        <w:rPr>
          <w:rFonts w:ascii="Arial" w:eastAsia="TimesNewRomanPSMT" w:hAnsi="Arial" w:cs="Arial"/>
          <w:lang w:val="ru-RU"/>
        </w:rPr>
        <w:t xml:space="preserve">- </w:t>
      </w:r>
      <w:r w:rsidRPr="00EB1E3A">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Pr="00EB1E3A">
        <w:rPr>
          <w:rFonts w:ascii="Arial" w:eastAsia="TimesNewRomanPSMT" w:hAnsi="Arial" w:cs="Arial"/>
        </w:rPr>
        <w:t>у</w:t>
      </w:r>
      <w:r w:rsidRPr="00EB1E3A">
        <w:rPr>
          <w:rFonts w:ascii="Arial" w:eastAsia="TimesNewRomanPSMT" w:hAnsi="Arial" w:cs="Arial"/>
          <w:lang w:val="ru-RU"/>
        </w:rPr>
        <w:t>слуга и сл</w:t>
      </w:r>
      <w:r>
        <w:rPr>
          <w:rFonts w:ascii="Arial" w:eastAsia="TimesNewRomanPSMT" w:hAnsi="Arial" w:cs="Arial"/>
        </w:rPr>
        <w:t>;</w:t>
      </w:r>
    </w:p>
    <w:p w:rsidR="00687426" w:rsidRPr="00447B01" w:rsidRDefault="00687426" w:rsidP="00783578">
      <w:pPr>
        <w:numPr>
          <w:ilvl w:val="0"/>
          <w:numId w:val="10"/>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687426" w:rsidRPr="00447B01" w:rsidRDefault="00687426" w:rsidP="00783578">
      <w:pPr>
        <w:numPr>
          <w:ilvl w:val="0"/>
          <w:numId w:val="10"/>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687426" w:rsidRPr="00447B01" w:rsidRDefault="00687426" w:rsidP="00783578">
      <w:pPr>
        <w:numPr>
          <w:ilvl w:val="0"/>
          <w:numId w:val="10"/>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687426" w:rsidRPr="00447B01" w:rsidRDefault="00687426" w:rsidP="00783578">
      <w:pPr>
        <w:numPr>
          <w:ilvl w:val="0"/>
          <w:numId w:val="10"/>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687426" w:rsidRPr="00447B01" w:rsidRDefault="00215723" w:rsidP="00783578">
      <w:pPr>
        <w:numPr>
          <w:ilvl w:val="0"/>
          <w:numId w:val="10"/>
        </w:numPr>
        <w:autoSpaceDE w:val="0"/>
        <w:autoSpaceDN w:val="0"/>
        <w:adjustRightInd w:val="0"/>
        <w:spacing w:line="240" w:lineRule="auto"/>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w:t>
      </w:r>
      <w:proofErr w:type="gramEnd"/>
      <w:r w:rsidRPr="00474B61">
        <w:rPr>
          <w:rFonts w:ascii="Arial" w:hAnsi="Arial" w:cs="Arial"/>
          <w:color w:val="auto"/>
          <w:lang w:val="sr-Cyrl-CS"/>
        </w:rPr>
        <w:t>.</w:t>
      </w:r>
      <w:r>
        <w:rPr>
          <w:rFonts w:ascii="Arial" w:hAnsi="Arial" w:cs="Arial"/>
          <w:color w:val="auto"/>
        </w:rPr>
        <w:t xml:space="preserve">. </w:t>
      </w:r>
      <w:r w:rsidRPr="00474B61">
        <w:rPr>
          <w:rFonts w:ascii="Arial" w:hAnsi="Arial" w:cs="Arial"/>
          <w:color w:val="auto"/>
          <w:lang w:val="sr-Cyrl-CS"/>
        </w:rPr>
        <w:t xml:space="preserve">2. </w:t>
      </w:r>
      <w:r w:rsidRPr="00474B61">
        <w:rPr>
          <w:rFonts w:ascii="Arial" w:hAnsi="Arial" w:cs="Arial"/>
          <w:color w:val="auto"/>
        </w:rPr>
        <w:t>ЗЈН (Образац 5)</w:t>
      </w:r>
      <w:r w:rsidR="00687426" w:rsidRPr="00447B01">
        <w:rPr>
          <w:rFonts w:ascii="Arial" w:hAnsi="Arial" w:cs="Arial"/>
          <w:color w:val="auto"/>
        </w:rPr>
        <w:t>;</w:t>
      </w:r>
    </w:p>
    <w:p w:rsidR="00687426" w:rsidRPr="001A2539" w:rsidRDefault="00687426" w:rsidP="00783578">
      <w:pPr>
        <w:numPr>
          <w:ilvl w:val="0"/>
          <w:numId w:val="10"/>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lastRenderedPageBreak/>
        <w:t xml:space="preserve">Образац изјаве подизвођача о испуњености услова </w:t>
      </w:r>
      <w:r w:rsidR="00215723" w:rsidRPr="00474B61">
        <w:rPr>
          <w:rFonts w:ascii="Arial" w:hAnsi="Arial" w:cs="Arial"/>
          <w:color w:val="auto"/>
        </w:rPr>
        <w:t xml:space="preserve">из чл. 75. </w:t>
      </w:r>
      <w:proofErr w:type="gramStart"/>
      <w:r w:rsidR="00215723" w:rsidRPr="00474B61">
        <w:rPr>
          <w:rFonts w:ascii="Arial" w:hAnsi="Arial" w:cs="Arial"/>
          <w:color w:val="auto"/>
          <w:lang w:val="sr-Cyrl-CS"/>
        </w:rPr>
        <w:t>ст</w:t>
      </w:r>
      <w:proofErr w:type="gramEnd"/>
      <w:r w:rsidR="00215723" w:rsidRPr="00474B61">
        <w:rPr>
          <w:rFonts w:ascii="Arial" w:hAnsi="Arial" w:cs="Arial"/>
          <w:color w:val="auto"/>
          <w:lang w:val="sr-Cyrl-CS"/>
        </w:rPr>
        <w:t>.</w:t>
      </w:r>
      <w:r w:rsidR="00215723">
        <w:rPr>
          <w:rFonts w:ascii="Arial" w:hAnsi="Arial" w:cs="Arial"/>
          <w:color w:val="auto"/>
        </w:rPr>
        <w:t xml:space="preserve">. </w:t>
      </w:r>
      <w:r w:rsidR="00215723" w:rsidRPr="00474B61">
        <w:rPr>
          <w:rFonts w:ascii="Arial" w:hAnsi="Arial" w:cs="Arial"/>
          <w:color w:val="auto"/>
          <w:lang w:val="sr-Cyrl-CS"/>
        </w:rPr>
        <w:t xml:space="preserve">2. </w:t>
      </w:r>
      <w:r w:rsidR="00215723" w:rsidRPr="00474B61">
        <w:rPr>
          <w:rFonts w:ascii="Arial" w:hAnsi="Arial" w:cs="Arial"/>
          <w:color w:val="auto"/>
        </w:rPr>
        <w:t>ЗЈН</w:t>
      </w:r>
      <w:r w:rsidRPr="00447B01">
        <w:rPr>
          <w:rFonts w:ascii="Arial" w:hAnsi="Arial" w:cs="Arial"/>
          <w:color w:val="auto"/>
        </w:rPr>
        <w:t xml:space="preserve">. (Образац 6), </w:t>
      </w:r>
      <w:r w:rsidRPr="008263C7">
        <w:rPr>
          <w:rFonts w:ascii="Arial" w:hAnsi="Arial" w:cs="Arial"/>
          <w:color w:val="auto"/>
          <w:u w:val="single"/>
        </w:rPr>
        <w:t>уколико понуђач подноси понуду са подизвођачем;</w:t>
      </w:r>
    </w:p>
    <w:p w:rsidR="001A2539" w:rsidRPr="00567D60" w:rsidRDefault="001A2539" w:rsidP="001A2539">
      <w:pPr>
        <w:numPr>
          <w:ilvl w:val="0"/>
          <w:numId w:val="10"/>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п</w:t>
      </w:r>
      <w:r w:rsidRPr="002F12ED">
        <w:rPr>
          <w:rFonts w:ascii="Arial" w:hAnsi="Arial" w:cs="Arial"/>
          <w:lang w:val="sr-Cyrl-CS"/>
        </w:rPr>
        <w:t xml:space="preserve">онуђача </w:t>
      </w:r>
      <w:r w:rsidRPr="002F12ED">
        <w:rPr>
          <w:rFonts w:ascii="Arial" w:hAnsi="Arial" w:cs="Arial"/>
          <w:lang w:val="ru-RU"/>
        </w:rPr>
        <w:t>о</w:t>
      </w:r>
      <w:r w:rsidRPr="002F12ED">
        <w:rPr>
          <w:rFonts w:ascii="Arial" w:hAnsi="Arial" w:cs="Arial"/>
          <w:lang w:val="sr-Cyrl-CS"/>
        </w:rPr>
        <w:t xml:space="preserve"> кадровском  капацитету</w:t>
      </w:r>
      <w:r>
        <w:rPr>
          <w:rFonts w:ascii="Arial" w:hAnsi="Arial" w:cs="Arial"/>
          <w:lang w:val="sr-Cyrl-CS"/>
        </w:rPr>
        <w:t xml:space="preserve"> (Образац 7);</w:t>
      </w:r>
    </w:p>
    <w:p w:rsidR="001A2539" w:rsidRPr="001A2539" w:rsidRDefault="001A2539" w:rsidP="001A2539">
      <w:pPr>
        <w:numPr>
          <w:ilvl w:val="0"/>
          <w:numId w:val="10"/>
        </w:numPr>
        <w:spacing w:before="100" w:beforeAutospacing="1" w:line="210" w:lineRule="atLeast"/>
        <w:jc w:val="both"/>
        <w:rPr>
          <w:rFonts w:ascii="Arial" w:eastAsia="Times New Roman" w:hAnsi="Arial" w:cs="Arial"/>
          <w:color w:val="auto"/>
        </w:rPr>
      </w:pPr>
      <w:r>
        <w:rPr>
          <w:rFonts w:ascii="Arial" w:hAnsi="Arial" w:cs="Arial"/>
          <w:lang w:val="sr-Cyrl-CS"/>
        </w:rPr>
        <w:t>Образац референтн листе (Образац 8);</w:t>
      </w:r>
    </w:p>
    <w:p w:rsidR="00687426" w:rsidRPr="008263C7" w:rsidRDefault="00687426" w:rsidP="00783578">
      <w:pPr>
        <w:numPr>
          <w:ilvl w:val="0"/>
          <w:numId w:val="10"/>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687426" w:rsidRPr="00A84DED" w:rsidRDefault="00687426" w:rsidP="00783578">
      <w:pPr>
        <w:pStyle w:val="ListParagraph"/>
        <w:numPr>
          <w:ilvl w:val="0"/>
          <w:numId w:val="9"/>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687426" w:rsidRDefault="00687426" w:rsidP="00783578">
      <w:pPr>
        <w:pStyle w:val="ListParagraph"/>
        <w:numPr>
          <w:ilvl w:val="0"/>
          <w:numId w:val="9"/>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w:t>
      </w:r>
      <w:r w:rsidR="001A2539">
        <w:rPr>
          <w:rFonts w:ascii="Arial" w:eastAsiaTheme="minorHAnsi" w:hAnsi="Arial" w:cs="Arial"/>
          <w:color w:val="auto"/>
          <w:kern w:val="0"/>
          <w:lang w:eastAsia="en-US"/>
        </w:rPr>
        <w:t xml:space="preserve"> </w:t>
      </w:r>
      <w:proofErr w:type="gramStart"/>
      <w:r w:rsidRPr="00A67C57">
        <w:rPr>
          <w:rFonts w:ascii="Arial" w:eastAsiaTheme="minorHAnsi" w:hAnsi="Arial" w:cs="Arial"/>
          <w:color w:val="auto"/>
          <w:kern w:val="0"/>
          <w:lang w:eastAsia="en-US"/>
        </w:rPr>
        <w:t>и</w:t>
      </w:r>
      <w:proofErr w:type="gramEnd"/>
      <w:r w:rsidRPr="00A67C57">
        <w:rPr>
          <w:rFonts w:ascii="Arial" w:eastAsiaTheme="minorHAnsi" w:hAnsi="Arial" w:cs="Arial"/>
          <w:color w:val="auto"/>
          <w:kern w:val="0"/>
          <w:lang w:eastAsia="en-US"/>
        </w:rPr>
        <w:t xml:space="preserve"> 76.Закона и упутство како се доказује испуњеност услова")</w:t>
      </w:r>
      <w:r w:rsidR="00962BB6">
        <w:rPr>
          <w:rFonts w:ascii="Arial" w:eastAsiaTheme="minorHAnsi" w:hAnsi="Arial" w:cs="Arial"/>
          <w:color w:val="auto"/>
          <w:kern w:val="0"/>
          <w:lang w:eastAsia="en-US"/>
        </w:rPr>
        <w:t>.</w:t>
      </w:r>
    </w:p>
    <w:p w:rsidR="00687426" w:rsidRPr="004908CF" w:rsidRDefault="00687426" w:rsidP="004908CF">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687426" w:rsidRDefault="00687426" w:rsidP="00687426">
      <w:pPr>
        <w:jc w:val="both"/>
      </w:pPr>
      <w:r>
        <w:rPr>
          <w:rFonts w:ascii="Arial" w:hAnsi="Arial" w:cs="Arial"/>
          <w:b/>
          <w:i/>
          <w:iCs/>
        </w:rPr>
        <w:t>3.</w:t>
      </w:r>
      <w:r>
        <w:rPr>
          <w:rFonts w:ascii="Arial" w:hAnsi="Arial" w:cs="Arial"/>
          <w:b/>
          <w:bCs/>
          <w:i/>
          <w:iCs/>
        </w:rPr>
        <w:t xml:space="preserve"> ПАРТИЈЕ</w:t>
      </w:r>
    </w:p>
    <w:p w:rsidR="00687426" w:rsidRDefault="00687426" w:rsidP="00687426">
      <w:pPr>
        <w:jc w:val="both"/>
      </w:pPr>
    </w:p>
    <w:p w:rsidR="00687426" w:rsidRPr="008566BF" w:rsidRDefault="00687426" w:rsidP="00687426">
      <w:pPr>
        <w:jc w:val="both"/>
        <w:rPr>
          <w:rFonts w:ascii="Arial" w:hAnsi="Arial" w:cs="Arial"/>
          <w:lang w:val="ru-RU"/>
        </w:rPr>
      </w:pPr>
      <w:r w:rsidRPr="008566BF">
        <w:rPr>
          <w:rFonts w:ascii="Arial" w:hAnsi="Arial" w:cs="Arial"/>
          <w:lang w:val="ru-RU"/>
        </w:rPr>
        <w:t>Набавка није обли</w:t>
      </w:r>
      <w:r>
        <w:rPr>
          <w:rFonts w:ascii="Arial" w:hAnsi="Arial" w:cs="Arial"/>
          <w:lang w:val="ru-RU"/>
        </w:rPr>
        <w:t>к</w:t>
      </w:r>
      <w:r w:rsidRPr="008566BF">
        <w:rPr>
          <w:rFonts w:ascii="Arial" w:hAnsi="Arial" w:cs="Arial"/>
          <w:lang w:val="ru-RU"/>
        </w:rPr>
        <w:t>ована по партијама.</w:t>
      </w:r>
    </w:p>
    <w:p w:rsidR="00687426" w:rsidRPr="008566BF" w:rsidRDefault="00687426" w:rsidP="00687426">
      <w:pPr>
        <w:tabs>
          <w:tab w:val="left" w:pos="3840"/>
        </w:tabs>
        <w:jc w:val="both"/>
        <w:rPr>
          <w:lang w:val="ru-RU"/>
        </w:rPr>
      </w:pPr>
      <w:r w:rsidRPr="008566BF">
        <w:rPr>
          <w:lang w:val="ru-RU"/>
        </w:rPr>
        <w:tab/>
      </w:r>
    </w:p>
    <w:p w:rsidR="00687426" w:rsidRPr="008566BF" w:rsidRDefault="00687426" w:rsidP="0068742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687426" w:rsidRPr="008566BF" w:rsidRDefault="00687426" w:rsidP="00687426">
      <w:pPr>
        <w:jc w:val="both"/>
        <w:rPr>
          <w:rFonts w:ascii="Arial" w:hAnsi="Arial" w:cs="Arial"/>
          <w:bCs/>
          <w:iCs/>
          <w:lang w:val="ru-RU"/>
        </w:rPr>
      </w:pPr>
    </w:p>
    <w:p w:rsidR="00687426" w:rsidRDefault="00687426" w:rsidP="0068742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687426" w:rsidRPr="00DA588A" w:rsidRDefault="00687426" w:rsidP="00687426">
      <w:pPr>
        <w:jc w:val="both"/>
        <w:rPr>
          <w:rFonts w:ascii="Arial" w:hAnsi="Arial" w:cs="Arial"/>
          <w:bCs/>
          <w:iCs/>
          <w:lang w:val="sr-Cyrl-CS"/>
        </w:rPr>
      </w:pPr>
    </w:p>
    <w:p w:rsidR="00687426" w:rsidRPr="008566BF" w:rsidRDefault="00687426" w:rsidP="0068742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687426" w:rsidRPr="008566BF" w:rsidRDefault="00687426" w:rsidP="00687426">
      <w:pPr>
        <w:jc w:val="both"/>
        <w:rPr>
          <w:lang w:val="ru-RU"/>
        </w:rPr>
      </w:pPr>
    </w:p>
    <w:p w:rsidR="00687426" w:rsidRPr="008566BF" w:rsidRDefault="00687426" w:rsidP="0068742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687426" w:rsidRPr="008566BF" w:rsidRDefault="00687426" w:rsidP="0068742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687426" w:rsidRPr="008566BF" w:rsidRDefault="00687426" w:rsidP="0068742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eastAsia="TimesNewRomanPSMT" w:hAnsi="Arial" w:cs="Arial"/>
          <w:bCs/>
          <w:iCs/>
          <w:lang w:val="ru-RU"/>
        </w:rPr>
        <w:t xml:space="preserve">Општина Баточина, Општинска управа,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lang w:val="ru-RU"/>
        </w:rPr>
        <w:t>са назнаком:</w:t>
      </w:r>
    </w:p>
    <w:p w:rsidR="00687426" w:rsidRPr="008566BF" w:rsidRDefault="00687426" w:rsidP="00687426">
      <w:pPr>
        <w:jc w:val="both"/>
        <w:rPr>
          <w:rFonts w:ascii="Arial" w:hAnsi="Arial" w:cs="Arial"/>
          <w:lang w:val="ru-RU"/>
        </w:rPr>
      </w:pPr>
      <w:r w:rsidRPr="008566BF">
        <w:rPr>
          <w:rFonts w:ascii="Arial" w:eastAsia="TimesNewRomanPSMT" w:hAnsi="Arial" w:cs="Arial"/>
          <w:bCs/>
          <w:iCs/>
          <w:lang w:val="ru-RU"/>
        </w:rPr>
        <w:t>„</w:t>
      </w:r>
      <w:r w:rsidR="007D22DD" w:rsidRPr="0054582E">
        <w:rPr>
          <w:rFonts w:ascii="Arial" w:eastAsia="TimesNewRomanPSMT" w:hAnsi="Arial" w:cs="Arial"/>
          <w:b/>
          <w:bCs/>
          <w:iCs/>
        </w:rPr>
        <w:t>Измена / Допуна / Опозив / Измена и допуна за јавну набавку</w:t>
      </w:r>
      <w:r w:rsidR="007D22DD" w:rsidRPr="0054582E">
        <w:rPr>
          <w:rFonts w:ascii="Arial" w:eastAsia="TimesNewRomanPSMT" w:hAnsi="Arial" w:cs="Arial"/>
          <w:bCs/>
          <w:iCs/>
        </w:rPr>
        <w:t xml:space="preserve"> </w:t>
      </w:r>
      <w:r w:rsidR="004908CF">
        <w:rPr>
          <w:rFonts w:ascii="Arial" w:eastAsia="TimesNewRomanPSMT" w:hAnsi="Arial" w:cs="Arial"/>
          <w:b/>
          <w:bCs/>
          <w:iCs/>
          <w:lang w:val="sr-Cyrl-CS"/>
        </w:rPr>
        <w:t xml:space="preserve">- </w:t>
      </w:r>
      <w:r w:rsidR="007D22DD" w:rsidRPr="004C3830">
        <w:rPr>
          <w:rFonts w:ascii="Arial" w:hAnsi="Arial" w:cs="Arial"/>
          <w:b/>
          <w:bCs/>
          <w:lang w:val="sr-Cyrl-CS"/>
        </w:rPr>
        <w:t>И</w:t>
      </w:r>
      <w:r w:rsidR="007D22DD" w:rsidRPr="004C3830">
        <w:rPr>
          <w:rFonts w:ascii="Arial" w:hAnsi="Arial" w:cs="Arial"/>
          <w:b/>
          <w:bCs/>
        </w:rPr>
        <w:t>зрад</w:t>
      </w:r>
      <w:r w:rsidR="007D22DD"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7D22DD"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Pr>
          <w:rFonts w:ascii="Arial" w:hAnsi="Arial" w:cs="Arial"/>
          <w:b/>
          <w:lang w:val="hr-HR"/>
        </w:rPr>
        <w:t xml:space="preserve">, </w:t>
      </w:r>
      <w:r>
        <w:rPr>
          <w:rFonts w:ascii="Arial" w:hAnsi="Arial" w:cs="Arial"/>
          <w:b/>
          <w:lang w:val="sr-Cyrl-CS"/>
        </w:rPr>
        <w:t xml:space="preserve">ЈНВВ бр. </w:t>
      </w:r>
      <w:r w:rsidR="007D22DD">
        <w:rPr>
          <w:rFonts w:ascii="Arial" w:hAnsi="Arial" w:cs="Arial"/>
          <w:b/>
          <w:lang w:val="sr-Cyrl-CS"/>
        </w:rPr>
        <w:t>1</w:t>
      </w:r>
      <w:r w:rsidR="009D0621">
        <w:rPr>
          <w:rFonts w:ascii="Arial" w:hAnsi="Arial" w:cs="Arial"/>
          <w:b/>
          <w:lang w:val="sr-Cyrl-CS"/>
        </w:rPr>
        <w:t>1</w:t>
      </w:r>
      <w:r>
        <w:rPr>
          <w:rFonts w:ascii="Arial" w:hAnsi="Arial" w:cs="Arial"/>
          <w:b/>
          <w:lang w:val="sr-Cyrl-CS"/>
        </w:rPr>
        <w:t>/2019</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687426" w:rsidRPr="008566BF" w:rsidRDefault="00687426" w:rsidP="0068742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87426" w:rsidRPr="007D22DD" w:rsidRDefault="00687426" w:rsidP="0068742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687426" w:rsidRPr="00215723" w:rsidRDefault="00687426" w:rsidP="00687426">
      <w:pPr>
        <w:jc w:val="both"/>
        <w:rPr>
          <w:rFonts w:ascii="Arial" w:hAnsi="Arial" w:cs="Arial"/>
          <w:b/>
          <w:i/>
          <w:iCs/>
        </w:rPr>
      </w:pPr>
    </w:p>
    <w:p w:rsidR="00687426" w:rsidRPr="008566BF" w:rsidRDefault="00687426" w:rsidP="0068742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687426" w:rsidRPr="008566BF" w:rsidRDefault="00687426" w:rsidP="00687426">
      <w:pPr>
        <w:jc w:val="both"/>
        <w:rPr>
          <w:rFonts w:ascii="Arial" w:hAnsi="Arial" w:cs="Arial"/>
          <w:bCs/>
          <w:iCs/>
          <w:lang w:val="ru-RU"/>
        </w:rPr>
      </w:pPr>
    </w:p>
    <w:p w:rsidR="00687426" w:rsidRPr="008566BF" w:rsidRDefault="00687426" w:rsidP="0068742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687426" w:rsidRPr="008566BF" w:rsidRDefault="00687426" w:rsidP="0068742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87426" w:rsidRDefault="00687426" w:rsidP="0068742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908CF" w:rsidRPr="008263C7" w:rsidRDefault="004908CF" w:rsidP="00687426">
      <w:pPr>
        <w:jc w:val="both"/>
        <w:rPr>
          <w:rFonts w:ascii="Arial" w:hAnsi="Arial" w:cs="Arial"/>
          <w:i/>
          <w:iCs/>
          <w:color w:val="FF0000"/>
          <w:lang w:val="ru-RU"/>
        </w:rPr>
      </w:pPr>
    </w:p>
    <w:p w:rsidR="00687426" w:rsidRPr="008566BF" w:rsidRDefault="00687426" w:rsidP="0068742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687426" w:rsidRPr="008566BF" w:rsidRDefault="00687426" w:rsidP="00687426">
      <w:pPr>
        <w:jc w:val="both"/>
        <w:rPr>
          <w:rFonts w:ascii="Arial" w:hAnsi="Arial" w:cs="Arial"/>
          <w:iCs/>
          <w:lang w:val="ru-RU"/>
        </w:rPr>
      </w:pPr>
    </w:p>
    <w:p w:rsidR="00687426" w:rsidRPr="008566BF" w:rsidRDefault="00687426" w:rsidP="0068742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87426" w:rsidRPr="008566BF" w:rsidRDefault="00687426" w:rsidP="0068742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687426" w:rsidRPr="008566BF" w:rsidRDefault="00687426" w:rsidP="0068742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687426" w:rsidRPr="00C71DC6" w:rsidRDefault="00687426" w:rsidP="0068742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4908CF">
        <w:rPr>
          <w:rFonts w:ascii="Arial" w:eastAsia="TimesNewRomanPSMT" w:hAnsi="Arial" w:cs="Arial"/>
          <w:b/>
          <w:bCs/>
        </w:rPr>
        <w:t>V</w:t>
      </w:r>
      <w:r w:rsidRPr="004908CF">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1039C4">
        <w:rPr>
          <w:rFonts w:ascii="Arial" w:eastAsia="TimesNewRomanPSMT" w:hAnsi="Arial" w:cs="Arial"/>
          <w:bCs/>
          <w:lang w:val="ru-RU"/>
        </w:rPr>
        <w:t>.</w:t>
      </w:r>
      <w:r>
        <w:rPr>
          <w:rFonts w:ascii="Arial" w:eastAsia="TimesNewRomanPSMT" w:hAnsi="Arial" w:cs="Arial"/>
          <w:bCs/>
        </w:rPr>
        <w:t xml:space="preserve"> </w:t>
      </w:r>
    </w:p>
    <w:p w:rsidR="00687426" w:rsidRPr="008566BF" w:rsidRDefault="00687426" w:rsidP="0068742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687426" w:rsidRPr="008566BF" w:rsidRDefault="00687426" w:rsidP="0068742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687426" w:rsidRPr="008566BF" w:rsidRDefault="00687426" w:rsidP="00687426">
      <w:pPr>
        <w:jc w:val="both"/>
        <w:rPr>
          <w:rFonts w:ascii="Arial" w:hAnsi="Arial" w:cs="Arial"/>
          <w:b/>
          <w:i/>
          <w:lang w:val="ru-RU"/>
        </w:rPr>
      </w:pPr>
    </w:p>
    <w:p w:rsidR="00687426" w:rsidRPr="008566BF" w:rsidRDefault="00687426" w:rsidP="00687426">
      <w:pPr>
        <w:jc w:val="both"/>
        <w:rPr>
          <w:rFonts w:ascii="Arial" w:hAnsi="Arial" w:cs="Arial"/>
          <w:lang w:val="ru-RU"/>
        </w:rPr>
      </w:pPr>
      <w:r w:rsidRPr="008566BF">
        <w:rPr>
          <w:rFonts w:ascii="Arial" w:hAnsi="Arial" w:cs="Arial"/>
          <w:b/>
          <w:i/>
          <w:lang w:val="ru-RU"/>
        </w:rPr>
        <w:t>8. ЗАЈЕДНИЧКА ПОНУДА</w:t>
      </w:r>
    </w:p>
    <w:p w:rsidR="00687426" w:rsidRPr="008566BF" w:rsidRDefault="00687426" w:rsidP="00687426">
      <w:pPr>
        <w:jc w:val="both"/>
        <w:rPr>
          <w:rFonts w:ascii="Arial" w:hAnsi="Arial" w:cs="Arial"/>
          <w:lang w:val="ru-RU"/>
        </w:rPr>
      </w:pPr>
    </w:p>
    <w:p w:rsidR="00687426" w:rsidRDefault="00687426" w:rsidP="00687426">
      <w:pPr>
        <w:jc w:val="both"/>
        <w:rPr>
          <w:rFonts w:ascii="Arial" w:hAnsi="Arial" w:cs="Arial"/>
        </w:rPr>
      </w:pPr>
      <w:proofErr w:type="gramStart"/>
      <w:r>
        <w:rPr>
          <w:rFonts w:ascii="Arial" w:hAnsi="Arial" w:cs="Arial"/>
        </w:rPr>
        <w:t>Понуду може поднети група понуђача.</w:t>
      </w:r>
      <w:proofErr w:type="gramEnd"/>
    </w:p>
    <w:p w:rsidR="00687426" w:rsidRDefault="00687426" w:rsidP="0068742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687426" w:rsidRPr="00745686" w:rsidRDefault="00687426" w:rsidP="00783578">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687426" w:rsidRPr="00745686" w:rsidRDefault="00687426" w:rsidP="00783578">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687426" w:rsidRPr="008566BF" w:rsidRDefault="00687426" w:rsidP="00687426">
      <w:pPr>
        <w:pStyle w:val="ListParagraph"/>
        <w:ind w:left="0"/>
        <w:jc w:val="both"/>
        <w:rPr>
          <w:rFonts w:ascii="Arial" w:eastAsia="TimesNewRomanPSMT" w:hAnsi="Arial" w:cs="Arial"/>
          <w:bCs/>
          <w:lang w:val="ru-RU"/>
        </w:rPr>
      </w:pPr>
    </w:p>
    <w:p w:rsidR="00687426" w:rsidRPr="008566BF" w:rsidRDefault="00687426" w:rsidP="0068742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4908CF">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687426" w:rsidRPr="008566BF" w:rsidRDefault="00687426" w:rsidP="0068742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687426" w:rsidRPr="008566BF" w:rsidRDefault="00687426" w:rsidP="0068742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687426" w:rsidRPr="008566BF" w:rsidRDefault="00687426" w:rsidP="0068742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5527D0" w:rsidRPr="001070C0" w:rsidRDefault="00687426" w:rsidP="00687426">
      <w:pPr>
        <w:jc w:val="both"/>
        <w:rPr>
          <w:rFonts w:ascii="Arial" w:hAnsi="Arial" w:cs="Arial"/>
          <w:color w:val="auto"/>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Pr>
          <w:rFonts w:ascii="Arial" w:hAnsi="Arial" w:cs="Arial"/>
          <w:color w:val="auto"/>
          <w:lang w:val="ru-RU"/>
        </w:rPr>
        <w:t>.</w:t>
      </w:r>
    </w:p>
    <w:p w:rsidR="005527D0" w:rsidRDefault="005527D0" w:rsidP="00687426">
      <w:pPr>
        <w:jc w:val="both"/>
        <w:rPr>
          <w:rFonts w:ascii="Arial" w:hAnsi="Arial" w:cs="Arial"/>
          <w:lang w:val="sr-Cyrl-CS"/>
        </w:rPr>
      </w:pPr>
    </w:p>
    <w:p w:rsidR="004908CF" w:rsidRDefault="004908CF" w:rsidP="00687426">
      <w:pPr>
        <w:jc w:val="both"/>
        <w:rPr>
          <w:rFonts w:ascii="Arial" w:hAnsi="Arial" w:cs="Arial"/>
          <w:lang w:val="sr-Cyrl-CS"/>
        </w:rPr>
      </w:pPr>
    </w:p>
    <w:p w:rsidR="004908CF" w:rsidRDefault="004908CF" w:rsidP="00687426">
      <w:pPr>
        <w:jc w:val="both"/>
        <w:rPr>
          <w:rFonts w:ascii="Arial" w:hAnsi="Arial" w:cs="Arial"/>
          <w:lang w:val="sr-Cyrl-CS"/>
        </w:rPr>
      </w:pPr>
    </w:p>
    <w:p w:rsidR="004908CF" w:rsidRPr="004908CF" w:rsidRDefault="004908CF" w:rsidP="00687426">
      <w:pPr>
        <w:jc w:val="both"/>
        <w:rPr>
          <w:rFonts w:ascii="Arial" w:hAnsi="Arial" w:cs="Arial"/>
          <w:lang w:val="sr-Cyrl-CS"/>
        </w:rPr>
      </w:pPr>
    </w:p>
    <w:p w:rsidR="00687426" w:rsidRPr="008566BF" w:rsidRDefault="00687426" w:rsidP="00687426">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687426" w:rsidRDefault="00687426" w:rsidP="00687426">
      <w:pPr>
        <w:jc w:val="both"/>
        <w:rPr>
          <w:lang w:val="ru-RU"/>
        </w:rPr>
      </w:pPr>
    </w:p>
    <w:p w:rsidR="00687426" w:rsidRDefault="00687426" w:rsidP="00687426">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87426" w:rsidRDefault="00687426" w:rsidP="00687426">
      <w:pPr>
        <w:jc w:val="both"/>
        <w:rPr>
          <w:rFonts w:ascii="Arial" w:hAnsi="Arial" w:cs="Arial"/>
          <w:iCs/>
          <w:lang w:val="sr-Cyrl-CS"/>
        </w:rPr>
      </w:pPr>
      <w:r>
        <w:rPr>
          <w:rFonts w:ascii="Arial" w:hAnsi="Arial" w:cs="Arial"/>
          <w:iCs/>
          <w:lang w:val="sr-Cyrl-CS"/>
        </w:rPr>
        <w:t xml:space="preserve">Плаћање се врши у динарима, </w:t>
      </w:r>
      <w:r w:rsidRPr="00D13D55">
        <w:rPr>
          <w:rFonts w:ascii="Arial" w:hAnsi="Arial" w:cs="Arial"/>
          <w:iCs/>
          <w:lang w:val="sr-Cyrl-CS"/>
        </w:rPr>
        <w:t xml:space="preserve"> према стварно изведеним количинама услуга и јединичним ценама из прихваћене понуде</w:t>
      </w:r>
      <w:r>
        <w:rPr>
          <w:rFonts w:ascii="Arial" w:hAnsi="Arial" w:cs="Arial"/>
          <w:iCs/>
          <w:lang w:val="sr-Cyrl-CS"/>
        </w:rPr>
        <w:t>, по достављању фактуре за извршену услугу.</w:t>
      </w:r>
    </w:p>
    <w:p w:rsidR="00687426" w:rsidRPr="00285132" w:rsidRDefault="00687426" w:rsidP="00687426">
      <w:pPr>
        <w:jc w:val="both"/>
        <w:rPr>
          <w:rFonts w:ascii="Arial" w:hAnsi="Arial" w:cs="Arial"/>
          <w:iCs/>
          <w:lang w:val="sr-Cyrl-CS"/>
        </w:rPr>
      </w:pPr>
      <w:proofErr w:type="gramStart"/>
      <w:r>
        <w:rPr>
          <w:rFonts w:ascii="Arial" w:hAnsi="Arial" w:cs="Arial"/>
          <w:iCs/>
        </w:rPr>
        <w:t>Рок плаћања је</w:t>
      </w:r>
      <w:r>
        <w:rPr>
          <w:rFonts w:ascii="Arial" w:hAnsi="Arial" w:cs="Arial"/>
          <w:iCs/>
          <w:lang w:val="sr-Cyrl-CS"/>
        </w:rPr>
        <w:t xml:space="preserve"> 45 календарских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eastAsia="TimesNewRomanPSMT" w:hAnsi="Arial" w:cs="Arial"/>
          <w:i/>
          <w:lang w:val="sr-Cyrl-CS"/>
        </w:rPr>
        <w:t>, 68/2015 и 113/2017</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5527D0">
        <w:rPr>
          <w:rFonts w:ascii="Arial" w:hAnsi="Arial" w:cs="Arial"/>
          <w:iCs/>
          <w:lang w:val="sr-Cyrl-CS"/>
        </w:rPr>
        <w:t xml:space="preserve">регистровања </w:t>
      </w:r>
      <w:r>
        <w:rPr>
          <w:rFonts w:ascii="Arial" w:hAnsi="Arial" w:cs="Arial"/>
          <w:iCs/>
        </w:rPr>
        <w:t>фактуре - рачуна</w:t>
      </w:r>
      <w:r>
        <w:rPr>
          <w:rFonts w:ascii="Arial" w:hAnsi="Arial" w:cs="Arial"/>
          <w:iCs/>
          <w:lang w:val="sr-Cyrl-CS"/>
        </w:rPr>
        <w:t>,</w:t>
      </w:r>
      <w:r w:rsidR="00215723">
        <w:rPr>
          <w:rFonts w:ascii="Arial" w:hAnsi="Arial" w:cs="Arial"/>
          <w:iCs/>
        </w:rPr>
        <w:t xml:space="preserve"> којим</w:t>
      </w:r>
      <w:r>
        <w:rPr>
          <w:rFonts w:ascii="Arial" w:hAnsi="Arial" w:cs="Arial"/>
          <w:iCs/>
        </w:rPr>
        <w:t xml:space="preserve">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w:t>
      </w:r>
      <w:proofErr w:type="gramEnd"/>
    </w:p>
    <w:p w:rsidR="00687426" w:rsidRDefault="00687426" w:rsidP="00687426">
      <w:pPr>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687426" w:rsidRPr="00A24266" w:rsidRDefault="00687426" w:rsidP="00687426">
      <w:pPr>
        <w:jc w:val="both"/>
        <w:rPr>
          <w:rFonts w:ascii="Arial" w:hAnsi="Arial" w:cs="Arial"/>
          <w:iCs/>
        </w:rPr>
      </w:pPr>
    </w:p>
    <w:p w:rsidR="00FC4566" w:rsidRDefault="00687426" w:rsidP="00FC4566">
      <w:pPr>
        <w:jc w:val="both"/>
        <w:rPr>
          <w:rFonts w:ascii="Arial" w:hAnsi="Arial" w:cs="Arial"/>
          <w:iCs/>
          <w:u w:val="single"/>
        </w:rPr>
      </w:pPr>
      <w:r w:rsidRPr="00FC4566">
        <w:rPr>
          <w:rFonts w:ascii="Arial" w:hAnsi="Arial" w:cs="Arial"/>
          <w:b/>
          <w:bCs/>
          <w:i/>
          <w:iCs/>
        </w:rPr>
        <w:t xml:space="preserve">9.2. </w:t>
      </w:r>
      <w:r w:rsidRPr="00FC4566">
        <w:rPr>
          <w:rFonts w:ascii="Arial" w:hAnsi="Arial" w:cs="Arial"/>
          <w:iCs/>
          <w:u w:val="single"/>
        </w:rPr>
        <w:t>Захтев у погледу рока извршења услуге</w:t>
      </w:r>
    </w:p>
    <w:p w:rsidR="00FC4566" w:rsidRPr="00D815F1" w:rsidRDefault="00FC4566" w:rsidP="00FC4566">
      <w:pPr>
        <w:spacing w:line="240" w:lineRule="auto"/>
        <w:jc w:val="both"/>
        <w:rPr>
          <w:rFonts w:ascii="Arial" w:hAnsi="Arial" w:cs="Arial"/>
          <w:lang w:val="sr-Cyrl-CS"/>
        </w:rPr>
      </w:pPr>
      <w:r>
        <w:rPr>
          <w:rFonts w:ascii="Arial" w:eastAsia="Times New Roman" w:hAnsi="Arial" w:cs="Arial"/>
          <w:lang w:val="ru-RU" w:eastAsia="sr-Latn-CS"/>
        </w:rPr>
        <w:t>Рок за израду Нацрта измене и допуне Плана</w:t>
      </w:r>
      <w:r w:rsidRPr="00D474A8">
        <w:rPr>
          <w:rFonts w:ascii="Arial" w:eastAsia="Times New Roman" w:hAnsi="Arial" w:cs="Arial"/>
          <w:lang w:val="ru-RU" w:eastAsia="sr-Latn-CS"/>
        </w:rPr>
        <w:t xml:space="preserve"> </w:t>
      </w:r>
      <w:r w:rsidRPr="00117864">
        <w:rPr>
          <w:rFonts w:ascii="Arial" w:eastAsia="Times New Roman" w:hAnsi="Arial" w:cs="Arial"/>
          <w:lang w:eastAsia="sr-Latn-CS"/>
        </w:rPr>
        <w:t> </w:t>
      </w:r>
      <w:r w:rsidRPr="00D474A8">
        <w:rPr>
          <w:rFonts w:ascii="Arial" w:eastAsia="Times New Roman" w:hAnsi="Arial" w:cs="Arial"/>
          <w:lang w:val="ru-RU" w:eastAsia="sr-Latn-CS"/>
        </w:rPr>
        <w:t xml:space="preserve">је </w:t>
      </w:r>
      <w:r w:rsidR="00962BB6">
        <w:rPr>
          <w:rFonts w:ascii="Arial" w:eastAsia="Times New Roman" w:hAnsi="Arial" w:cs="Arial"/>
          <w:lang w:val="ru-RU" w:eastAsia="sr-Latn-CS"/>
        </w:rPr>
        <w:t xml:space="preserve">максимално </w:t>
      </w:r>
      <w:r w:rsidRPr="00D474A8">
        <w:rPr>
          <w:rFonts w:ascii="Arial" w:eastAsia="Times New Roman" w:hAnsi="Arial" w:cs="Arial"/>
          <w:u w:val="single"/>
          <w:lang w:val="ru-RU" w:eastAsia="sr-Latn-CS"/>
        </w:rPr>
        <w:t xml:space="preserve">30 </w:t>
      </w:r>
      <w:r w:rsidR="00962BB6">
        <w:rPr>
          <w:rFonts w:ascii="Arial" w:eastAsia="Times New Roman" w:hAnsi="Arial" w:cs="Arial"/>
          <w:u w:val="single"/>
          <w:lang w:val="ru-RU" w:eastAsia="sr-Latn-CS"/>
        </w:rPr>
        <w:t xml:space="preserve">календарских </w:t>
      </w:r>
      <w:r w:rsidRPr="00D474A8">
        <w:rPr>
          <w:rFonts w:ascii="Arial" w:eastAsia="Times New Roman" w:hAnsi="Arial" w:cs="Arial"/>
          <w:u w:val="single"/>
          <w:lang w:val="ru-RU" w:eastAsia="sr-Latn-CS"/>
        </w:rPr>
        <w:t>дана</w:t>
      </w:r>
      <w:r w:rsidRPr="00D474A8">
        <w:rPr>
          <w:rFonts w:ascii="Arial" w:eastAsia="Times New Roman" w:hAnsi="Arial" w:cs="Arial"/>
          <w:lang w:val="ru-RU" w:eastAsia="sr-Latn-CS"/>
        </w:rPr>
        <w:t xml:space="preserve"> од дана </w:t>
      </w:r>
      <w:r>
        <w:rPr>
          <w:rFonts w:ascii="Arial" w:eastAsia="Times New Roman" w:hAnsi="Arial" w:cs="Arial"/>
          <w:lang w:val="sr-Cyrl-CS" w:eastAsia="sr-Latn-CS"/>
        </w:rPr>
        <w:t xml:space="preserve">потписивања Уговора. </w:t>
      </w:r>
      <w:r>
        <w:rPr>
          <w:rFonts w:ascii="Arial" w:hAnsi="Arial" w:cs="Arial"/>
          <w:lang w:val="ru-RU"/>
        </w:rPr>
        <w:t>Ј</w:t>
      </w:r>
      <w:r w:rsidRPr="00D474A8">
        <w:rPr>
          <w:rFonts w:ascii="Arial" w:hAnsi="Arial" w:cs="Arial"/>
          <w:lang w:val="ru-RU"/>
        </w:rPr>
        <w:t>авни</w:t>
      </w:r>
      <w:r>
        <w:rPr>
          <w:rFonts w:ascii="Arial" w:hAnsi="Arial" w:cs="Arial"/>
          <w:lang w:val="ru-RU"/>
        </w:rPr>
        <w:t xml:space="preserve"> увид</w:t>
      </w:r>
      <w:r w:rsidRPr="00D474A8">
        <w:rPr>
          <w:rFonts w:ascii="Arial" w:hAnsi="Arial" w:cs="Arial"/>
          <w:lang w:val="ru-RU"/>
        </w:rPr>
        <w:t xml:space="preserve"> </w:t>
      </w:r>
      <w:r>
        <w:rPr>
          <w:rFonts w:ascii="Arial" w:hAnsi="Arial" w:cs="Arial"/>
          <w:lang w:val="ru-RU"/>
        </w:rPr>
        <w:t xml:space="preserve">по скраћеном поступку </w:t>
      </w:r>
      <w:r w:rsidRPr="00D474A8">
        <w:rPr>
          <w:rFonts w:ascii="Arial" w:hAnsi="Arial" w:cs="Arial"/>
          <w:lang w:val="ru-RU"/>
        </w:rPr>
        <w:t>траје 15 дана</w:t>
      </w:r>
      <w:r>
        <w:rPr>
          <w:rFonts w:ascii="Arial" w:hAnsi="Arial" w:cs="Arial"/>
          <w:lang w:val="sr-Cyrl-CS"/>
        </w:rPr>
        <w:t xml:space="preserve"> од дана оглашавања. </w:t>
      </w:r>
    </w:p>
    <w:p w:rsidR="006E1690" w:rsidRPr="00FC4566" w:rsidRDefault="00FC4566" w:rsidP="00FC4566">
      <w:pPr>
        <w:spacing w:line="240" w:lineRule="auto"/>
        <w:jc w:val="both"/>
        <w:rPr>
          <w:rFonts w:ascii="Arial" w:eastAsia="Times New Roman" w:hAnsi="Arial" w:cs="Arial"/>
          <w:lang w:val="sr-Cyrl-CS" w:eastAsia="sr-Latn-CS"/>
        </w:rPr>
      </w:pPr>
      <w:r w:rsidRPr="00D474A8">
        <w:rPr>
          <w:rFonts w:ascii="Arial" w:eastAsia="Times New Roman" w:hAnsi="Arial" w:cs="Arial"/>
          <w:lang w:val="ru-RU" w:eastAsia="sr-Latn-CS"/>
        </w:rPr>
        <w:t>Рок за израду</w:t>
      </w:r>
      <w:r>
        <w:rPr>
          <w:rFonts w:ascii="Arial" w:eastAsia="Times New Roman" w:hAnsi="Arial" w:cs="Arial"/>
          <w:lang w:val="ru-RU" w:eastAsia="sr-Latn-CS"/>
        </w:rPr>
        <w:t xml:space="preserve"> финалне верзије измена и допуна Плана</w:t>
      </w:r>
      <w:r w:rsidRPr="00D474A8">
        <w:rPr>
          <w:rFonts w:ascii="Arial" w:eastAsia="Times New Roman" w:hAnsi="Arial" w:cs="Arial"/>
          <w:lang w:val="ru-RU" w:eastAsia="sr-Latn-CS"/>
        </w:rPr>
        <w:t xml:space="preserve"> је </w:t>
      </w:r>
      <w:r w:rsidR="00962BB6">
        <w:rPr>
          <w:rFonts w:ascii="Arial" w:eastAsia="Times New Roman" w:hAnsi="Arial" w:cs="Arial"/>
          <w:lang w:val="ru-RU" w:eastAsia="sr-Latn-CS"/>
        </w:rPr>
        <w:t xml:space="preserve">максимално </w:t>
      </w:r>
      <w:r>
        <w:rPr>
          <w:rFonts w:ascii="Arial" w:eastAsia="Times New Roman" w:hAnsi="Arial" w:cs="Arial"/>
          <w:u w:val="single"/>
          <w:lang w:val="ru-RU" w:eastAsia="sr-Latn-CS"/>
        </w:rPr>
        <w:t>25</w:t>
      </w:r>
      <w:r w:rsidRPr="00D474A8">
        <w:rPr>
          <w:rFonts w:ascii="Arial" w:eastAsia="Times New Roman" w:hAnsi="Arial" w:cs="Arial"/>
          <w:u w:val="single"/>
          <w:lang w:val="ru-RU" w:eastAsia="sr-Latn-CS"/>
        </w:rPr>
        <w:t xml:space="preserve"> </w:t>
      </w:r>
      <w:r w:rsidR="00962BB6">
        <w:rPr>
          <w:rFonts w:ascii="Arial" w:eastAsia="Times New Roman" w:hAnsi="Arial" w:cs="Arial"/>
          <w:u w:val="single"/>
          <w:lang w:val="ru-RU" w:eastAsia="sr-Latn-CS"/>
        </w:rPr>
        <w:t xml:space="preserve">календарских </w:t>
      </w:r>
      <w:r w:rsidRPr="00D474A8">
        <w:rPr>
          <w:rFonts w:ascii="Arial" w:eastAsia="Times New Roman" w:hAnsi="Arial" w:cs="Arial"/>
          <w:u w:val="single"/>
          <w:lang w:val="ru-RU" w:eastAsia="sr-Latn-CS"/>
        </w:rPr>
        <w:t>дана</w:t>
      </w:r>
      <w:r w:rsidRPr="00D474A8">
        <w:rPr>
          <w:rFonts w:ascii="Arial" w:eastAsia="Times New Roman" w:hAnsi="Arial" w:cs="Arial"/>
          <w:lang w:val="ru-RU" w:eastAsia="sr-Latn-CS"/>
        </w:rPr>
        <w:t xml:space="preserve"> од достав</w:t>
      </w:r>
      <w:r>
        <w:rPr>
          <w:rFonts w:ascii="Arial" w:eastAsia="Times New Roman" w:hAnsi="Arial" w:cs="Arial"/>
          <w:lang w:val="ru-RU" w:eastAsia="sr-Latn-CS"/>
        </w:rPr>
        <w:t>љања Извештаја о обављеном</w:t>
      </w:r>
      <w:r w:rsidRPr="00D474A8">
        <w:rPr>
          <w:rFonts w:ascii="Arial" w:eastAsia="Times New Roman" w:hAnsi="Arial" w:cs="Arial"/>
          <w:lang w:val="ru-RU" w:eastAsia="sr-Latn-CS"/>
        </w:rPr>
        <w:t xml:space="preserve"> јавном ув</w:t>
      </w:r>
      <w:r>
        <w:rPr>
          <w:rFonts w:ascii="Arial" w:eastAsia="Times New Roman" w:hAnsi="Arial" w:cs="Arial"/>
          <w:lang w:val="ru-RU" w:eastAsia="sr-Latn-CS"/>
        </w:rPr>
        <w:t>иду</w:t>
      </w:r>
      <w:r w:rsidRPr="00D474A8">
        <w:rPr>
          <w:rFonts w:ascii="Arial" w:eastAsia="Times New Roman" w:hAnsi="Arial" w:cs="Arial"/>
          <w:lang w:val="ru-RU" w:eastAsia="sr-Latn-CS"/>
        </w:rPr>
        <w:t>.</w:t>
      </w:r>
    </w:p>
    <w:p w:rsidR="00687426" w:rsidRPr="00285132" w:rsidRDefault="00687426" w:rsidP="00687426">
      <w:pPr>
        <w:jc w:val="both"/>
        <w:rPr>
          <w:lang w:val="sr-Cyrl-CS"/>
        </w:rPr>
      </w:pPr>
    </w:p>
    <w:p w:rsidR="00687426" w:rsidRDefault="00687426" w:rsidP="00687426">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87426" w:rsidRDefault="00687426" w:rsidP="00687426">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687426" w:rsidRDefault="00687426" w:rsidP="00687426">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687426" w:rsidRDefault="00687426" w:rsidP="00687426">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687426" w:rsidRPr="008566BF" w:rsidRDefault="00687426" w:rsidP="00687426">
      <w:pPr>
        <w:jc w:val="both"/>
        <w:rPr>
          <w:rFonts w:ascii="Arial" w:hAnsi="Arial" w:cs="Arial"/>
          <w:b/>
          <w:color w:val="auto"/>
          <w:u w:val="single"/>
          <w:lang w:val="ru-RU"/>
        </w:rPr>
      </w:pPr>
    </w:p>
    <w:p w:rsidR="00687426" w:rsidRPr="008566BF" w:rsidRDefault="00687426" w:rsidP="0068742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687426" w:rsidRPr="008566BF" w:rsidRDefault="00687426" w:rsidP="00687426">
      <w:pPr>
        <w:jc w:val="both"/>
        <w:rPr>
          <w:rFonts w:ascii="Arial" w:hAnsi="Arial" w:cs="Arial"/>
          <w:b/>
          <w:bCs/>
          <w:i/>
          <w:iCs/>
          <w:lang w:val="ru-RU"/>
        </w:rPr>
      </w:pPr>
    </w:p>
    <w:p w:rsidR="00687426" w:rsidRPr="008566BF" w:rsidRDefault="00687426" w:rsidP="0068742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87426" w:rsidRPr="008566BF" w:rsidRDefault="00687426" w:rsidP="0068742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687426" w:rsidRPr="008566BF" w:rsidRDefault="00687426" w:rsidP="0068742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687426" w:rsidRDefault="00687426" w:rsidP="00687426">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E042F7" w:rsidRPr="004908CF" w:rsidRDefault="00E042F7" w:rsidP="00687426">
      <w:pPr>
        <w:jc w:val="both"/>
        <w:rPr>
          <w:rFonts w:ascii="Arial" w:hAnsi="Arial" w:cs="Arial"/>
          <w:iCs/>
          <w:color w:val="auto"/>
          <w:lang w:val="sr-Cyrl-CS"/>
        </w:rPr>
      </w:pPr>
    </w:p>
    <w:p w:rsidR="00687426" w:rsidRPr="008566BF" w:rsidRDefault="00687426" w:rsidP="0068742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87426" w:rsidRPr="008566BF" w:rsidRDefault="00687426" w:rsidP="00687426">
      <w:pPr>
        <w:jc w:val="both"/>
        <w:rPr>
          <w:rFonts w:ascii="Arial" w:hAnsi="Arial" w:cs="Arial"/>
          <w:b/>
          <w:i/>
          <w:iCs/>
          <w:color w:val="auto"/>
          <w:lang w:val="ru-RU"/>
        </w:rPr>
      </w:pPr>
    </w:p>
    <w:p w:rsidR="00687426" w:rsidRPr="008566BF" w:rsidRDefault="00687426" w:rsidP="0068742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687426" w:rsidRPr="008566BF" w:rsidRDefault="00687426" w:rsidP="0068742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E042F7" w:rsidRDefault="00687426" w:rsidP="0068742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FC4566" w:rsidRPr="00C453D9" w:rsidRDefault="00FC4566" w:rsidP="00687426">
      <w:pPr>
        <w:jc w:val="both"/>
        <w:rPr>
          <w:rFonts w:ascii="Arial" w:eastAsia="TimesNewRomanPSMT" w:hAnsi="Arial" w:cs="Arial"/>
          <w:bCs/>
          <w:iCs/>
          <w:color w:val="auto"/>
          <w:lang w:val="sr-Cyrl-CS"/>
        </w:rPr>
      </w:pPr>
    </w:p>
    <w:p w:rsidR="00687426" w:rsidRPr="008566BF" w:rsidRDefault="00687426" w:rsidP="0068742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C453D9" w:rsidRDefault="00C453D9" w:rsidP="00C453D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Pr>
          <w:rFonts w:ascii="Arial" w:eastAsia="TimesNewRomanPSMT" w:hAnsi="Arial" w:cs="Arial"/>
          <w:b/>
          <w:bCs/>
          <w:i/>
          <w:iCs/>
          <w:color w:val="auto"/>
          <w:u w:val="single"/>
          <w:lang w:val="ru-RU"/>
        </w:rPr>
        <w:t xml:space="preserve"> понуди достави: </w:t>
      </w:r>
    </w:p>
    <w:p w:rsidR="00C453D9" w:rsidRDefault="00C453D9" w:rsidP="00C453D9">
      <w:pPr>
        <w:pStyle w:val="ListParagraph1"/>
        <w:jc w:val="both"/>
        <w:rPr>
          <w:rFonts w:ascii="Arial" w:eastAsia="TimesNewRomanPSMT" w:hAnsi="Arial" w:cs="Arial"/>
          <w:b/>
          <w:bCs/>
          <w:i/>
          <w:iCs/>
          <w:color w:val="auto"/>
          <w:u w:val="single"/>
          <w:lang w:val="ru-RU"/>
        </w:rPr>
      </w:pPr>
    </w:p>
    <w:p w:rsidR="00C453D9" w:rsidRDefault="00C453D9" w:rsidP="00C453D9">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p>
    <w:p w:rsidR="00C453D9" w:rsidRDefault="00C453D9" w:rsidP="00C453D9">
      <w:pPr>
        <w:pStyle w:val="Default"/>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w:t>
      </w:r>
      <w:r w:rsidR="00962BB6">
        <w:rPr>
          <w:b/>
          <w:bCs/>
          <w:color w:val="auto"/>
          <w:lang w:val="sr-Cyrl-CS"/>
        </w:rPr>
        <w:t xml:space="preserve"> </w:t>
      </w:r>
      <w:r>
        <w:rPr>
          <w:b/>
          <w:bCs/>
          <w:color w:val="auto"/>
          <w:lang w:val="sr-Cyrl-CS"/>
        </w:rPr>
        <w:t xml:space="preserve">сопствену меницу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rsidR="00C453D9" w:rsidRDefault="00C453D9" w:rsidP="00783578">
      <w:pPr>
        <w:pStyle w:val="ListParagraph1"/>
        <w:numPr>
          <w:ilvl w:val="0"/>
          <w:numId w:val="1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након истека рока за подношење понуда повуче, опозове или мења своју понуду;</w:t>
      </w:r>
    </w:p>
    <w:p w:rsidR="00C453D9" w:rsidRDefault="00C453D9" w:rsidP="00783578">
      <w:pPr>
        <w:pStyle w:val="ListParagraph1"/>
        <w:numPr>
          <w:ilvl w:val="0"/>
          <w:numId w:val="1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C453D9" w:rsidRDefault="00C453D9" w:rsidP="00783578">
      <w:pPr>
        <w:pStyle w:val="ListParagraph1"/>
        <w:numPr>
          <w:ilvl w:val="0"/>
          <w:numId w:val="1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C453D9" w:rsidRDefault="00C453D9" w:rsidP="00C453D9">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меницу за озбиљност понуде, његова понуда ће бити одбијена као неприхватљива.</w:t>
      </w:r>
    </w:p>
    <w:p w:rsidR="00C453D9" w:rsidRDefault="00C453D9" w:rsidP="00C453D9">
      <w:pPr>
        <w:jc w:val="both"/>
        <w:rPr>
          <w:rFonts w:ascii="Arial" w:eastAsia="TimesNewRomanPSMT" w:hAnsi="Arial" w:cs="Arial"/>
          <w:bCs/>
          <w:iCs/>
          <w:color w:val="auto"/>
          <w:lang w:val="sr-Cyrl-CS"/>
        </w:rPr>
      </w:pPr>
    </w:p>
    <w:p w:rsidR="00C453D9" w:rsidRDefault="00C453D9" w:rsidP="00C453D9">
      <w:pPr>
        <w:jc w:val="both"/>
        <w:rPr>
          <w:rFonts w:ascii="Arial" w:eastAsia="TimesNewRomanPSMT" w:hAnsi="Arial" w:cs="Arial"/>
          <w:b/>
          <w:bCs/>
          <w:i/>
          <w:iCs/>
          <w:color w:val="auto"/>
          <w:u w:val="single"/>
        </w:rPr>
      </w:pPr>
      <w:r>
        <w:rPr>
          <w:rFonts w:ascii="Arial" w:eastAsia="TimesNewRomanPSMT" w:hAnsi="Arial" w:cs="Arial"/>
          <w:b/>
          <w:bCs/>
          <w:i/>
          <w:iCs/>
          <w:color w:val="auto"/>
          <w:u w:val="single"/>
        </w:rPr>
        <w:t xml:space="preserve">II </w:t>
      </w:r>
      <w:r>
        <w:rPr>
          <w:rFonts w:ascii="Arial" w:eastAsia="TimesNewRomanPSMT" w:hAnsi="Arial" w:cs="Arial"/>
          <w:b/>
          <w:bCs/>
          <w:i/>
          <w:iCs/>
          <w:color w:val="auto"/>
          <w:u w:val="single"/>
          <w:lang w:val="sr-Cyrl-CS"/>
        </w:rPr>
        <w:t>Изабрани понуђач је дужанда достави</w:t>
      </w:r>
      <w:r w:rsidR="00962BB6">
        <w:rPr>
          <w:rFonts w:ascii="Arial" w:eastAsia="TimesNewRomanPSMT" w:hAnsi="Arial" w:cs="Arial"/>
          <w:b/>
          <w:bCs/>
          <w:i/>
          <w:iCs/>
          <w:color w:val="auto"/>
          <w:u w:val="single"/>
          <w:lang w:val="sr-Cyrl-CS"/>
        </w:rPr>
        <w:t xml:space="preserve"> </w:t>
      </w:r>
      <w:r>
        <w:rPr>
          <w:rFonts w:ascii="Arial" w:eastAsia="TimesNewRomanPSMT" w:hAnsi="Arial" w:cs="Arial"/>
          <w:b/>
          <w:bCs/>
          <w:i/>
          <w:iCs/>
          <w:color w:val="auto"/>
          <w:u w:val="single"/>
          <w:lang w:val="sr-Cyrl-CS"/>
        </w:rPr>
        <w:t>следећа средства финансијског обезбеђења:</w:t>
      </w:r>
    </w:p>
    <w:p w:rsidR="00C453D9" w:rsidRDefault="00C453D9" w:rsidP="00C453D9">
      <w:pPr>
        <w:jc w:val="both"/>
        <w:rPr>
          <w:rFonts w:ascii="Arial" w:eastAsia="TimesNewRomanPSMT" w:hAnsi="Arial" w:cs="Arial"/>
          <w:bCs/>
          <w:iCs/>
          <w:color w:val="auto"/>
          <w:lang w:val="sr-Cyrl-CS"/>
        </w:rPr>
      </w:pPr>
    </w:p>
    <w:p w:rsidR="00C453D9" w:rsidRDefault="00C453D9" w:rsidP="00783578">
      <w:pPr>
        <w:pStyle w:val="Default"/>
        <w:numPr>
          <w:ilvl w:val="0"/>
          <w:numId w:val="16"/>
        </w:numPr>
        <w:spacing w:line="276" w:lineRule="auto"/>
        <w:ind w:left="540" w:hanging="540"/>
        <w:jc w:val="both"/>
        <w:rPr>
          <w:rFonts w:eastAsia="TimesNewRomanPSMT"/>
          <w:bCs/>
          <w:iCs/>
          <w:color w:val="auto"/>
          <w:lang w:val="sr-Cyrl-CS"/>
        </w:rPr>
      </w:pPr>
      <w:r>
        <w:rPr>
          <w:rFonts w:eastAsia="TimesNewRomanPSMT"/>
          <w:b/>
          <w:bCs/>
          <w:iCs/>
          <w:color w:val="auto"/>
          <w:lang w:val="sr-Cyrl-CS"/>
        </w:rPr>
        <w:t>Меницу са меничним овлашћењем за добро извршење посла</w:t>
      </w:r>
    </w:p>
    <w:p w:rsidR="00C453D9" w:rsidRDefault="00C453D9" w:rsidP="00C453D9">
      <w:pPr>
        <w:pStyle w:val="Default"/>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rsidR="00687426" w:rsidRPr="00962BB6" w:rsidRDefault="00C453D9" w:rsidP="00C453D9">
      <w:pPr>
        <w:jc w:val="both"/>
        <w:rPr>
          <w:rFonts w:ascii="Arial" w:hAnsi="Arial" w:cs="Arial"/>
          <w:b/>
          <w:i/>
          <w:iCs/>
          <w:lang w:val="ru-RU"/>
        </w:rPr>
      </w:pPr>
      <w:r w:rsidRPr="00962BB6">
        <w:rPr>
          <w:rFonts w:ascii="Arial" w:eastAsia="TimesNewRomanPSMT" w:hAnsi="Arial" w:cs="Arial"/>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rsidR="00687426" w:rsidRPr="00962BB6" w:rsidRDefault="00687426" w:rsidP="00687426">
      <w:pPr>
        <w:jc w:val="both"/>
        <w:rPr>
          <w:rFonts w:ascii="Arial" w:hAnsi="Arial" w:cs="Arial"/>
          <w:iCs/>
        </w:rPr>
      </w:pPr>
    </w:p>
    <w:p w:rsidR="00687426" w:rsidRPr="008566BF" w:rsidRDefault="00687426" w:rsidP="00687426">
      <w:pPr>
        <w:jc w:val="both"/>
        <w:rPr>
          <w:lang w:val="ru-RU"/>
        </w:rPr>
      </w:pPr>
      <w:r w:rsidRPr="008566BF">
        <w:rPr>
          <w:rFonts w:ascii="Arial" w:hAnsi="Arial" w:cs="Arial"/>
          <w:b/>
          <w:bCs/>
          <w:i/>
          <w:lang w:val="ru-RU"/>
        </w:rPr>
        <w:lastRenderedPageBreak/>
        <w:t xml:space="preserve">13. ЗАШТИТА ПОВЕРЉИВОСТИ ПОДАТАКА КОЈЕ НАРУЧИЛАЦ СТАВЉА ПОНУЂАЧИМА НА РАСПОЛАГАЊЕ, УКЉУЧУЈУЋИ И ЊИХОВЕ ПОДИЗВОЂАЧЕ </w:t>
      </w:r>
    </w:p>
    <w:p w:rsidR="00687426" w:rsidRPr="004304CA" w:rsidRDefault="00687426" w:rsidP="00C453D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687426" w:rsidRDefault="00687426" w:rsidP="0068742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687426" w:rsidRPr="004304CA" w:rsidRDefault="00687426" w:rsidP="00687426">
      <w:pPr>
        <w:jc w:val="both"/>
        <w:rPr>
          <w:rFonts w:ascii="Arial" w:hAnsi="Arial" w:cs="Arial"/>
          <w:b/>
          <w:bCs/>
          <w:lang w:val="sr-Cyrl-CS"/>
        </w:rPr>
      </w:pPr>
    </w:p>
    <w:p w:rsidR="00687426" w:rsidRPr="008566BF" w:rsidRDefault="00687426" w:rsidP="0068742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B17905">
        <w:rPr>
          <w:rFonts w:ascii="Arial" w:hAnsi="Arial" w:cs="Arial"/>
          <w:i/>
          <w:iCs/>
          <w:color w:val="auto"/>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Општинска управа, 34227 Баточина, ул. Краља Петра </w:t>
      </w:r>
      <w:r>
        <w:rPr>
          <w:rFonts w:ascii="Arial" w:hAnsi="Arial" w:cs="Arial"/>
          <w:i/>
          <w:color w:val="auto"/>
        </w:rPr>
        <w:t>I</w:t>
      </w:r>
      <w:r>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5" w:history="1">
        <w:r w:rsidRPr="00454CC3">
          <w:rPr>
            <w:rStyle w:val="Hyperlink"/>
            <w:rFonts w:ascii="Arial" w:hAnsi="Arial" w:cs="Arial"/>
            <w:i/>
            <w:iCs/>
          </w:rPr>
          <w:t>olja.jasovic@sobatocina.org.rs</w:t>
        </w:r>
      </w:hyperlink>
      <w:r>
        <w:t xml:space="preserve"> </w:t>
      </w:r>
      <w:r w:rsidRPr="00220F29">
        <w:rPr>
          <w:rFonts w:ascii="Arial" w:hAnsi="Arial" w:cs="Arial"/>
          <w:i/>
        </w:rPr>
        <w:t>и</w:t>
      </w:r>
      <w:r w:rsidRPr="00220F29">
        <w:rPr>
          <w:i/>
        </w:rPr>
        <w:t xml:space="preserve"> </w:t>
      </w:r>
      <w:hyperlink r:id="rId16" w:history="1">
        <w:r w:rsidR="00B17905" w:rsidRPr="00B17905">
          <w:rPr>
            <w:rStyle w:val="Hyperlink"/>
            <w:rFonts w:ascii="Arial" w:hAnsi="Arial" w:cs="Arial"/>
            <w:i/>
          </w:rPr>
          <w:t>jelenadrageljevic@ymail.com</w:t>
        </w:r>
      </w:hyperlink>
      <w:r w:rsidR="00B17905">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687426" w:rsidRPr="008566BF" w:rsidRDefault="00687426" w:rsidP="0068742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Pr>
          <w:rFonts w:ascii="Arial" w:hAnsi="Arial" w:cs="Arial"/>
          <w:lang w:val="ru-RU"/>
        </w:rPr>
        <w:t xml:space="preserve"> на својој интернет страници. </w:t>
      </w:r>
    </w:p>
    <w:p w:rsidR="00687426" w:rsidRPr="00783BDC" w:rsidRDefault="00687426" w:rsidP="00687426">
      <w:pPr>
        <w:jc w:val="both"/>
        <w:rPr>
          <w:rFonts w:ascii="Arial" w:hAnsi="Arial" w:cs="Arial"/>
          <w:b/>
          <w:b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w:t>
      </w:r>
      <w:r>
        <w:rPr>
          <w:rFonts w:ascii="Arial" w:eastAsia="TimesNewRomanPS-BoldMT" w:hAnsi="Arial" w:cs="Arial"/>
          <w:b/>
          <w:bCs/>
          <w:lang w:val="ru-RU"/>
        </w:rPr>
        <w:t>ЈНВВ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proofErr w:type="gramStart"/>
      <w:r w:rsidR="00F36E2C">
        <w:rPr>
          <w:rFonts w:ascii="Arial" w:eastAsia="TimesNewRomanPS-BoldMT" w:hAnsi="Arial" w:cs="Arial"/>
          <w:b/>
          <w:bCs/>
        </w:rPr>
        <w:t>1</w:t>
      </w:r>
      <w:r w:rsidR="009D0621">
        <w:rPr>
          <w:rFonts w:ascii="Arial" w:eastAsia="TimesNewRomanPS-BoldMT" w:hAnsi="Arial" w:cs="Arial"/>
          <w:b/>
          <w:bCs/>
        </w:rPr>
        <w:t>1</w:t>
      </w:r>
      <w:r>
        <w:rPr>
          <w:rFonts w:ascii="Arial" w:eastAsia="TimesNewRomanPS-BoldMT" w:hAnsi="Arial" w:cs="Arial"/>
          <w:b/>
          <w:bCs/>
          <w:lang w:val="sr-Cyrl-CS"/>
        </w:rPr>
        <w:t>/2019 –</w:t>
      </w:r>
      <w:r w:rsidR="00F36E2C" w:rsidRPr="00F36E2C">
        <w:rPr>
          <w:rFonts w:ascii="Arial" w:hAnsi="Arial" w:cs="Arial"/>
          <w:b/>
          <w:bCs/>
          <w:lang w:val="sr-Cyrl-CS"/>
        </w:rPr>
        <w:t xml:space="preserve"> </w:t>
      </w:r>
      <w:r w:rsidR="00F36E2C" w:rsidRPr="004C3830">
        <w:rPr>
          <w:rFonts w:ascii="Arial" w:hAnsi="Arial" w:cs="Arial"/>
          <w:b/>
          <w:bCs/>
          <w:lang w:val="sr-Cyrl-CS"/>
        </w:rPr>
        <w:t>И</w:t>
      </w:r>
      <w:r w:rsidR="00F36E2C" w:rsidRPr="004C3830">
        <w:rPr>
          <w:rFonts w:ascii="Arial" w:hAnsi="Arial" w:cs="Arial"/>
          <w:b/>
          <w:bCs/>
        </w:rPr>
        <w:t>зрад</w:t>
      </w:r>
      <w:r w:rsidR="00F36E2C" w:rsidRPr="004C3830">
        <w:rPr>
          <w:rFonts w:ascii="Arial" w:hAnsi="Arial" w:cs="Arial"/>
          <w:b/>
          <w:bCs/>
          <w:lang w:val="sr-Cyrl-CS"/>
        </w:rPr>
        <w:t xml:space="preserve">а </w:t>
      </w:r>
      <w:r w:rsidR="00962BB6">
        <w:rPr>
          <w:rFonts w:ascii="Arial" w:eastAsia="TimesNewRomanPS-BoldMT" w:hAnsi="Arial" w:cs="Arial"/>
          <w:b/>
          <w:bCs/>
          <w:lang w:val="sr-Cyrl-CS"/>
        </w:rPr>
        <w:t xml:space="preserve">Измене и допуне Плана генералне регулације за </w:t>
      </w:r>
      <w:r w:rsidR="00F36E2C" w:rsidRPr="004C3830">
        <w:rPr>
          <w:rFonts w:ascii="Arial" w:eastAsia="TimesNewRomanPS-BoldMT" w:hAnsi="Arial" w:cs="Arial"/>
          <w:b/>
          <w:bCs/>
          <w:lang w:val="sr-Cyrl-CS"/>
        </w:rPr>
        <w:t>седиште јединице локалне самоуправе насељено место Баточина (КО Баточина варошица, КО Баточина село и део КО Брзан)</w:t>
      </w:r>
      <w:r>
        <w:rPr>
          <w:rFonts w:ascii="Arial" w:hAnsi="Arial" w:cs="Arial"/>
          <w:b/>
          <w:bCs/>
          <w:iCs/>
          <w:lang w:val="sr-Cyrl-CS"/>
        </w:rPr>
        <w:t>.</w:t>
      </w:r>
      <w:proofErr w:type="gramEnd"/>
    </w:p>
    <w:p w:rsidR="00687426" w:rsidRPr="008566BF" w:rsidRDefault="00687426" w:rsidP="0068742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687426" w:rsidRPr="008566BF" w:rsidRDefault="00687426" w:rsidP="0068742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687426" w:rsidRPr="008566BF" w:rsidRDefault="00687426" w:rsidP="0068742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687426" w:rsidRPr="00AA4D8C" w:rsidRDefault="00687426" w:rsidP="00687426">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687426" w:rsidRPr="00AA4D8C" w:rsidRDefault="00687426" w:rsidP="00687426">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687426" w:rsidRPr="00AA4D8C" w:rsidRDefault="00687426" w:rsidP="00687426">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87426" w:rsidRPr="00A84DED" w:rsidRDefault="00687426" w:rsidP="00687426">
      <w:pPr>
        <w:jc w:val="both"/>
        <w:rPr>
          <w:rFonts w:ascii="Arial" w:hAnsi="Arial" w:cs="Arial"/>
          <w:bCs/>
          <w:color w:val="auto"/>
          <w:lang w:val="ru-RU"/>
        </w:rPr>
      </w:pPr>
    </w:p>
    <w:p w:rsidR="00687426" w:rsidRPr="008566BF" w:rsidRDefault="00687426" w:rsidP="0068742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687426" w:rsidRPr="008566BF" w:rsidRDefault="00687426" w:rsidP="00687426">
      <w:pPr>
        <w:jc w:val="both"/>
        <w:rPr>
          <w:rFonts w:ascii="Arial" w:hAnsi="Arial" w:cs="Arial"/>
          <w:b/>
          <w:bCs/>
          <w:lang w:val="ru-RU"/>
        </w:rPr>
      </w:pPr>
    </w:p>
    <w:p w:rsidR="00687426" w:rsidRPr="008566BF" w:rsidRDefault="00687426" w:rsidP="0068742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87426" w:rsidRPr="008566BF" w:rsidRDefault="00687426" w:rsidP="0068742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lastRenderedPageBreak/>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87426" w:rsidRPr="008566BF" w:rsidRDefault="00687426" w:rsidP="0068742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87426" w:rsidRPr="008566BF" w:rsidRDefault="00687426" w:rsidP="0068742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687426" w:rsidRDefault="00687426" w:rsidP="0068742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687426" w:rsidRPr="00035C33" w:rsidRDefault="00687426" w:rsidP="00687426">
      <w:pPr>
        <w:jc w:val="both"/>
        <w:rPr>
          <w:rFonts w:ascii="Arial" w:hAnsi="Arial" w:cs="Arial"/>
        </w:rPr>
      </w:pPr>
    </w:p>
    <w:p w:rsidR="00687426" w:rsidRPr="008566BF" w:rsidRDefault="00687426" w:rsidP="00687426">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687426" w:rsidRPr="008566BF" w:rsidRDefault="00687426" w:rsidP="00687426">
      <w:pPr>
        <w:jc w:val="both"/>
        <w:rPr>
          <w:rFonts w:ascii="Arial" w:hAnsi="Arial" w:cs="Arial"/>
          <w:b/>
          <w:lang w:val="ru-RU"/>
        </w:rPr>
      </w:pPr>
    </w:p>
    <w:p w:rsidR="00687426" w:rsidRDefault="00687426" w:rsidP="0068742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687426" w:rsidRPr="002C3F3D" w:rsidRDefault="00687426" w:rsidP="00687426">
      <w:pPr>
        <w:jc w:val="both"/>
        <w:rPr>
          <w:rFonts w:ascii="Arial" w:hAnsi="Arial" w:cs="Arial"/>
          <w:b/>
          <w:lang w:val="sr-Cyrl-CS"/>
        </w:rPr>
      </w:pPr>
    </w:p>
    <w:p w:rsidR="00687426" w:rsidRPr="008566BF" w:rsidRDefault="00687426" w:rsidP="00687426">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687426" w:rsidRDefault="00687426" w:rsidP="00687426">
      <w:pPr>
        <w:jc w:val="both"/>
        <w:rPr>
          <w:rFonts w:ascii="Arial" w:hAnsi="Arial" w:cs="Arial"/>
          <w:lang w:val="ru-RU"/>
        </w:rPr>
      </w:pPr>
    </w:p>
    <w:p w:rsidR="00687426" w:rsidRDefault="00687426" w:rsidP="00687426">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687426" w:rsidRDefault="00687426" w:rsidP="0068742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687426" w:rsidRDefault="00687426" w:rsidP="00687426">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7" w:history="1">
        <w:r w:rsidR="00B17905" w:rsidRPr="00316C0B">
          <w:rPr>
            <w:rStyle w:val="Hyperlink"/>
            <w:rFonts w:ascii="Arial" w:hAnsi="Arial" w:cs="Arial"/>
            <w:i/>
            <w:iCs/>
          </w:rPr>
          <w:t>olja.jasovic@sobatocina.org.rs</w:t>
        </w:r>
      </w:hyperlink>
      <w:r>
        <w:t xml:space="preserve"> </w:t>
      </w:r>
      <w:r w:rsidRPr="00220F29">
        <w:rPr>
          <w:rFonts w:ascii="Arial" w:hAnsi="Arial" w:cs="Arial"/>
          <w:i/>
        </w:rPr>
        <w:t>и</w:t>
      </w:r>
      <w:r w:rsidR="006A3599">
        <w:rPr>
          <w:rFonts w:ascii="Arial" w:hAnsi="Arial" w:cs="Arial"/>
          <w:i/>
        </w:rPr>
        <w:t xml:space="preserve"> </w:t>
      </w:r>
      <w:hyperlink r:id="rId18" w:history="1">
        <w:r w:rsidR="006A3599" w:rsidRPr="00B17905">
          <w:rPr>
            <w:rStyle w:val="Hyperlink"/>
            <w:rFonts w:ascii="Arial" w:hAnsi="Arial" w:cs="Arial"/>
            <w:i/>
          </w:rPr>
          <w:t>jelenadrageljevic@ymail.com</w:t>
        </w:r>
      </w:hyperlink>
      <w:r w:rsidRPr="00220F29">
        <w:rPr>
          <w:rFonts w:ascii="Arial" w:hAnsi="Arial" w:cs="Arial"/>
          <w:i/>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687426" w:rsidRDefault="00687426" w:rsidP="00687426">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687426" w:rsidRDefault="00687426" w:rsidP="00687426">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687426" w:rsidRDefault="00687426" w:rsidP="00687426">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687426" w:rsidRDefault="00687426" w:rsidP="00687426">
      <w:pPr>
        <w:jc w:val="both"/>
        <w:rPr>
          <w:rFonts w:ascii="Arial" w:hAnsi="Arial" w:cs="Arial"/>
        </w:rPr>
      </w:pPr>
      <w:proofErr w:type="gramStart"/>
      <w:r w:rsidRPr="00315408">
        <w:rPr>
          <w:rFonts w:ascii="Arial" w:hAnsi="Arial" w:cs="Arial"/>
        </w:rPr>
        <w:lastRenderedPageBreak/>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sidR="00140CA0">
        <w:rPr>
          <w:rFonts w:ascii="Arial" w:hAnsi="Arial" w:cs="Arial"/>
        </w:rPr>
        <w:t>десет</w:t>
      </w:r>
      <w:r w:rsidRPr="00315408">
        <w:rPr>
          <w:rFonts w:ascii="Arial" w:hAnsi="Arial" w:cs="Arial"/>
        </w:rPr>
        <w:t xml:space="preserve"> дана од дана објављивања одлуке на Порталу јавних набавки.</w:t>
      </w:r>
    </w:p>
    <w:p w:rsidR="00687426" w:rsidRDefault="00687426" w:rsidP="00687426">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687426" w:rsidRDefault="00687426" w:rsidP="00687426">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687426" w:rsidRDefault="00687426" w:rsidP="00687426">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687426" w:rsidRDefault="00687426" w:rsidP="00687426">
      <w:pPr>
        <w:jc w:val="both"/>
        <w:rPr>
          <w:rFonts w:ascii="Arial" w:hAnsi="Arial" w:cs="Arial"/>
        </w:rPr>
      </w:pPr>
      <w:r w:rsidRPr="00315408">
        <w:rPr>
          <w:rFonts w:ascii="Arial" w:hAnsi="Arial" w:cs="Arial"/>
        </w:rPr>
        <w:t xml:space="preserve">Захтев за заштиту права мора да садржи: </w:t>
      </w:r>
    </w:p>
    <w:p w:rsidR="00687426" w:rsidRDefault="00687426" w:rsidP="00687426">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687426" w:rsidRDefault="00687426" w:rsidP="00687426">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687426" w:rsidRDefault="00687426" w:rsidP="00687426">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687426" w:rsidRDefault="00687426" w:rsidP="00687426">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687426" w:rsidRDefault="00687426" w:rsidP="00687426">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687426" w:rsidRDefault="00687426" w:rsidP="00687426">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687426" w:rsidRDefault="00687426" w:rsidP="00687426">
      <w:pPr>
        <w:jc w:val="both"/>
        <w:rPr>
          <w:rFonts w:ascii="Arial" w:hAnsi="Arial" w:cs="Arial"/>
          <w:lang w:val="sr-Cyrl-CS"/>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4908CF" w:rsidRPr="004908CF" w:rsidRDefault="004908CF" w:rsidP="00687426">
      <w:pPr>
        <w:jc w:val="both"/>
        <w:rPr>
          <w:rFonts w:ascii="Arial" w:hAnsi="Arial" w:cs="Arial"/>
          <w:lang w:val="sr-Cyrl-CS"/>
        </w:rPr>
      </w:pPr>
    </w:p>
    <w:p w:rsidR="006A3599" w:rsidRPr="004908CF" w:rsidRDefault="00687426" w:rsidP="004908CF">
      <w:pPr>
        <w:jc w:val="both"/>
        <w:rPr>
          <w:rFonts w:ascii="Arial" w:hAnsi="Arial" w:cs="Arial"/>
          <w:lang w:val="sr-Cyrl-CS"/>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140CA0" w:rsidRPr="006A3599" w:rsidRDefault="00687426" w:rsidP="006A3599">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687426" w:rsidRDefault="00687426" w:rsidP="00687426">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687426" w:rsidRDefault="00687426" w:rsidP="00687426">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687426" w:rsidRDefault="00687426" w:rsidP="00687426">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w:t>
      </w:r>
      <w:r w:rsidR="00140CA0">
        <w:rPr>
          <w:rFonts w:ascii="Arial" w:hAnsi="Arial" w:cs="Arial"/>
        </w:rPr>
        <w:t>156. ЗЈН чија се уплата врши - 12</w:t>
      </w:r>
      <w:r w:rsidRPr="00315408">
        <w:rPr>
          <w:rFonts w:ascii="Arial" w:hAnsi="Arial" w:cs="Arial"/>
        </w:rPr>
        <w:t xml:space="preserve">0.000 динара; </w:t>
      </w:r>
    </w:p>
    <w:p w:rsidR="00687426" w:rsidRDefault="00687426" w:rsidP="00687426">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687426" w:rsidRDefault="00687426" w:rsidP="00687426">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687426" w:rsidRDefault="00687426" w:rsidP="00687426">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687426" w:rsidRDefault="00687426" w:rsidP="00687426">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687426" w:rsidRDefault="00687426" w:rsidP="00687426">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687426" w:rsidRDefault="00687426" w:rsidP="00687426">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687426" w:rsidRPr="004908CF" w:rsidRDefault="00687426" w:rsidP="004908CF">
      <w:pPr>
        <w:ind w:firstLine="708"/>
        <w:jc w:val="both"/>
        <w:rPr>
          <w:rFonts w:ascii="Arial" w:hAnsi="Arial" w:cs="Arial"/>
          <w:lang w:val="sr-Cyrl-CS"/>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687426" w:rsidRPr="004908CF" w:rsidRDefault="00687426" w:rsidP="004908CF">
      <w:pPr>
        <w:ind w:firstLine="708"/>
        <w:jc w:val="both"/>
        <w:rPr>
          <w:rFonts w:ascii="Arial" w:hAnsi="Arial" w:cs="Arial"/>
          <w:lang w:val="sr-Cyrl-CS"/>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687426" w:rsidRPr="004908CF" w:rsidRDefault="00687426" w:rsidP="004908CF">
      <w:pPr>
        <w:ind w:firstLine="708"/>
        <w:jc w:val="both"/>
        <w:rPr>
          <w:rFonts w:ascii="Arial" w:hAnsi="Arial" w:cs="Arial"/>
          <w:b/>
          <w:lang w:val="sr-Cyrl-CS"/>
        </w:rPr>
      </w:pPr>
      <w:r w:rsidRPr="00DF0F3D">
        <w:rPr>
          <w:rFonts w:ascii="Arial" w:hAnsi="Arial" w:cs="Arial"/>
        </w:rPr>
        <w:lastRenderedPageBreak/>
        <w:t>3.</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687426" w:rsidRPr="004908CF" w:rsidRDefault="00687426" w:rsidP="004908CF">
      <w:pPr>
        <w:ind w:firstLine="708"/>
        <w:jc w:val="both"/>
        <w:rPr>
          <w:rFonts w:ascii="Arial" w:hAnsi="Arial" w:cs="Arial"/>
          <w:lang w:val="sr-Cyrl-CS"/>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687426" w:rsidRPr="001B1537" w:rsidRDefault="00687426" w:rsidP="00687426">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687426" w:rsidRPr="008566BF" w:rsidRDefault="00687426" w:rsidP="00687426">
      <w:pPr>
        <w:jc w:val="both"/>
        <w:rPr>
          <w:rFonts w:ascii="Arial" w:hAnsi="Arial" w:cs="Arial"/>
          <w:lang w:val="ru-RU"/>
        </w:rPr>
      </w:pPr>
    </w:p>
    <w:p w:rsidR="00687426" w:rsidRDefault="00687426" w:rsidP="00687426">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323C37" w:rsidRPr="00323C37" w:rsidRDefault="00323C37" w:rsidP="00687426">
      <w:pPr>
        <w:jc w:val="both"/>
        <w:rPr>
          <w:rFonts w:ascii="Arial" w:hAnsi="Arial" w:cs="Arial"/>
          <w:b/>
          <w:lang w:val="ru-RU"/>
        </w:rPr>
      </w:pPr>
    </w:p>
    <w:p w:rsidR="00687426" w:rsidRPr="00C35D0E" w:rsidRDefault="00687426" w:rsidP="0068742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140CA0">
        <w:rPr>
          <w:rFonts w:ascii="Arial" w:hAnsi="Arial" w:cs="Arial"/>
          <w:lang w:val="sr-Cyrl-CS"/>
        </w:rPr>
        <w:t>25</w:t>
      </w:r>
      <w:r w:rsidRPr="00C35D0E">
        <w:rPr>
          <w:rFonts w:ascii="Arial" w:hAnsi="Arial" w:cs="Arial"/>
          <w:lang w:val="sr-Cyrl-CS"/>
        </w:rPr>
        <w:t xml:space="preserve"> дана од дана отварања понуда.</w:t>
      </w:r>
    </w:p>
    <w:p w:rsidR="00687426" w:rsidRPr="00B94496" w:rsidRDefault="00687426" w:rsidP="0068742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F41C5" w:rsidRPr="00323C37" w:rsidRDefault="00687426" w:rsidP="00323C3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sectPr w:rsidR="001F41C5" w:rsidRPr="00323C37" w:rsidSect="00687426">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08E" w:rsidRDefault="0061408E" w:rsidP="00341574">
      <w:pPr>
        <w:spacing w:line="240" w:lineRule="auto"/>
      </w:pPr>
      <w:r>
        <w:separator/>
      </w:r>
    </w:p>
  </w:endnote>
  <w:endnote w:type="continuationSeparator" w:id="0">
    <w:p w:rsidR="0061408E" w:rsidRDefault="0061408E" w:rsidP="0034157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3" w:usb1="00000000" w:usb2="00000000" w:usb3="00000000" w:csb0="00000005"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ambria Math">
    <w:panose1 w:val="02040503050406030204"/>
    <w:charset w:val="00"/>
    <w:family w:val="roman"/>
    <w:pitch w:val="variable"/>
    <w:sig w:usb0="E00006FF" w:usb1="420024FF" w:usb2="02000000"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916DDD">
      <w:tc>
        <w:tcPr>
          <w:tcW w:w="8208" w:type="dxa"/>
          <w:tcBorders>
            <w:top w:val="single" w:sz="8" w:space="0" w:color="808080"/>
          </w:tcBorders>
          <w:shd w:val="clear" w:color="auto" w:fill="auto"/>
        </w:tcPr>
        <w:p w:rsidR="00916DDD" w:rsidRPr="008968A8" w:rsidRDefault="00916DDD" w:rsidP="00CB1FF6">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w:t>
          </w:r>
          <w:r w:rsidRPr="008C607D">
            <w:rPr>
              <w:b/>
              <w:bCs/>
              <w:i/>
              <w:color w:val="4F81BD"/>
            </w:rPr>
            <w:t>ЈН</w:t>
          </w:r>
          <w:r>
            <w:rPr>
              <w:b/>
              <w:bCs/>
              <w:i/>
              <w:color w:val="4F81BD"/>
              <w:lang w:val="sr-Cyrl-CS"/>
            </w:rPr>
            <w:t>ВВ</w:t>
          </w:r>
          <w:r w:rsidRPr="008C607D">
            <w:rPr>
              <w:b/>
              <w:bCs/>
              <w:i/>
              <w:color w:val="4F81BD"/>
            </w:rPr>
            <w:t xml:space="preserve"> бр.</w:t>
          </w:r>
          <w:r>
            <w:rPr>
              <w:b/>
              <w:bCs/>
              <w:i/>
              <w:color w:val="4F81BD"/>
              <w:lang w:val="sr-Cyrl-CS"/>
            </w:rPr>
            <w:t>1</w:t>
          </w:r>
          <w:r>
            <w:rPr>
              <w:b/>
              <w:bCs/>
              <w:i/>
              <w:color w:val="4F81BD"/>
            </w:rPr>
            <w:t>1/2019</w:t>
          </w:r>
        </w:p>
      </w:tc>
      <w:tc>
        <w:tcPr>
          <w:tcW w:w="1034" w:type="dxa"/>
          <w:tcBorders>
            <w:top w:val="single" w:sz="8" w:space="0" w:color="808080"/>
            <w:left w:val="single" w:sz="8" w:space="0" w:color="808080"/>
          </w:tcBorders>
          <w:shd w:val="clear" w:color="auto" w:fill="auto"/>
        </w:tcPr>
        <w:p w:rsidR="00916DDD" w:rsidRDefault="00916DDD">
          <w:pPr>
            <w:pStyle w:val="Footer"/>
            <w:rPr>
              <w:color w:val="1F497D"/>
            </w:rPr>
          </w:pPr>
          <w:r>
            <w:rPr>
              <w:b/>
              <w:bCs/>
              <w:color w:val="4F81BD"/>
            </w:rPr>
            <w:t xml:space="preserve"> </w:t>
          </w:r>
          <w:r w:rsidR="00960CC3">
            <w:rPr>
              <w:b/>
              <w:bCs/>
              <w:color w:val="4F81BD"/>
            </w:rPr>
            <w:fldChar w:fldCharType="begin"/>
          </w:r>
          <w:r>
            <w:rPr>
              <w:b/>
              <w:bCs/>
              <w:color w:val="4F81BD"/>
            </w:rPr>
            <w:instrText xml:space="preserve"> PAGE </w:instrText>
          </w:r>
          <w:r w:rsidR="00960CC3">
            <w:rPr>
              <w:b/>
              <w:bCs/>
              <w:color w:val="4F81BD"/>
            </w:rPr>
            <w:fldChar w:fldCharType="separate"/>
          </w:r>
          <w:r w:rsidR="00BD4837">
            <w:rPr>
              <w:b/>
              <w:bCs/>
              <w:noProof/>
              <w:color w:val="4F81BD"/>
            </w:rPr>
            <w:t>46</w:t>
          </w:r>
          <w:r w:rsidR="00960CC3">
            <w:rPr>
              <w:b/>
              <w:bCs/>
              <w:color w:val="4F81BD"/>
            </w:rPr>
            <w:fldChar w:fldCharType="end"/>
          </w:r>
          <w:r>
            <w:rPr>
              <w:color w:val="4F81BD"/>
            </w:rPr>
            <w:t xml:space="preserve">/ </w:t>
          </w:r>
          <w:r w:rsidR="00960CC3">
            <w:rPr>
              <w:b/>
              <w:bCs/>
              <w:color w:val="4F81BD"/>
            </w:rPr>
            <w:fldChar w:fldCharType="begin"/>
          </w:r>
          <w:r>
            <w:rPr>
              <w:b/>
              <w:bCs/>
              <w:color w:val="4F81BD"/>
            </w:rPr>
            <w:instrText xml:space="preserve"> NUMPAGES \*Arabic </w:instrText>
          </w:r>
          <w:r w:rsidR="00960CC3">
            <w:rPr>
              <w:b/>
              <w:bCs/>
              <w:color w:val="4F81BD"/>
            </w:rPr>
            <w:fldChar w:fldCharType="separate"/>
          </w:r>
          <w:r w:rsidR="00BD4837">
            <w:rPr>
              <w:b/>
              <w:bCs/>
              <w:noProof/>
              <w:color w:val="4F81BD"/>
            </w:rPr>
            <w:t>46</w:t>
          </w:r>
          <w:r w:rsidR="00960CC3">
            <w:rPr>
              <w:b/>
              <w:bCs/>
              <w:color w:val="4F81BD"/>
            </w:rPr>
            <w:fldChar w:fldCharType="end"/>
          </w:r>
        </w:p>
      </w:tc>
    </w:tr>
  </w:tbl>
  <w:p w:rsidR="00916DDD" w:rsidRDefault="00916DDD">
    <w:pPr>
      <w:pStyle w:val="Footer"/>
      <w:jc w:val="right"/>
    </w:pPr>
    <w:r>
      <w:rPr>
        <w:color w:val="1F497D"/>
      </w:rPr>
      <w:t xml:space="preserve"> </w:t>
    </w:r>
  </w:p>
  <w:p w:rsidR="00916DDD" w:rsidRDefault="00916D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08E" w:rsidRDefault="0061408E" w:rsidP="00341574">
      <w:pPr>
        <w:spacing w:line="240" w:lineRule="auto"/>
      </w:pPr>
      <w:r>
        <w:separator/>
      </w:r>
    </w:p>
  </w:footnote>
  <w:footnote w:type="continuationSeparator" w:id="0">
    <w:p w:rsidR="0061408E" w:rsidRDefault="0061408E" w:rsidP="0034157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1130E2"/>
    <w:multiLevelType w:val="hybridMultilevel"/>
    <w:tmpl w:val="FEA8357E"/>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23357C"/>
    <w:multiLevelType w:val="multilevel"/>
    <w:tmpl w:val="1423357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30205B"/>
    <w:multiLevelType w:val="hybridMultilevel"/>
    <w:tmpl w:val="1BBEAFB4"/>
    <w:lvl w:ilvl="0" w:tplc="B61A7D2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021E07"/>
    <w:multiLevelType w:val="hybridMultilevel"/>
    <w:tmpl w:val="47B8D1CC"/>
    <w:lvl w:ilvl="0" w:tplc="25881A32">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5927F9"/>
    <w:multiLevelType w:val="hybridMultilevel"/>
    <w:tmpl w:val="5C186A04"/>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9D4BC6"/>
    <w:multiLevelType w:val="hybridMultilevel"/>
    <w:tmpl w:val="6DE08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0918A2"/>
    <w:multiLevelType w:val="hybridMultilevel"/>
    <w:tmpl w:val="5F5E07BA"/>
    <w:lvl w:ilvl="0" w:tplc="25881A32">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0429DD"/>
    <w:multiLevelType w:val="hybridMultilevel"/>
    <w:tmpl w:val="6636B7F4"/>
    <w:lvl w:ilvl="0" w:tplc="241A0011">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nsid w:val="2E262F14"/>
    <w:multiLevelType w:val="hybridMultilevel"/>
    <w:tmpl w:val="8B966A8E"/>
    <w:lvl w:ilvl="0" w:tplc="241A00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6">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396E66AA"/>
    <w:multiLevelType w:val="hybridMultilevel"/>
    <w:tmpl w:val="BF2EC338"/>
    <w:lvl w:ilvl="0" w:tplc="DD708F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E95A52"/>
    <w:multiLevelType w:val="hybridMultilevel"/>
    <w:tmpl w:val="38AA2678"/>
    <w:lvl w:ilvl="0" w:tplc="C29A3994">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57912F94"/>
    <w:multiLevelType w:val="hybridMultilevel"/>
    <w:tmpl w:val="3F981DE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58AD2DCB"/>
    <w:multiLevelType w:val="hybridMultilevel"/>
    <w:tmpl w:val="38C2DB58"/>
    <w:lvl w:ilvl="0" w:tplc="7EBEAC8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3929A0"/>
    <w:multiLevelType w:val="multilevel"/>
    <w:tmpl w:val="593929A0"/>
    <w:lvl w:ilvl="0">
      <w:numFmt w:val="bullet"/>
      <w:lvlText w:val="-"/>
      <w:lvlJc w:val="left"/>
      <w:pPr>
        <w:ind w:left="1485" w:hanging="360"/>
      </w:pPr>
      <w:rPr>
        <w:rFonts w:ascii="Arial" w:eastAsia="Times New Roman" w:hAnsi="Arial" w:cs="Arial" w:hint="default"/>
      </w:rPr>
    </w:lvl>
    <w:lvl w:ilvl="1">
      <w:start w:val="1"/>
      <w:numFmt w:val="bullet"/>
      <w:lvlText w:val="o"/>
      <w:lvlJc w:val="left"/>
      <w:pPr>
        <w:ind w:left="2205" w:hanging="360"/>
      </w:pPr>
      <w:rPr>
        <w:rFonts w:ascii="Courier New" w:hAnsi="Courier New" w:cs="Courier New" w:hint="default"/>
      </w:rPr>
    </w:lvl>
    <w:lvl w:ilvl="2">
      <w:start w:val="1"/>
      <w:numFmt w:val="bullet"/>
      <w:lvlText w:val=""/>
      <w:lvlJc w:val="left"/>
      <w:pPr>
        <w:ind w:left="2925" w:hanging="360"/>
      </w:pPr>
      <w:rPr>
        <w:rFonts w:ascii="Wingdings" w:hAnsi="Wingdings" w:hint="default"/>
      </w:rPr>
    </w:lvl>
    <w:lvl w:ilvl="3">
      <w:start w:val="1"/>
      <w:numFmt w:val="bullet"/>
      <w:lvlText w:val=""/>
      <w:lvlJc w:val="left"/>
      <w:pPr>
        <w:ind w:left="3645" w:hanging="360"/>
      </w:pPr>
      <w:rPr>
        <w:rFonts w:ascii="Symbol" w:hAnsi="Symbol" w:hint="default"/>
      </w:rPr>
    </w:lvl>
    <w:lvl w:ilvl="4">
      <w:start w:val="1"/>
      <w:numFmt w:val="bullet"/>
      <w:lvlText w:val="o"/>
      <w:lvlJc w:val="left"/>
      <w:pPr>
        <w:ind w:left="4365" w:hanging="360"/>
      </w:pPr>
      <w:rPr>
        <w:rFonts w:ascii="Courier New" w:hAnsi="Courier New" w:cs="Courier New" w:hint="default"/>
      </w:rPr>
    </w:lvl>
    <w:lvl w:ilvl="5">
      <w:start w:val="1"/>
      <w:numFmt w:val="bullet"/>
      <w:lvlText w:val=""/>
      <w:lvlJc w:val="left"/>
      <w:pPr>
        <w:ind w:left="5085" w:hanging="360"/>
      </w:pPr>
      <w:rPr>
        <w:rFonts w:ascii="Wingdings" w:hAnsi="Wingdings" w:hint="default"/>
      </w:rPr>
    </w:lvl>
    <w:lvl w:ilvl="6">
      <w:start w:val="1"/>
      <w:numFmt w:val="bullet"/>
      <w:lvlText w:val=""/>
      <w:lvlJc w:val="left"/>
      <w:pPr>
        <w:ind w:left="5805" w:hanging="360"/>
      </w:pPr>
      <w:rPr>
        <w:rFonts w:ascii="Symbol" w:hAnsi="Symbol" w:hint="default"/>
      </w:rPr>
    </w:lvl>
    <w:lvl w:ilvl="7">
      <w:start w:val="1"/>
      <w:numFmt w:val="bullet"/>
      <w:lvlText w:val="o"/>
      <w:lvlJc w:val="left"/>
      <w:pPr>
        <w:ind w:left="6525" w:hanging="360"/>
      </w:pPr>
      <w:rPr>
        <w:rFonts w:ascii="Courier New" w:hAnsi="Courier New" w:cs="Courier New" w:hint="default"/>
      </w:rPr>
    </w:lvl>
    <w:lvl w:ilvl="8">
      <w:start w:val="1"/>
      <w:numFmt w:val="bullet"/>
      <w:lvlText w:val=""/>
      <w:lvlJc w:val="left"/>
      <w:pPr>
        <w:ind w:left="7245" w:hanging="360"/>
      </w:pPr>
      <w:rPr>
        <w:rFonts w:ascii="Wingdings" w:hAnsi="Wingdings" w:hint="default"/>
      </w:rPr>
    </w:lvl>
  </w:abstractNum>
  <w:abstractNum w:abstractNumId="23">
    <w:nsid w:val="60CD6BD0"/>
    <w:multiLevelType w:val="hybridMultilevel"/>
    <w:tmpl w:val="AA005904"/>
    <w:lvl w:ilvl="0" w:tplc="241A00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3F2BB5"/>
    <w:multiLevelType w:val="hybridMultilevel"/>
    <w:tmpl w:val="07E2C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D2212B"/>
    <w:multiLevelType w:val="hybridMultilevel"/>
    <w:tmpl w:val="32042EE0"/>
    <w:lvl w:ilvl="0" w:tplc="25881A32">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nsid w:val="6A4E72D0"/>
    <w:multiLevelType w:val="multilevel"/>
    <w:tmpl w:val="6A4E72D0"/>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746B0F3F"/>
    <w:multiLevelType w:val="hybridMultilevel"/>
    <w:tmpl w:val="2C5041FC"/>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9">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044C41"/>
    <w:multiLevelType w:val="multilevel"/>
    <w:tmpl w:val="7D044C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4"/>
  </w:num>
  <w:num w:numId="4">
    <w:abstractNumId w:val="8"/>
  </w:num>
  <w:num w:numId="5">
    <w:abstractNumId w:val="16"/>
  </w:num>
  <w:num w:numId="6">
    <w:abstractNumId w:val="29"/>
  </w:num>
  <w:num w:numId="7">
    <w:abstractNumId w:val="17"/>
  </w:num>
  <w:num w:numId="8">
    <w:abstractNumId w:val="26"/>
  </w:num>
  <w:num w:numId="9">
    <w:abstractNumId w:val="15"/>
  </w:num>
  <w:num w:numId="10">
    <w:abstractNumId w:val="14"/>
  </w:num>
  <w:num w:numId="11">
    <w:abstractNumId w:val="10"/>
  </w:num>
  <w:num w:numId="12">
    <w:abstractNumId w:val="27"/>
  </w:num>
  <w:num w:numId="13">
    <w:abstractNumId w:val="22"/>
  </w:num>
  <w:num w:numId="14">
    <w:abstractNumId w:val="28"/>
  </w:num>
  <w:num w:numId="15">
    <w:abstractNumId w:val="31"/>
  </w:num>
  <w:num w:numId="16">
    <w:abstractNumId w:val="5"/>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9"/>
  </w:num>
  <w:num w:numId="20">
    <w:abstractNumId w:val="24"/>
  </w:num>
  <w:num w:numId="21">
    <w:abstractNumId w:val="25"/>
  </w:num>
  <w:num w:numId="22">
    <w:abstractNumId w:val="11"/>
  </w:num>
  <w:num w:numId="23">
    <w:abstractNumId w:val="7"/>
  </w:num>
  <w:num w:numId="24">
    <w:abstractNumId w:val="6"/>
  </w:num>
  <w:num w:numId="25">
    <w:abstractNumId w:val="23"/>
  </w:num>
  <w:num w:numId="26">
    <w:abstractNumId w:val="21"/>
  </w:num>
  <w:num w:numId="27">
    <w:abstractNumId w:val="18"/>
  </w:num>
  <w:num w:numId="28">
    <w:abstractNumId w:val="9"/>
  </w:num>
  <w:num w:numId="29">
    <w:abstractNumId w:val="12"/>
  </w:num>
  <w:num w:numId="30">
    <w:abstractNumId w:val="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687426"/>
    <w:rsid w:val="000021BC"/>
    <w:rsid w:val="00005059"/>
    <w:rsid w:val="00036B27"/>
    <w:rsid w:val="000620E6"/>
    <w:rsid w:val="00073ECA"/>
    <w:rsid w:val="000F69C6"/>
    <w:rsid w:val="001039C4"/>
    <w:rsid w:val="001070C0"/>
    <w:rsid w:val="0011656D"/>
    <w:rsid w:val="001401CA"/>
    <w:rsid w:val="00140CA0"/>
    <w:rsid w:val="00154446"/>
    <w:rsid w:val="0019488F"/>
    <w:rsid w:val="001A2539"/>
    <w:rsid w:val="001C3496"/>
    <w:rsid w:val="001E56F3"/>
    <w:rsid w:val="001E6865"/>
    <w:rsid w:val="001F41C5"/>
    <w:rsid w:val="0020094E"/>
    <w:rsid w:val="002045B5"/>
    <w:rsid w:val="00214FC8"/>
    <w:rsid w:val="00215723"/>
    <w:rsid w:val="00220CF8"/>
    <w:rsid w:val="00237597"/>
    <w:rsid w:val="002440B6"/>
    <w:rsid w:val="00247EDA"/>
    <w:rsid w:val="00262A99"/>
    <w:rsid w:val="00272B54"/>
    <w:rsid w:val="002822F3"/>
    <w:rsid w:val="002B60AF"/>
    <w:rsid w:val="002C5C30"/>
    <w:rsid w:val="002F35B8"/>
    <w:rsid w:val="00306C91"/>
    <w:rsid w:val="00323C37"/>
    <w:rsid w:val="003269FB"/>
    <w:rsid w:val="00341574"/>
    <w:rsid w:val="00352DA8"/>
    <w:rsid w:val="003778F4"/>
    <w:rsid w:val="003B483D"/>
    <w:rsid w:val="003B543F"/>
    <w:rsid w:val="003D0EFD"/>
    <w:rsid w:val="003E4696"/>
    <w:rsid w:val="0040789C"/>
    <w:rsid w:val="0043125A"/>
    <w:rsid w:val="004425E2"/>
    <w:rsid w:val="00447D23"/>
    <w:rsid w:val="00453989"/>
    <w:rsid w:val="004557D4"/>
    <w:rsid w:val="00475669"/>
    <w:rsid w:val="004908CF"/>
    <w:rsid w:val="0049448F"/>
    <w:rsid w:val="004A453E"/>
    <w:rsid w:val="004B49E2"/>
    <w:rsid w:val="004C3830"/>
    <w:rsid w:val="004F2542"/>
    <w:rsid w:val="004F4554"/>
    <w:rsid w:val="00500F1E"/>
    <w:rsid w:val="00503B46"/>
    <w:rsid w:val="005162C9"/>
    <w:rsid w:val="00527982"/>
    <w:rsid w:val="005527D0"/>
    <w:rsid w:val="005659F1"/>
    <w:rsid w:val="00566482"/>
    <w:rsid w:val="00567D60"/>
    <w:rsid w:val="00585294"/>
    <w:rsid w:val="00591F50"/>
    <w:rsid w:val="005A5394"/>
    <w:rsid w:val="005C3DFD"/>
    <w:rsid w:val="0061408E"/>
    <w:rsid w:val="00617CC4"/>
    <w:rsid w:val="00645D3E"/>
    <w:rsid w:val="0067579D"/>
    <w:rsid w:val="00687426"/>
    <w:rsid w:val="006A3599"/>
    <w:rsid w:val="006C674B"/>
    <w:rsid w:val="006E1690"/>
    <w:rsid w:val="006E553E"/>
    <w:rsid w:val="006F5101"/>
    <w:rsid w:val="006F680B"/>
    <w:rsid w:val="00714191"/>
    <w:rsid w:val="007265EA"/>
    <w:rsid w:val="00734E08"/>
    <w:rsid w:val="00764262"/>
    <w:rsid w:val="00771F54"/>
    <w:rsid w:val="00783578"/>
    <w:rsid w:val="00796F1F"/>
    <w:rsid w:val="007A4FFD"/>
    <w:rsid w:val="007C78DB"/>
    <w:rsid w:val="007D22DD"/>
    <w:rsid w:val="007E535E"/>
    <w:rsid w:val="007F2223"/>
    <w:rsid w:val="008073D5"/>
    <w:rsid w:val="00825D18"/>
    <w:rsid w:val="00833C1A"/>
    <w:rsid w:val="00856678"/>
    <w:rsid w:val="008A6C63"/>
    <w:rsid w:val="008C77A5"/>
    <w:rsid w:val="008D4F5A"/>
    <w:rsid w:val="008E3867"/>
    <w:rsid w:val="008F4FB8"/>
    <w:rsid w:val="008F78F1"/>
    <w:rsid w:val="00901F1F"/>
    <w:rsid w:val="00913169"/>
    <w:rsid w:val="00916DDD"/>
    <w:rsid w:val="0091724B"/>
    <w:rsid w:val="009243DF"/>
    <w:rsid w:val="00942780"/>
    <w:rsid w:val="0095586F"/>
    <w:rsid w:val="009579D7"/>
    <w:rsid w:val="00960CC3"/>
    <w:rsid w:val="00962BB6"/>
    <w:rsid w:val="00967A3B"/>
    <w:rsid w:val="009C15B8"/>
    <w:rsid w:val="009D0621"/>
    <w:rsid w:val="009E7131"/>
    <w:rsid w:val="00A03A89"/>
    <w:rsid w:val="00A222B6"/>
    <w:rsid w:val="00A37DC1"/>
    <w:rsid w:val="00A625ED"/>
    <w:rsid w:val="00A8579B"/>
    <w:rsid w:val="00AB6843"/>
    <w:rsid w:val="00AC7E1B"/>
    <w:rsid w:val="00AD1144"/>
    <w:rsid w:val="00AD2FD5"/>
    <w:rsid w:val="00AF1360"/>
    <w:rsid w:val="00AF24D0"/>
    <w:rsid w:val="00B0215E"/>
    <w:rsid w:val="00B17905"/>
    <w:rsid w:val="00B258EE"/>
    <w:rsid w:val="00B31FD4"/>
    <w:rsid w:val="00B64BCB"/>
    <w:rsid w:val="00B6772C"/>
    <w:rsid w:val="00B719A3"/>
    <w:rsid w:val="00BB42A3"/>
    <w:rsid w:val="00BC322E"/>
    <w:rsid w:val="00BC59E4"/>
    <w:rsid w:val="00BD4837"/>
    <w:rsid w:val="00BF0C85"/>
    <w:rsid w:val="00BF2D34"/>
    <w:rsid w:val="00C31EA2"/>
    <w:rsid w:val="00C37EE0"/>
    <w:rsid w:val="00C453D9"/>
    <w:rsid w:val="00C70615"/>
    <w:rsid w:val="00C8388C"/>
    <w:rsid w:val="00C8750D"/>
    <w:rsid w:val="00CB1FF6"/>
    <w:rsid w:val="00CF2BFE"/>
    <w:rsid w:val="00D03587"/>
    <w:rsid w:val="00D302D0"/>
    <w:rsid w:val="00D97413"/>
    <w:rsid w:val="00DD3EC6"/>
    <w:rsid w:val="00E042F7"/>
    <w:rsid w:val="00E23992"/>
    <w:rsid w:val="00E47A64"/>
    <w:rsid w:val="00E7616D"/>
    <w:rsid w:val="00ED44CC"/>
    <w:rsid w:val="00EF170E"/>
    <w:rsid w:val="00F14ECF"/>
    <w:rsid w:val="00F21BA1"/>
    <w:rsid w:val="00F33EE5"/>
    <w:rsid w:val="00F34259"/>
    <w:rsid w:val="00F36E2C"/>
    <w:rsid w:val="00F55BCD"/>
    <w:rsid w:val="00F57B94"/>
    <w:rsid w:val="00F62BBA"/>
    <w:rsid w:val="00F86EED"/>
    <w:rsid w:val="00FA69A1"/>
    <w:rsid w:val="00FA7CB3"/>
    <w:rsid w:val="00FB436B"/>
    <w:rsid w:val="00FC4566"/>
    <w:rsid w:val="00FD26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426"/>
    <w:pPr>
      <w:suppressAutoHyphens/>
      <w:spacing w:after="0" w:line="100" w:lineRule="atLeast"/>
    </w:pPr>
    <w:rPr>
      <w:rFonts w:eastAsia="Arial Unicode MS"/>
      <w:color w:val="000000"/>
      <w:kern w:val="1"/>
      <w:sz w:val="24"/>
      <w:szCs w:val="24"/>
      <w:lang w:eastAsia="ar-SA"/>
    </w:rPr>
  </w:style>
  <w:style w:type="paragraph" w:styleId="Heading1">
    <w:name w:val="heading 1"/>
    <w:basedOn w:val="Normal"/>
    <w:next w:val="BodyText"/>
    <w:link w:val="Heading1Char"/>
    <w:qFormat/>
    <w:rsid w:val="00687426"/>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68742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68742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68742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68742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68742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68742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68742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68742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87426"/>
    <w:pPr>
      <w:spacing w:after="120"/>
    </w:pPr>
  </w:style>
  <w:style w:type="character" w:customStyle="1" w:styleId="BodyTextChar">
    <w:name w:val="Body Text Char"/>
    <w:basedOn w:val="DefaultParagraphFont"/>
    <w:link w:val="BodyText"/>
    <w:rsid w:val="00687426"/>
    <w:rPr>
      <w:rFonts w:eastAsia="Arial Unicode MS"/>
      <w:color w:val="000000"/>
      <w:kern w:val="1"/>
      <w:sz w:val="24"/>
      <w:szCs w:val="24"/>
      <w:lang w:eastAsia="ar-SA"/>
    </w:rPr>
  </w:style>
  <w:style w:type="character" w:customStyle="1" w:styleId="Heading1Char">
    <w:name w:val="Heading 1 Char"/>
    <w:basedOn w:val="DefaultParagraphFont"/>
    <w:link w:val="Heading1"/>
    <w:rsid w:val="00687426"/>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687426"/>
    <w:rPr>
      <w:rFonts w:ascii="Book Antiqua" w:eastAsia="Times New Roman" w:hAnsi="Book Antiqua"/>
      <w:b/>
      <w:bCs/>
      <w:color w:val="000000"/>
      <w:kern w:val="1"/>
      <w:sz w:val="28"/>
      <w:szCs w:val="24"/>
      <w:lang w:eastAsia="ar-SA"/>
    </w:rPr>
  </w:style>
  <w:style w:type="character" w:customStyle="1" w:styleId="Heading3Char">
    <w:name w:val="Heading 3 Char"/>
    <w:basedOn w:val="DefaultParagraphFont"/>
    <w:link w:val="Heading3"/>
    <w:rsid w:val="00687426"/>
    <w:rPr>
      <w:rFonts w:ascii="Arial" w:eastAsia="Times New Roman" w:hAnsi="Arial"/>
      <w:b/>
      <w:bCs/>
      <w:color w:val="000000"/>
      <w:kern w:val="1"/>
      <w:sz w:val="26"/>
      <w:szCs w:val="26"/>
      <w:lang w:eastAsia="ar-SA"/>
    </w:rPr>
  </w:style>
  <w:style w:type="character" w:customStyle="1" w:styleId="Heading4Char">
    <w:name w:val="Heading 4 Char"/>
    <w:basedOn w:val="DefaultParagraphFont"/>
    <w:link w:val="Heading4"/>
    <w:rsid w:val="00687426"/>
    <w:rPr>
      <w:rFonts w:ascii="Book Antiqua" w:eastAsia="Times New Roman" w:hAnsi="Book Antiqua"/>
      <w:b/>
      <w:bCs/>
      <w:color w:val="000000"/>
      <w:kern w:val="1"/>
      <w:sz w:val="28"/>
      <w:szCs w:val="24"/>
      <w:u w:val="single"/>
      <w:lang w:eastAsia="ar-SA"/>
    </w:rPr>
  </w:style>
  <w:style w:type="character" w:customStyle="1" w:styleId="Heading5Char">
    <w:name w:val="Heading 5 Char"/>
    <w:basedOn w:val="DefaultParagraphFont"/>
    <w:link w:val="Heading5"/>
    <w:rsid w:val="00687426"/>
    <w:rPr>
      <w:rFonts w:eastAsia="Times New Roman"/>
      <w:b/>
      <w:bCs/>
      <w:i/>
      <w:iCs/>
      <w:color w:val="000000"/>
      <w:kern w:val="1"/>
      <w:sz w:val="26"/>
      <w:szCs w:val="26"/>
      <w:lang w:eastAsia="ar-SA"/>
    </w:rPr>
  </w:style>
  <w:style w:type="character" w:customStyle="1" w:styleId="Heading6Char">
    <w:name w:val="Heading 6 Char"/>
    <w:basedOn w:val="DefaultParagraphFont"/>
    <w:link w:val="Heading6"/>
    <w:rsid w:val="00687426"/>
    <w:rPr>
      <w:rFonts w:ascii="Book Antiqua" w:eastAsia="Times New Roman" w:hAnsi="Book Antiqua"/>
      <w:color w:val="000000"/>
      <w:kern w:val="1"/>
      <w:sz w:val="28"/>
      <w:szCs w:val="24"/>
      <w:lang w:eastAsia="ar-SA"/>
    </w:rPr>
  </w:style>
  <w:style w:type="character" w:customStyle="1" w:styleId="Heading7Char">
    <w:name w:val="Heading 7 Char"/>
    <w:basedOn w:val="DefaultParagraphFont"/>
    <w:link w:val="Heading7"/>
    <w:rsid w:val="0068742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687426"/>
    <w:rPr>
      <w:rFonts w:eastAsia="Times New Roman"/>
      <w:b/>
      <w:color w:val="000000"/>
      <w:kern w:val="1"/>
      <w:sz w:val="24"/>
      <w:szCs w:val="24"/>
      <w:lang w:eastAsia="ar-SA"/>
    </w:rPr>
  </w:style>
  <w:style w:type="character" w:customStyle="1" w:styleId="Heading9Char">
    <w:name w:val="Heading 9 Char"/>
    <w:basedOn w:val="DefaultParagraphFont"/>
    <w:link w:val="Heading9"/>
    <w:rsid w:val="00687426"/>
    <w:rPr>
      <w:rFonts w:ascii="Arial" w:eastAsia="Times New Roman" w:hAnsi="Arial" w:cs="Arial"/>
      <w:color w:val="000000"/>
      <w:kern w:val="1"/>
      <w:sz w:val="24"/>
      <w:szCs w:val="24"/>
      <w:lang w:eastAsia="ar-SA"/>
    </w:rPr>
  </w:style>
  <w:style w:type="character" w:customStyle="1" w:styleId="WW8Num2z0">
    <w:name w:val="WW8Num2z0"/>
    <w:rsid w:val="00687426"/>
    <w:rPr>
      <w:rFonts w:ascii="Symbol" w:hAnsi="Symbol" w:cs="Symbol"/>
    </w:rPr>
  </w:style>
  <w:style w:type="character" w:customStyle="1" w:styleId="WW8Num2z1">
    <w:name w:val="WW8Num2z1"/>
    <w:rsid w:val="00687426"/>
    <w:rPr>
      <w:rFonts w:ascii="Courier New" w:hAnsi="Courier New" w:cs="Courier New"/>
    </w:rPr>
  </w:style>
  <w:style w:type="character" w:customStyle="1" w:styleId="WW8Num2z2">
    <w:name w:val="WW8Num2z2"/>
    <w:rsid w:val="00687426"/>
    <w:rPr>
      <w:rFonts w:ascii="Wingdings" w:hAnsi="Wingdings" w:cs="Wingdings"/>
    </w:rPr>
  </w:style>
  <w:style w:type="character" w:customStyle="1" w:styleId="WW8Num3z0">
    <w:name w:val="WW8Num3z0"/>
    <w:rsid w:val="00687426"/>
    <w:rPr>
      <w:b/>
    </w:rPr>
  </w:style>
  <w:style w:type="character" w:customStyle="1" w:styleId="WW8Num3z1">
    <w:name w:val="WW8Num3z1"/>
    <w:rsid w:val="00687426"/>
    <w:rPr>
      <w:b/>
      <w:i w:val="0"/>
      <w:sz w:val="24"/>
      <w:szCs w:val="24"/>
    </w:rPr>
  </w:style>
  <w:style w:type="character" w:customStyle="1" w:styleId="WW8Num4z0">
    <w:name w:val="WW8Num4z0"/>
    <w:rsid w:val="00687426"/>
    <w:rPr>
      <w:rFonts w:cs="Arial"/>
      <w:i w:val="0"/>
      <w:sz w:val="24"/>
    </w:rPr>
  </w:style>
  <w:style w:type="character" w:customStyle="1" w:styleId="WW8Num5z0">
    <w:name w:val="WW8Num5z0"/>
    <w:rsid w:val="00687426"/>
    <w:rPr>
      <w:rFonts w:cs="Arial"/>
      <w:b w:val="0"/>
      <w:i w:val="0"/>
      <w:sz w:val="24"/>
    </w:rPr>
  </w:style>
  <w:style w:type="character" w:customStyle="1" w:styleId="WW8Num6z0">
    <w:name w:val="WW8Num6z0"/>
    <w:rsid w:val="00687426"/>
    <w:rPr>
      <w:rFonts w:ascii="Symbol" w:hAnsi="Symbol" w:cs="Symbol"/>
    </w:rPr>
  </w:style>
  <w:style w:type="character" w:customStyle="1" w:styleId="WW8Num6z1">
    <w:name w:val="WW8Num6z1"/>
    <w:rsid w:val="00687426"/>
    <w:rPr>
      <w:rFonts w:ascii="Courier New" w:hAnsi="Courier New" w:cs="Courier New"/>
    </w:rPr>
  </w:style>
  <w:style w:type="character" w:customStyle="1" w:styleId="WW8Num6z2">
    <w:name w:val="WW8Num6z2"/>
    <w:rsid w:val="00687426"/>
    <w:rPr>
      <w:rFonts w:ascii="Wingdings" w:hAnsi="Wingdings" w:cs="Wingdings"/>
    </w:rPr>
  </w:style>
  <w:style w:type="character" w:customStyle="1" w:styleId="WW8Num7z0">
    <w:name w:val="WW8Num7z0"/>
    <w:rsid w:val="00687426"/>
    <w:rPr>
      <w:b w:val="0"/>
      <w:i w:val="0"/>
      <w:color w:val="00000A"/>
    </w:rPr>
  </w:style>
  <w:style w:type="character" w:customStyle="1" w:styleId="WW8Num7z1">
    <w:name w:val="WW8Num7z1"/>
    <w:rsid w:val="00687426"/>
    <w:rPr>
      <w:rFonts w:ascii="Courier New" w:hAnsi="Courier New" w:cs="Courier New"/>
    </w:rPr>
  </w:style>
  <w:style w:type="character" w:customStyle="1" w:styleId="WW8Num7z2">
    <w:name w:val="WW8Num7z2"/>
    <w:rsid w:val="00687426"/>
    <w:rPr>
      <w:rFonts w:ascii="Wingdings" w:hAnsi="Wingdings" w:cs="Wingdings"/>
    </w:rPr>
  </w:style>
  <w:style w:type="character" w:customStyle="1" w:styleId="WW8Num8z0">
    <w:name w:val="WW8Num8z0"/>
    <w:rsid w:val="00687426"/>
    <w:rPr>
      <w:rFonts w:ascii="Symbol" w:hAnsi="Symbol" w:cs="Symbol"/>
    </w:rPr>
  </w:style>
  <w:style w:type="character" w:customStyle="1" w:styleId="WW8Num9z0">
    <w:name w:val="WW8Num9z0"/>
    <w:rsid w:val="00687426"/>
    <w:rPr>
      <w:i w:val="0"/>
    </w:rPr>
  </w:style>
  <w:style w:type="character" w:customStyle="1" w:styleId="WW8Num9z1">
    <w:name w:val="WW8Num9z1"/>
    <w:rsid w:val="00687426"/>
    <w:rPr>
      <w:rFonts w:ascii="Courier New" w:hAnsi="Courier New" w:cs="Courier New"/>
    </w:rPr>
  </w:style>
  <w:style w:type="character" w:customStyle="1" w:styleId="WW8Num9z2">
    <w:name w:val="WW8Num9z2"/>
    <w:rsid w:val="00687426"/>
    <w:rPr>
      <w:rFonts w:ascii="Wingdings" w:hAnsi="Wingdings" w:cs="Wingdings"/>
    </w:rPr>
  </w:style>
  <w:style w:type="character" w:customStyle="1" w:styleId="WW8Num8z1">
    <w:name w:val="WW8Num8z1"/>
    <w:rsid w:val="00687426"/>
    <w:rPr>
      <w:rFonts w:ascii="Courier New" w:hAnsi="Courier New" w:cs="Courier New"/>
    </w:rPr>
  </w:style>
  <w:style w:type="character" w:customStyle="1" w:styleId="WW8Num8z2">
    <w:name w:val="WW8Num8z2"/>
    <w:rsid w:val="00687426"/>
    <w:rPr>
      <w:rFonts w:ascii="Wingdings" w:hAnsi="Wingdings" w:cs="Wingdings"/>
    </w:rPr>
  </w:style>
  <w:style w:type="character" w:customStyle="1" w:styleId="WW8Num10z0">
    <w:name w:val="WW8Num10z0"/>
    <w:rsid w:val="00687426"/>
    <w:rPr>
      <w:rFonts w:ascii="Symbol" w:hAnsi="Symbol" w:cs="Symbol"/>
    </w:rPr>
  </w:style>
  <w:style w:type="character" w:customStyle="1" w:styleId="WW8Num10z1">
    <w:name w:val="WW8Num10z1"/>
    <w:rsid w:val="00687426"/>
    <w:rPr>
      <w:rFonts w:ascii="Courier New" w:hAnsi="Courier New" w:cs="Courier New"/>
    </w:rPr>
  </w:style>
  <w:style w:type="character" w:customStyle="1" w:styleId="WW8Num10z2">
    <w:name w:val="WW8Num10z2"/>
    <w:rsid w:val="00687426"/>
    <w:rPr>
      <w:rFonts w:ascii="Wingdings" w:hAnsi="Wingdings" w:cs="Wingdings"/>
    </w:rPr>
  </w:style>
  <w:style w:type="character" w:customStyle="1" w:styleId="WW8Num12z0">
    <w:name w:val="WW8Num12z0"/>
    <w:rsid w:val="00687426"/>
    <w:rPr>
      <w:b/>
    </w:rPr>
  </w:style>
  <w:style w:type="character" w:customStyle="1" w:styleId="WW8Num12z1">
    <w:name w:val="WW8Num12z1"/>
    <w:rsid w:val="00687426"/>
    <w:rPr>
      <w:b/>
      <w:i w:val="0"/>
      <w:sz w:val="24"/>
      <w:szCs w:val="24"/>
    </w:rPr>
  </w:style>
  <w:style w:type="character" w:customStyle="1" w:styleId="WW8Num13z0">
    <w:name w:val="WW8Num13z0"/>
    <w:rsid w:val="00687426"/>
    <w:rPr>
      <w:b w:val="0"/>
    </w:rPr>
  </w:style>
  <w:style w:type="character" w:customStyle="1" w:styleId="WW8Num15z0">
    <w:name w:val="WW8Num15z0"/>
    <w:rsid w:val="00687426"/>
    <w:rPr>
      <w:rFonts w:ascii="Wingdings" w:hAnsi="Wingdings" w:cs="Wingdings"/>
    </w:rPr>
  </w:style>
  <w:style w:type="character" w:customStyle="1" w:styleId="WW8Num15z1">
    <w:name w:val="WW8Num15z1"/>
    <w:rsid w:val="00687426"/>
    <w:rPr>
      <w:rFonts w:ascii="Courier New" w:hAnsi="Courier New" w:cs="Courier New"/>
    </w:rPr>
  </w:style>
  <w:style w:type="character" w:customStyle="1" w:styleId="WW8Num15z3">
    <w:name w:val="WW8Num15z3"/>
    <w:rsid w:val="00687426"/>
    <w:rPr>
      <w:rFonts w:ascii="Symbol" w:hAnsi="Symbol" w:cs="Symbol"/>
    </w:rPr>
  </w:style>
  <w:style w:type="character" w:customStyle="1" w:styleId="WW-DefaultParagraphFont">
    <w:name w:val="WW-Default Paragraph Font"/>
    <w:rsid w:val="00687426"/>
  </w:style>
  <w:style w:type="character" w:customStyle="1" w:styleId="ListParagraphChar">
    <w:name w:val="List Paragraph Char"/>
    <w:rsid w:val="00687426"/>
  </w:style>
  <w:style w:type="character" w:customStyle="1" w:styleId="CommentReference1">
    <w:name w:val="Comment Reference1"/>
    <w:rsid w:val="00687426"/>
    <w:rPr>
      <w:sz w:val="16"/>
      <w:szCs w:val="16"/>
    </w:rPr>
  </w:style>
  <w:style w:type="character" w:customStyle="1" w:styleId="CommentTextChar">
    <w:name w:val="Comment Text Char"/>
    <w:rsid w:val="00687426"/>
    <w:rPr>
      <w:sz w:val="20"/>
      <w:szCs w:val="20"/>
    </w:rPr>
  </w:style>
  <w:style w:type="character" w:customStyle="1" w:styleId="CommentSubjectChar">
    <w:name w:val="Comment Subject Char"/>
    <w:rsid w:val="00687426"/>
    <w:rPr>
      <w:b/>
      <w:bCs/>
      <w:sz w:val="20"/>
      <w:szCs w:val="20"/>
    </w:rPr>
  </w:style>
  <w:style w:type="character" w:customStyle="1" w:styleId="BalloonTextChar">
    <w:name w:val="Balloon Text Char"/>
    <w:rsid w:val="00687426"/>
    <w:rPr>
      <w:rFonts w:ascii="Tahoma" w:hAnsi="Tahoma" w:cs="Tahoma"/>
      <w:sz w:val="16"/>
      <w:szCs w:val="16"/>
    </w:rPr>
  </w:style>
  <w:style w:type="character" w:customStyle="1" w:styleId="BodyText2Char">
    <w:name w:val="Body Text 2 Char"/>
    <w:rsid w:val="00687426"/>
    <w:rPr>
      <w:sz w:val="24"/>
      <w:szCs w:val="24"/>
    </w:rPr>
  </w:style>
  <w:style w:type="character" w:customStyle="1" w:styleId="BodyText2Char1">
    <w:name w:val="Body Text 2 Char1"/>
    <w:basedOn w:val="WW-DefaultParagraphFont"/>
    <w:rsid w:val="00687426"/>
  </w:style>
  <w:style w:type="character" w:customStyle="1" w:styleId="BodyText3Char">
    <w:name w:val="Body Text 3 Char"/>
    <w:rsid w:val="00687426"/>
    <w:rPr>
      <w:rFonts w:ascii="Times New Roman" w:eastAsia="Times New Roman" w:hAnsi="Times New Roman" w:cs="Times New Roman"/>
      <w:sz w:val="16"/>
      <w:szCs w:val="16"/>
    </w:rPr>
  </w:style>
  <w:style w:type="character" w:customStyle="1" w:styleId="NoSpacingChar">
    <w:name w:val="No Spacing Char"/>
    <w:rsid w:val="00687426"/>
    <w:rPr>
      <w:rFonts w:cs="font333"/>
      <w:lang w:val="en-US"/>
    </w:rPr>
  </w:style>
  <w:style w:type="character" w:customStyle="1" w:styleId="HeaderChar">
    <w:name w:val="Header Char"/>
    <w:basedOn w:val="WW-DefaultParagraphFont"/>
    <w:rsid w:val="00687426"/>
  </w:style>
  <w:style w:type="character" w:customStyle="1" w:styleId="FooterChar">
    <w:name w:val="Footer Char"/>
    <w:basedOn w:val="WW-DefaultParagraphFont"/>
    <w:rsid w:val="00687426"/>
  </w:style>
  <w:style w:type="character" w:customStyle="1" w:styleId="ListLabel1">
    <w:name w:val="ListLabel 1"/>
    <w:rsid w:val="00687426"/>
    <w:rPr>
      <w:rFonts w:cs="Courier New"/>
    </w:rPr>
  </w:style>
  <w:style w:type="character" w:customStyle="1" w:styleId="ListLabel2">
    <w:name w:val="ListLabel 2"/>
    <w:rsid w:val="00687426"/>
    <w:rPr>
      <w:b/>
      <w:i w:val="0"/>
      <w:sz w:val="24"/>
      <w:szCs w:val="24"/>
    </w:rPr>
  </w:style>
  <w:style w:type="character" w:customStyle="1" w:styleId="ListLabel3">
    <w:name w:val="ListLabel 3"/>
    <w:rsid w:val="00687426"/>
    <w:rPr>
      <w:rFonts w:cs="Arial"/>
      <w:i w:val="0"/>
      <w:sz w:val="24"/>
    </w:rPr>
  </w:style>
  <w:style w:type="character" w:customStyle="1" w:styleId="ListLabel4">
    <w:name w:val="ListLabel 4"/>
    <w:rsid w:val="00687426"/>
    <w:rPr>
      <w:rFonts w:cs="Arial"/>
      <w:b w:val="0"/>
      <w:i w:val="0"/>
      <w:sz w:val="24"/>
    </w:rPr>
  </w:style>
  <w:style w:type="character" w:customStyle="1" w:styleId="ListLabel5">
    <w:name w:val="ListLabel 5"/>
    <w:rsid w:val="00687426"/>
    <w:rPr>
      <w:rFonts w:cs="Calibri"/>
    </w:rPr>
  </w:style>
  <w:style w:type="character" w:customStyle="1" w:styleId="ListLabel6">
    <w:name w:val="ListLabel 6"/>
    <w:rsid w:val="00687426"/>
    <w:rPr>
      <w:b w:val="0"/>
      <w:i w:val="0"/>
      <w:color w:val="00000A"/>
    </w:rPr>
  </w:style>
  <w:style w:type="character" w:customStyle="1" w:styleId="ListLabel7">
    <w:name w:val="ListLabel 7"/>
    <w:rsid w:val="00687426"/>
    <w:rPr>
      <w:rFonts w:eastAsia="TimesNewRomanPSMT" w:cs="Times New Roman"/>
    </w:rPr>
  </w:style>
  <w:style w:type="character" w:customStyle="1" w:styleId="ListLabel8">
    <w:name w:val="ListLabel 8"/>
    <w:rsid w:val="00687426"/>
    <w:rPr>
      <w:i w:val="0"/>
    </w:rPr>
  </w:style>
  <w:style w:type="character" w:customStyle="1" w:styleId="NumberingSymbols">
    <w:name w:val="Numbering Symbols"/>
    <w:rsid w:val="00687426"/>
  </w:style>
  <w:style w:type="paragraph" w:customStyle="1" w:styleId="Heading">
    <w:name w:val="Heading"/>
    <w:basedOn w:val="Normal"/>
    <w:next w:val="BodyText"/>
    <w:rsid w:val="00687426"/>
    <w:pPr>
      <w:keepNext/>
      <w:spacing w:before="240" w:after="120"/>
    </w:pPr>
    <w:rPr>
      <w:rFonts w:ascii="Arial" w:hAnsi="Arial" w:cs="Mangal"/>
      <w:sz w:val="28"/>
      <w:szCs w:val="28"/>
    </w:rPr>
  </w:style>
  <w:style w:type="paragraph" w:styleId="List">
    <w:name w:val="List"/>
    <w:basedOn w:val="BodyText"/>
    <w:rsid w:val="00687426"/>
    <w:rPr>
      <w:rFonts w:cs="Mangal"/>
    </w:rPr>
  </w:style>
  <w:style w:type="paragraph" w:styleId="Caption">
    <w:name w:val="caption"/>
    <w:basedOn w:val="Normal"/>
    <w:qFormat/>
    <w:rsid w:val="00687426"/>
    <w:pPr>
      <w:suppressLineNumbers/>
      <w:spacing w:before="120" w:after="120"/>
    </w:pPr>
    <w:rPr>
      <w:rFonts w:cs="Mangal"/>
      <w:i/>
      <w:iCs/>
    </w:rPr>
  </w:style>
  <w:style w:type="paragraph" w:customStyle="1" w:styleId="Index">
    <w:name w:val="Index"/>
    <w:basedOn w:val="Normal"/>
    <w:rsid w:val="00687426"/>
    <w:pPr>
      <w:suppressLineNumbers/>
    </w:pPr>
    <w:rPr>
      <w:rFonts w:cs="Mangal"/>
    </w:rPr>
  </w:style>
  <w:style w:type="paragraph" w:styleId="ListParagraph">
    <w:name w:val="List Paragraph"/>
    <w:basedOn w:val="Normal"/>
    <w:uiPriority w:val="34"/>
    <w:qFormat/>
    <w:rsid w:val="00687426"/>
    <w:pPr>
      <w:ind w:left="720"/>
    </w:pPr>
  </w:style>
  <w:style w:type="paragraph" w:customStyle="1" w:styleId="CommentText1">
    <w:name w:val="Comment Text1"/>
    <w:basedOn w:val="Normal"/>
    <w:rsid w:val="00687426"/>
    <w:rPr>
      <w:sz w:val="20"/>
      <w:szCs w:val="20"/>
    </w:rPr>
  </w:style>
  <w:style w:type="paragraph" w:customStyle="1" w:styleId="CommentSubject1">
    <w:name w:val="Comment Subject1"/>
    <w:basedOn w:val="CommentText1"/>
    <w:rsid w:val="00687426"/>
    <w:rPr>
      <w:b/>
      <w:bCs/>
    </w:rPr>
  </w:style>
  <w:style w:type="paragraph" w:styleId="BalloonText">
    <w:name w:val="Balloon Text"/>
    <w:basedOn w:val="Normal"/>
    <w:link w:val="BalloonTextChar1"/>
    <w:rsid w:val="00687426"/>
    <w:rPr>
      <w:rFonts w:ascii="Tahoma" w:hAnsi="Tahoma" w:cs="Tahoma"/>
      <w:sz w:val="16"/>
      <w:szCs w:val="16"/>
    </w:rPr>
  </w:style>
  <w:style w:type="character" w:customStyle="1" w:styleId="BalloonTextChar1">
    <w:name w:val="Balloon Text Char1"/>
    <w:basedOn w:val="DefaultParagraphFont"/>
    <w:link w:val="BalloonText"/>
    <w:rsid w:val="0068742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87426"/>
    <w:pPr>
      <w:suppressLineNumbers/>
    </w:pPr>
    <w:rPr>
      <w:sz w:val="32"/>
      <w:szCs w:val="32"/>
    </w:rPr>
  </w:style>
  <w:style w:type="paragraph" w:styleId="BodyText2">
    <w:name w:val="Body Text 2"/>
    <w:basedOn w:val="Normal"/>
    <w:link w:val="BodyText2Char2"/>
    <w:rsid w:val="00687426"/>
    <w:pPr>
      <w:spacing w:after="120" w:line="480" w:lineRule="auto"/>
    </w:pPr>
  </w:style>
  <w:style w:type="character" w:customStyle="1" w:styleId="BodyText2Char2">
    <w:name w:val="Body Text 2 Char2"/>
    <w:basedOn w:val="DefaultParagraphFont"/>
    <w:link w:val="BodyText2"/>
    <w:qFormat/>
    <w:rsid w:val="00687426"/>
    <w:rPr>
      <w:rFonts w:eastAsia="Arial Unicode MS"/>
      <w:color w:val="000000"/>
      <w:kern w:val="1"/>
      <w:sz w:val="24"/>
      <w:szCs w:val="24"/>
      <w:lang w:eastAsia="ar-SA"/>
    </w:rPr>
  </w:style>
  <w:style w:type="paragraph" w:styleId="BodyText3">
    <w:name w:val="Body Text 3"/>
    <w:basedOn w:val="Normal"/>
    <w:link w:val="BodyText3Char1"/>
    <w:rsid w:val="00687426"/>
    <w:pPr>
      <w:spacing w:after="120"/>
    </w:pPr>
    <w:rPr>
      <w:rFonts w:eastAsia="Times New Roman"/>
      <w:sz w:val="16"/>
      <w:szCs w:val="16"/>
    </w:rPr>
  </w:style>
  <w:style w:type="character" w:customStyle="1" w:styleId="BodyText3Char1">
    <w:name w:val="Body Text 3 Char1"/>
    <w:basedOn w:val="DefaultParagraphFont"/>
    <w:link w:val="BodyText3"/>
    <w:rsid w:val="00687426"/>
    <w:rPr>
      <w:rFonts w:eastAsia="Times New Roman"/>
      <w:color w:val="000000"/>
      <w:kern w:val="1"/>
      <w:sz w:val="16"/>
      <w:szCs w:val="16"/>
      <w:lang w:eastAsia="ar-SA"/>
    </w:rPr>
  </w:style>
  <w:style w:type="paragraph" w:styleId="NoSpacing">
    <w:name w:val="No Spacing"/>
    <w:uiPriority w:val="1"/>
    <w:qFormat/>
    <w:rsid w:val="00687426"/>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687426"/>
    <w:pPr>
      <w:suppressLineNumbers/>
      <w:tabs>
        <w:tab w:val="center" w:pos="4513"/>
        <w:tab w:val="right" w:pos="9026"/>
      </w:tabs>
    </w:pPr>
  </w:style>
  <w:style w:type="character" w:customStyle="1" w:styleId="HeaderChar1">
    <w:name w:val="Header Char1"/>
    <w:basedOn w:val="DefaultParagraphFont"/>
    <w:link w:val="Header"/>
    <w:rsid w:val="00687426"/>
    <w:rPr>
      <w:rFonts w:eastAsia="Arial Unicode MS"/>
      <w:color w:val="000000"/>
      <w:kern w:val="1"/>
      <w:sz w:val="24"/>
      <w:szCs w:val="24"/>
      <w:lang w:eastAsia="ar-SA"/>
    </w:rPr>
  </w:style>
  <w:style w:type="paragraph" w:styleId="Footer">
    <w:name w:val="footer"/>
    <w:basedOn w:val="Normal"/>
    <w:link w:val="FooterChar1"/>
    <w:rsid w:val="00687426"/>
    <w:pPr>
      <w:suppressLineNumbers/>
      <w:tabs>
        <w:tab w:val="center" w:pos="4513"/>
        <w:tab w:val="right" w:pos="9026"/>
      </w:tabs>
    </w:pPr>
  </w:style>
  <w:style w:type="character" w:customStyle="1" w:styleId="FooterChar1">
    <w:name w:val="Footer Char1"/>
    <w:basedOn w:val="DefaultParagraphFont"/>
    <w:link w:val="Footer"/>
    <w:rsid w:val="00687426"/>
    <w:rPr>
      <w:rFonts w:eastAsia="Arial Unicode MS"/>
      <w:color w:val="000000"/>
      <w:kern w:val="1"/>
      <w:sz w:val="24"/>
      <w:szCs w:val="24"/>
      <w:lang w:eastAsia="ar-SA"/>
    </w:rPr>
  </w:style>
  <w:style w:type="paragraph" w:customStyle="1" w:styleId="TableContents">
    <w:name w:val="Table Contents"/>
    <w:basedOn w:val="Normal"/>
    <w:rsid w:val="00687426"/>
    <w:pPr>
      <w:suppressLineNumbers/>
    </w:pPr>
  </w:style>
  <w:style w:type="paragraph" w:customStyle="1" w:styleId="TableHeading">
    <w:name w:val="Table Heading"/>
    <w:basedOn w:val="TableContents"/>
    <w:rsid w:val="00687426"/>
    <w:pPr>
      <w:jc w:val="center"/>
    </w:pPr>
    <w:rPr>
      <w:b/>
      <w:bCs/>
    </w:rPr>
  </w:style>
  <w:style w:type="paragraph" w:customStyle="1" w:styleId="PythagoreanTheorem">
    <w:name w:val="Pythagorean Theorem"/>
    <w:rsid w:val="00687426"/>
    <w:pPr>
      <w:suppressAutoHyphens/>
    </w:pPr>
    <w:rPr>
      <w:rFonts w:ascii="Calibri" w:eastAsia="MS Mincho" w:hAnsi="Calibri" w:cs="Arial"/>
      <w:lang w:eastAsia="ar-SA"/>
    </w:rPr>
  </w:style>
  <w:style w:type="paragraph" w:customStyle="1" w:styleId="Style1">
    <w:name w:val="Style1"/>
    <w:basedOn w:val="Normal"/>
    <w:uiPriority w:val="99"/>
    <w:rsid w:val="00687426"/>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687426"/>
    <w:rPr>
      <w:rFonts w:ascii="Calibri" w:hAnsi="Calibri" w:cs="Calibri"/>
      <w:b/>
      <w:bCs/>
      <w:sz w:val="18"/>
      <w:szCs w:val="18"/>
    </w:rPr>
  </w:style>
  <w:style w:type="character" w:styleId="Hyperlink">
    <w:name w:val="Hyperlink"/>
    <w:basedOn w:val="DefaultParagraphFont"/>
    <w:uiPriority w:val="99"/>
    <w:rsid w:val="00687426"/>
    <w:rPr>
      <w:color w:val="0000FF"/>
      <w:u w:val="single"/>
    </w:rPr>
  </w:style>
  <w:style w:type="paragraph" w:customStyle="1" w:styleId="Style6">
    <w:name w:val="Style6"/>
    <w:basedOn w:val="Normal"/>
    <w:uiPriority w:val="99"/>
    <w:rsid w:val="00687426"/>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687426"/>
    <w:rPr>
      <w:rFonts w:ascii="Calibri" w:hAnsi="Calibri" w:cs="Calibri"/>
      <w:sz w:val="22"/>
      <w:szCs w:val="22"/>
    </w:rPr>
  </w:style>
  <w:style w:type="paragraph" w:customStyle="1" w:styleId="Style10">
    <w:name w:val="Style10"/>
    <w:basedOn w:val="Normal"/>
    <w:uiPriority w:val="99"/>
    <w:rsid w:val="00687426"/>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687426"/>
    <w:rPr>
      <w:rFonts w:ascii="Calibri" w:hAnsi="Calibri" w:cs="Calibri"/>
      <w:b/>
      <w:bCs/>
      <w:sz w:val="22"/>
      <w:szCs w:val="22"/>
    </w:rPr>
  </w:style>
  <w:style w:type="character" w:customStyle="1" w:styleId="apple-converted-space">
    <w:name w:val="apple-converted-space"/>
    <w:rsid w:val="00687426"/>
  </w:style>
  <w:style w:type="character" w:customStyle="1" w:styleId="apple-style-span">
    <w:name w:val="apple-style-span"/>
    <w:basedOn w:val="DefaultParagraphFont"/>
    <w:rsid w:val="00687426"/>
  </w:style>
  <w:style w:type="paragraph" w:customStyle="1" w:styleId="Default">
    <w:name w:val="Default"/>
    <w:qFormat/>
    <w:rsid w:val="00687426"/>
    <w:pPr>
      <w:autoSpaceDE w:val="0"/>
      <w:autoSpaceDN w:val="0"/>
      <w:adjustRightInd w:val="0"/>
      <w:spacing w:after="0" w:line="240" w:lineRule="auto"/>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687426"/>
    <w:pPr>
      <w:spacing w:line="240" w:lineRule="auto"/>
    </w:pPr>
    <w:rPr>
      <w:sz w:val="20"/>
      <w:szCs w:val="20"/>
    </w:rPr>
  </w:style>
  <w:style w:type="character" w:customStyle="1" w:styleId="CommentTextChar1">
    <w:name w:val="Comment Text Char1"/>
    <w:basedOn w:val="DefaultParagraphFont"/>
    <w:link w:val="CommentText"/>
    <w:rsid w:val="00687426"/>
    <w:rPr>
      <w:rFonts w:eastAsia="Arial Unicode MS"/>
      <w:color w:val="000000"/>
      <w:kern w:val="1"/>
      <w:sz w:val="20"/>
      <w:szCs w:val="20"/>
      <w:lang w:eastAsia="ar-SA"/>
    </w:rPr>
  </w:style>
  <w:style w:type="paragraph" w:customStyle="1" w:styleId="ListParagraph1">
    <w:name w:val="List Paragraph1"/>
    <w:basedOn w:val="Normal"/>
    <w:uiPriority w:val="34"/>
    <w:qFormat/>
    <w:rsid w:val="00764262"/>
    <w:pPr>
      <w:ind w:left="720"/>
    </w:pPr>
  </w:style>
  <w:style w:type="paragraph" w:customStyle="1" w:styleId="Normal1">
    <w:name w:val="Normal1"/>
    <w:basedOn w:val="Normal"/>
    <w:rsid w:val="00C31EA2"/>
    <w:pPr>
      <w:suppressAutoHyphens w:val="0"/>
      <w:spacing w:before="100" w:beforeAutospacing="1" w:after="100" w:afterAutospacing="1" w:line="240" w:lineRule="auto"/>
    </w:pPr>
    <w:rPr>
      <w:rFonts w:eastAsia="Times New Roman"/>
      <w:color w:val="auto"/>
      <w:kern w:val="0"/>
      <w:lang w:eastAsia="en-US"/>
    </w:rPr>
  </w:style>
  <w:style w:type="character" w:styleId="PlaceholderText">
    <w:name w:val="Placeholder Text"/>
    <w:basedOn w:val="DefaultParagraphFont"/>
    <w:uiPriority w:val="99"/>
    <w:semiHidden/>
    <w:rsid w:val="00566482"/>
    <w:rPr>
      <w:color w:val="808080"/>
    </w:rPr>
  </w:style>
  <w:style w:type="paragraph" w:customStyle="1" w:styleId="TEKST">
    <w:name w:val="TEKST"/>
    <w:basedOn w:val="Normal"/>
    <w:qFormat/>
    <w:rsid w:val="00FD2622"/>
    <w:pPr>
      <w:suppressAutoHyphens w:val="0"/>
      <w:spacing w:before="120" w:after="120" w:line="240" w:lineRule="auto"/>
      <w:ind w:firstLine="851"/>
      <w:jc w:val="both"/>
    </w:pPr>
    <w:rPr>
      <w:rFonts w:eastAsiaTheme="minorEastAsia"/>
      <w:kern w:val="0"/>
      <w:szCs w:val="26"/>
      <w:lang w:eastAsia="en-US"/>
    </w:rPr>
  </w:style>
  <w:style w:type="character" w:customStyle="1" w:styleId="lat">
    <w:name w:val="lat"/>
    <w:rsid w:val="00A8579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obatocina.org.rs/Javne%20nabavke/opstinska%20uprava/2019/ou%20jnvv%202019%2011%20Graficki%20prilozi%20-%20Izmene%20i%20dopune%20PGR.zip" TargetMode="External"/><Relationship Id="rId18" Type="http://schemas.openxmlformats.org/officeDocument/2006/relationships/hyperlink" Target="mailto:jelenadrageljevic@y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hyperlink" Target="mailto:jelenadrageljevic@y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04DD5-7124-4B27-B42C-7E8325D6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1207</TotalTime>
  <Pages>46</Pages>
  <Words>12398</Words>
  <Characters>70674</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OljaFond</dc:creator>
  <cp:keywords/>
  <dc:description/>
  <cp:lastModifiedBy>OljaFond</cp:lastModifiedBy>
  <cp:revision>77</cp:revision>
  <cp:lastPrinted>2019-08-05T11:52:00Z</cp:lastPrinted>
  <dcterms:created xsi:type="dcterms:W3CDTF">2019-03-21T11:24:00Z</dcterms:created>
  <dcterms:modified xsi:type="dcterms:W3CDTF">2019-08-05T11:53:00Z</dcterms:modified>
</cp:coreProperties>
</file>